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003" w:rsidRDefault="001B6F9B">
      <w:pPr>
        <w:autoSpaceDE w:val="0"/>
        <w:autoSpaceDN w:val="0"/>
        <w:spacing w:line="500" w:lineRule="atLeast"/>
        <w:jc w:val="center"/>
        <w:textAlignment w:val="bottom"/>
        <w:rPr>
          <w:rFonts w:ascii="宋体" w:cs="Arial"/>
          <w:b/>
          <w:bCs/>
          <w:spacing w:val="120"/>
          <w:sz w:val="72"/>
          <w:szCs w:val="72"/>
        </w:rPr>
      </w:pPr>
      <w:r>
        <w:rPr>
          <w:rFonts w:ascii="宋体" w:hAnsi="宋体" w:cs="Arial" w:hint="eastAsia"/>
          <w:b/>
          <w:bCs/>
          <w:spacing w:val="120"/>
          <w:sz w:val="72"/>
          <w:szCs w:val="72"/>
        </w:rPr>
        <w:t>温州金洋集装箱码头有限公司</w:t>
      </w:r>
    </w:p>
    <w:p w:rsidR="005E7003" w:rsidRDefault="005E7003">
      <w:pPr>
        <w:spacing w:line="400" w:lineRule="atLeast"/>
        <w:rPr>
          <w:rFonts w:ascii="宋体" w:cs="Arial"/>
          <w:b/>
          <w:sz w:val="52"/>
        </w:rPr>
      </w:pPr>
    </w:p>
    <w:p w:rsidR="005E7003" w:rsidRDefault="001B6F9B">
      <w:pPr>
        <w:autoSpaceDE w:val="0"/>
        <w:autoSpaceDN w:val="0"/>
        <w:spacing w:line="500" w:lineRule="atLeast"/>
        <w:jc w:val="center"/>
        <w:textAlignment w:val="bottom"/>
        <w:rPr>
          <w:rFonts w:ascii="宋体" w:cs="Arial"/>
          <w:b/>
          <w:sz w:val="72"/>
          <w:szCs w:val="72"/>
        </w:rPr>
      </w:pPr>
      <w:r>
        <w:rPr>
          <w:rFonts w:ascii="宋体" w:hAnsi="宋体" w:cs="Arial" w:hint="eastAsia"/>
          <w:b/>
          <w:bCs/>
          <w:sz w:val="72"/>
          <w:szCs w:val="72"/>
        </w:rPr>
        <w:t>单一来源采购文件</w:t>
      </w:r>
    </w:p>
    <w:p w:rsidR="005E7003" w:rsidRDefault="005E7003">
      <w:pPr>
        <w:spacing w:line="460" w:lineRule="exact"/>
        <w:jc w:val="left"/>
        <w:rPr>
          <w:rFonts w:ascii="宋体" w:cs="Arial"/>
          <w:b/>
          <w:spacing w:val="40"/>
          <w:sz w:val="84"/>
          <w:szCs w:val="84"/>
        </w:rPr>
      </w:pPr>
    </w:p>
    <w:p w:rsidR="005E7003" w:rsidRDefault="005E7003">
      <w:pPr>
        <w:spacing w:line="460" w:lineRule="exact"/>
        <w:jc w:val="left"/>
        <w:rPr>
          <w:rFonts w:ascii="宋体" w:cs="Arial"/>
          <w:b/>
          <w:spacing w:val="40"/>
          <w:sz w:val="84"/>
          <w:szCs w:val="84"/>
        </w:rPr>
      </w:pPr>
    </w:p>
    <w:p w:rsidR="005E7003" w:rsidRDefault="005E7003">
      <w:pPr>
        <w:spacing w:line="460" w:lineRule="exact"/>
        <w:jc w:val="left"/>
        <w:rPr>
          <w:rFonts w:ascii="宋体" w:cs="Arial"/>
          <w:b/>
          <w:spacing w:val="40"/>
          <w:sz w:val="84"/>
          <w:szCs w:val="84"/>
        </w:rPr>
      </w:pPr>
    </w:p>
    <w:p w:rsidR="005E7003" w:rsidRDefault="005E7003">
      <w:pPr>
        <w:spacing w:line="460" w:lineRule="exact"/>
        <w:jc w:val="left"/>
        <w:rPr>
          <w:rFonts w:ascii="宋体" w:cs="Arial"/>
          <w:b/>
          <w:spacing w:val="40"/>
          <w:sz w:val="84"/>
          <w:szCs w:val="84"/>
        </w:rPr>
      </w:pPr>
    </w:p>
    <w:tbl>
      <w:tblPr>
        <w:tblW w:w="6905" w:type="dxa"/>
        <w:jc w:val="center"/>
        <w:tblLayout w:type="fixed"/>
        <w:tblLook w:val="04A0" w:firstRow="1" w:lastRow="0" w:firstColumn="1" w:lastColumn="0" w:noHBand="0" w:noVBand="1"/>
      </w:tblPr>
      <w:tblGrid>
        <w:gridCol w:w="2103"/>
        <w:gridCol w:w="4802"/>
      </w:tblGrid>
      <w:tr w:rsidR="005E7003">
        <w:trPr>
          <w:trHeight w:val="665"/>
          <w:jc w:val="center"/>
        </w:trPr>
        <w:tc>
          <w:tcPr>
            <w:tcW w:w="2103" w:type="dxa"/>
            <w:vAlign w:val="center"/>
          </w:tcPr>
          <w:p w:rsidR="005E7003" w:rsidRDefault="001B6F9B">
            <w:pPr>
              <w:spacing w:line="460" w:lineRule="exact"/>
              <w:jc w:val="left"/>
              <w:rPr>
                <w:rFonts w:ascii="宋体" w:cs="Arial"/>
                <w:b/>
                <w:sz w:val="28"/>
                <w:szCs w:val="28"/>
              </w:rPr>
            </w:pPr>
            <w:r>
              <w:rPr>
                <w:rFonts w:ascii="宋体" w:hAnsi="宋体" w:cs="Arial" w:hint="eastAsia"/>
                <w:b/>
                <w:sz w:val="28"/>
                <w:szCs w:val="28"/>
              </w:rPr>
              <w:t>项目编号：</w:t>
            </w:r>
          </w:p>
        </w:tc>
        <w:tc>
          <w:tcPr>
            <w:tcW w:w="4802" w:type="dxa"/>
            <w:vAlign w:val="center"/>
          </w:tcPr>
          <w:p w:rsidR="005E7003" w:rsidRDefault="001B6F9B">
            <w:pPr>
              <w:spacing w:line="460" w:lineRule="exact"/>
              <w:jc w:val="left"/>
              <w:rPr>
                <w:rFonts w:ascii="宋体" w:cs="Arial"/>
                <w:b/>
                <w:sz w:val="28"/>
                <w:szCs w:val="28"/>
              </w:rPr>
            </w:pPr>
            <w:r>
              <w:rPr>
                <w:rFonts w:ascii="宋体" w:hAnsi="宋体" w:cs="Arial"/>
                <w:b/>
                <w:sz w:val="28"/>
                <w:szCs w:val="28"/>
              </w:rPr>
              <w:t>JYGSZHFW-20180101</w:t>
            </w:r>
          </w:p>
        </w:tc>
      </w:tr>
      <w:tr w:rsidR="005E7003">
        <w:trPr>
          <w:trHeight w:val="980"/>
          <w:jc w:val="center"/>
        </w:trPr>
        <w:tc>
          <w:tcPr>
            <w:tcW w:w="2103" w:type="dxa"/>
            <w:vAlign w:val="center"/>
          </w:tcPr>
          <w:p w:rsidR="005E7003" w:rsidRDefault="001B6F9B">
            <w:pPr>
              <w:spacing w:line="460" w:lineRule="exact"/>
              <w:jc w:val="left"/>
              <w:rPr>
                <w:rFonts w:ascii="宋体" w:cs="Arial"/>
                <w:b/>
                <w:sz w:val="28"/>
                <w:szCs w:val="28"/>
              </w:rPr>
            </w:pPr>
            <w:r>
              <w:rPr>
                <w:rFonts w:ascii="宋体" w:hAnsi="宋体" w:cs="Arial" w:hint="eastAsia"/>
                <w:b/>
                <w:sz w:val="28"/>
                <w:szCs w:val="28"/>
              </w:rPr>
              <w:t>项目名称：</w:t>
            </w:r>
          </w:p>
        </w:tc>
        <w:tc>
          <w:tcPr>
            <w:tcW w:w="4802" w:type="dxa"/>
            <w:vAlign w:val="center"/>
          </w:tcPr>
          <w:p w:rsidR="005E7003" w:rsidRDefault="001B6F9B">
            <w:pPr>
              <w:spacing w:line="460" w:lineRule="exact"/>
              <w:jc w:val="left"/>
              <w:rPr>
                <w:rFonts w:ascii="宋体" w:cs="Arial"/>
                <w:b/>
                <w:sz w:val="28"/>
                <w:szCs w:val="28"/>
              </w:rPr>
            </w:pPr>
            <w:r>
              <w:rPr>
                <w:rFonts w:ascii="宋体" w:hAnsi="宋体" w:cs="Arial" w:hint="eastAsia"/>
                <w:b/>
                <w:sz w:val="28"/>
                <w:szCs w:val="28"/>
              </w:rPr>
              <w:t>正面吊及堆高机整机装船、卸船吊装</w:t>
            </w:r>
          </w:p>
        </w:tc>
      </w:tr>
      <w:tr w:rsidR="005E7003">
        <w:trPr>
          <w:trHeight w:val="543"/>
          <w:jc w:val="center"/>
        </w:trPr>
        <w:tc>
          <w:tcPr>
            <w:tcW w:w="2103" w:type="dxa"/>
            <w:vAlign w:val="center"/>
          </w:tcPr>
          <w:p w:rsidR="005E7003" w:rsidRDefault="001B6F9B">
            <w:pPr>
              <w:spacing w:line="460" w:lineRule="exact"/>
              <w:jc w:val="left"/>
              <w:rPr>
                <w:rFonts w:ascii="宋体" w:cs="Arial"/>
                <w:b/>
                <w:sz w:val="28"/>
                <w:szCs w:val="28"/>
              </w:rPr>
            </w:pPr>
            <w:r>
              <w:rPr>
                <w:rFonts w:ascii="宋体" w:hAnsi="宋体" w:cs="Arial" w:hint="eastAsia"/>
                <w:b/>
                <w:sz w:val="28"/>
                <w:szCs w:val="28"/>
              </w:rPr>
              <w:t>采购方式：</w:t>
            </w:r>
          </w:p>
        </w:tc>
        <w:tc>
          <w:tcPr>
            <w:tcW w:w="4802" w:type="dxa"/>
            <w:vAlign w:val="center"/>
          </w:tcPr>
          <w:p w:rsidR="005E7003" w:rsidRDefault="001B6F9B">
            <w:pPr>
              <w:spacing w:line="460" w:lineRule="exact"/>
              <w:jc w:val="left"/>
              <w:rPr>
                <w:rFonts w:ascii="宋体" w:cs="Arial"/>
                <w:b/>
                <w:sz w:val="28"/>
                <w:szCs w:val="28"/>
              </w:rPr>
            </w:pPr>
            <w:r>
              <w:rPr>
                <w:rFonts w:ascii="宋体" w:hAnsi="宋体" w:cs="Arial" w:hint="eastAsia"/>
                <w:b/>
                <w:sz w:val="28"/>
                <w:szCs w:val="28"/>
              </w:rPr>
              <w:t>单一来源采购</w:t>
            </w:r>
          </w:p>
        </w:tc>
      </w:tr>
    </w:tbl>
    <w:p w:rsidR="005E7003" w:rsidRDefault="005E7003">
      <w:pPr>
        <w:spacing w:line="460" w:lineRule="exact"/>
        <w:jc w:val="left"/>
        <w:rPr>
          <w:rFonts w:ascii="宋体" w:cs="Arial"/>
          <w:b/>
          <w:sz w:val="30"/>
          <w:szCs w:val="30"/>
        </w:rPr>
      </w:pPr>
    </w:p>
    <w:p w:rsidR="005E7003" w:rsidRDefault="005E7003">
      <w:pPr>
        <w:spacing w:line="460" w:lineRule="exact"/>
        <w:jc w:val="left"/>
        <w:rPr>
          <w:rFonts w:ascii="宋体" w:cs="Arial"/>
          <w:b/>
          <w:sz w:val="30"/>
          <w:szCs w:val="30"/>
        </w:rPr>
      </w:pPr>
    </w:p>
    <w:p w:rsidR="005E7003" w:rsidRDefault="005E7003">
      <w:pPr>
        <w:spacing w:line="460" w:lineRule="exact"/>
        <w:jc w:val="left"/>
        <w:rPr>
          <w:rFonts w:ascii="宋体" w:cs="Arial"/>
          <w:b/>
          <w:sz w:val="30"/>
          <w:szCs w:val="30"/>
        </w:rPr>
      </w:pPr>
    </w:p>
    <w:p w:rsidR="005E7003" w:rsidRDefault="005E7003">
      <w:pPr>
        <w:spacing w:line="460" w:lineRule="exact"/>
        <w:jc w:val="left"/>
        <w:rPr>
          <w:rFonts w:ascii="宋体" w:cs="Arial"/>
          <w:b/>
          <w:sz w:val="30"/>
          <w:szCs w:val="30"/>
        </w:rPr>
      </w:pPr>
    </w:p>
    <w:p w:rsidR="005E7003" w:rsidRDefault="005E7003">
      <w:pPr>
        <w:spacing w:line="460" w:lineRule="exact"/>
        <w:jc w:val="left"/>
        <w:rPr>
          <w:rFonts w:ascii="宋体" w:cs="Arial"/>
          <w:b/>
          <w:sz w:val="30"/>
          <w:szCs w:val="30"/>
        </w:rPr>
      </w:pPr>
    </w:p>
    <w:p w:rsidR="005E7003" w:rsidRDefault="005E7003">
      <w:pPr>
        <w:spacing w:line="460" w:lineRule="exact"/>
        <w:jc w:val="left"/>
        <w:rPr>
          <w:rFonts w:ascii="宋体" w:cs="Arial"/>
          <w:b/>
          <w:sz w:val="30"/>
          <w:szCs w:val="30"/>
        </w:rPr>
      </w:pPr>
    </w:p>
    <w:p w:rsidR="005E7003" w:rsidRDefault="005E7003">
      <w:pPr>
        <w:spacing w:line="460" w:lineRule="exact"/>
        <w:jc w:val="left"/>
        <w:rPr>
          <w:rFonts w:ascii="宋体" w:cs="Arial"/>
          <w:b/>
          <w:sz w:val="30"/>
          <w:szCs w:val="30"/>
        </w:rPr>
      </w:pPr>
    </w:p>
    <w:p w:rsidR="005E7003" w:rsidRDefault="005E7003">
      <w:pPr>
        <w:spacing w:line="460" w:lineRule="exact"/>
        <w:jc w:val="left"/>
        <w:rPr>
          <w:rFonts w:ascii="宋体" w:cs="Arial"/>
          <w:b/>
          <w:sz w:val="30"/>
          <w:szCs w:val="30"/>
        </w:rPr>
      </w:pPr>
    </w:p>
    <w:tbl>
      <w:tblPr>
        <w:tblW w:w="7152" w:type="dxa"/>
        <w:jc w:val="center"/>
        <w:tblInd w:w="818" w:type="dxa"/>
        <w:tblLayout w:type="fixed"/>
        <w:tblLook w:val="04A0" w:firstRow="1" w:lastRow="0" w:firstColumn="1" w:lastColumn="0" w:noHBand="0" w:noVBand="1"/>
      </w:tblPr>
      <w:tblGrid>
        <w:gridCol w:w="1522"/>
        <w:gridCol w:w="360"/>
        <w:gridCol w:w="5270"/>
      </w:tblGrid>
      <w:tr w:rsidR="005E7003">
        <w:trPr>
          <w:trHeight w:val="614"/>
          <w:jc w:val="center"/>
        </w:trPr>
        <w:tc>
          <w:tcPr>
            <w:tcW w:w="1522" w:type="dxa"/>
            <w:vAlign w:val="center"/>
          </w:tcPr>
          <w:p w:rsidR="005E7003" w:rsidRDefault="001B6F9B">
            <w:pPr>
              <w:adjustRightInd w:val="0"/>
              <w:snapToGrid w:val="0"/>
              <w:spacing w:line="460" w:lineRule="exact"/>
              <w:jc w:val="left"/>
              <w:rPr>
                <w:rFonts w:ascii="宋体" w:cs="Arial"/>
                <w:b/>
                <w:sz w:val="30"/>
                <w:szCs w:val="30"/>
              </w:rPr>
            </w:pPr>
            <w:r>
              <w:rPr>
                <w:rFonts w:ascii="宋体" w:hAnsi="宋体" w:cs="Arial" w:hint="eastAsia"/>
                <w:b/>
                <w:sz w:val="30"/>
                <w:szCs w:val="30"/>
              </w:rPr>
              <w:t>招标人：</w:t>
            </w:r>
          </w:p>
        </w:tc>
        <w:tc>
          <w:tcPr>
            <w:tcW w:w="360" w:type="dxa"/>
            <w:tcBorders>
              <w:left w:val="nil"/>
            </w:tcBorders>
            <w:vAlign w:val="center"/>
          </w:tcPr>
          <w:p w:rsidR="005E7003" w:rsidRDefault="005E7003">
            <w:pPr>
              <w:adjustRightInd w:val="0"/>
              <w:snapToGrid w:val="0"/>
              <w:spacing w:line="460" w:lineRule="exact"/>
              <w:jc w:val="left"/>
              <w:rPr>
                <w:rFonts w:ascii="宋体" w:cs="Arial"/>
                <w:b/>
                <w:sz w:val="30"/>
                <w:szCs w:val="30"/>
              </w:rPr>
            </w:pPr>
          </w:p>
        </w:tc>
        <w:tc>
          <w:tcPr>
            <w:tcW w:w="5270" w:type="dxa"/>
            <w:vAlign w:val="center"/>
          </w:tcPr>
          <w:p w:rsidR="005E7003" w:rsidRDefault="001B6F9B">
            <w:pPr>
              <w:adjustRightInd w:val="0"/>
              <w:snapToGrid w:val="0"/>
              <w:spacing w:line="460" w:lineRule="exact"/>
              <w:jc w:val="left"/>
              <w:rPr>
                <w:rFonts w:ascii="宋体" w:cs="Arial"/>
                <w:b/>
                <w:sz w:val="30"/>
                <w:szCs w:val="30"/>
              </w:rPr>
            </w:pPr>
            <w:r>
              <w:rPr>
                <w:rFonts w:ascii="宋体" w:hAnsi="宋体" w:cs="Arial" w:hint="eastAsia"/>
                <w:b/>
                <w:sz w:val="30"/>
                <w:szCs w:val="30"/>
              </w:rPr>
              <w:t>温州金洋集装箱码头有限公司</w:t>
            </w:r>
          </w:p>
        </w:tc>
      </w:tr>
    </w:tbl>
    <w:p w:rsidR="005E7003" w:rsidRDefault="005E7003" w:rsidP="00D77E66">
      <w:pPr>
        <w:spacing w:beforeLines="50" w:before="156" w:line="460" w:lineRule="exact"/>
        <w:jc w:val="left"/>
        <w:rPr>
          <w:rFonts w:ascii="宋体" w:cs="Arial"/>
          <w:b/>
          <w:spacing w:val="40"/>
          <w:sz w:val="30"/>
          <w:szCs w:val="30"/>
        </w:rPr>
      </w:pPr>
    </w:p>
    <w:p w:rsidR="005E7003" w:rsidRDefault="001B6F9B" w:rsidP="00D77E66">
      <w:pPr>
        <w:spacing w:beforeLines="50" w:before="156" w:line="460" w:lineRule="exact"/>
        <w:jc w:val="center"/>
        <w:rPr>
          <w:rFonts w:ascii="宋体" w:cs="Arial"/>
          <w:b/>
          <w:spacing w:val="40"/>
          <w:sz w:val="30"/>
          <w:szCs w:val="30"/>
        </w:rPr>
      </w:pPr>
      <w:r>
        <w:rPr>
          <w:rFonts w:ascii="宋体" w:hAnsi="宋体" w:cs="Arial" w:hint="eastAsia"/>
          <w:b/>
          <w:spacing w:val="40"/>
          <w:sz w:val="30"/>
          <w:szCs w:val="30"/>
        </w:rPr>
        <w:t>二〇一八年一月</w:t>
      </w:r>
    </w:p>
    <w:p w:rsidR="005E7003" w:rsidRDefault="005E7003">
      <w:pPr>
        <w:pStyle w:val="Style5"/>
        <w:spacing w:line="460" w:lineRule="exact"/>
        <w:rPr>
          <w:rFonts w:ascii="宋体" w:cs="Arial"/>
          <w:bCs/>
          <w:sz w:val="32"/>
          <w:szCs w:val="32"/>
        </w:rPr>
        <w:sectPr w:rsidR="005E7003">
          <w:headerReference w:type="even" r:id="rId9"/>
          <w:headerReference w:type="default" r:id="rId10"/>
          <w:footerReference w:type="even" r:id="rId11"/>
          <w:footerReference w:type="default" r:id="rId12"/>
          <w:pgSz w:w="11906" w:h="16838"/>
          <w:pgMar w:top="1560" w:right="1304" w:bottom="1191" w:left="1304" w:header="851" w:footer="851" w:gutter="170"/>
          <w:pgNumType w:start="0"/>
          <w:cols w:space="720"/>
          <w:titlePg/>
          <w:docGrid w:type="lines" w:linePitch="312"/>
        </w:sectPr>
      </w:pPr>
    </w:p>
    <w:p w:rsidR="005E7003" w:rsidRDefault="001B6F9B">
      <w:pPr>
        <w:pStyle w:val="Style5"/>
        <w:spacing w:line="460" w:lineRule="exact"/>
        <w:jc w:val="center"/>
        <w:rPr>
          <w:rFonts w:ascii="宋体" w:cs="Arial"/>
          <w:b w:val="0"/>
          <w:color w:val="auto"/>
          <w:sz w:val="36"/>
          <w:szCs w:val="36"/>
          <w:lang w:val="zh-CN"/>
        </w:rPr>
      </w:pPr>
      <w:r>
        <w:rPr>
          <w:rFonts w:ascii="宋体" w:hAnsi="宋体" w:cs="Arial" w:hint="eastAsia"/>
          <w:b w:val="0"/>
          <w:color w:val="auto"/>
          <w:sz w:val="36"/>
          <w:szCs w:val="36"/>
          <w:lang w:val="zh-CN"/>
        </w:rPr>
        <w:lastRenderedPageBreak/>
        <w:t>目</w:t>
      </w:r>
      <w:r>
        <w:rPr>
          <w:rFonts w:ascii="宋体" w:hAnsi="宋体" w:cs="Arial"/>
          <w:b w:val="0"/>
          <w:color w:val="auto"/>
          <w:sz w:val="36"/>
          <w:szCs w:val="36"/>
          <w:lang w:val="zh-CN"/>
        </w:rPr>
        <w:t xml:space="preserve">  </w:t>
      </w:r>
      <w:r>
        <w:rPr>
          <w:rFonts w:ascii="宋体" w:hAnsi="宋体" w:cs="Arial" w:hint="eastAsia"/>
          <w:b w:val="0"/>
          <w:color w:val="auto"/>
          <w:sz w:val="36"/>
          <w:szCs w:val="36"/>
          <w:lang w:val="zh-CN"/>
        </w:rPr>
        <w:t>录</w:t>
      </w:r>
    </w:p>
    <w:bookmarkStart w:id="0" w:name="_Toc205877450"/>
    <w:bookmarkStart w:id="1" w:name="_Toc204491315"/>
    <w:bookmarkStart w:id="2" w:name="_Toc211355324"/>
    <w:bookmarkStart w:id="3" w:name="_Toc223148473"/>
    <w:bookmarkStart w:id="4" w:name="_Toc205703100"/>
    <w:bookmarkStart w:id="5" w:name="_Toc211355774"/>
    <w:bookmarkStart w:id="6" w:name="_Toc205877555"/>
    <w:bookmarkStart w:id="7" w:name="_Toc204578573"/>
    <w:bookmarkStart w:id="8" w:name="_Toc205005284"/>
    <w:bookmarkStart w:id="9" w:name="_Toc205004966"/>
    <w:bookmarkStart w:id="10" w:name="_Toc281336298"/>
    <w:bookmarkStart w:id="11" w:name="_Toc281336159"/>
    <w:p w:rsidR="005E7003" w:rsidRDefault="001B6F9B">
      <w:pPr>
        <w:pStyle w:val="10"/>
        <w:tabs>
          <w:tab w:val="right" w:leader="dot" w:pos="9628"/>
        </w:tabs>
        <w:rPr>
          <w:rStyle w:val="aa"/>
          <w:rFonts w:ascii="宋体" w:cs="Arial"/>
        </w:rPr>
      </w:pPr>
      <w:r>
        <w:rPr>
          <w:rFonts w:ascii="宋体" w:hAnsi="宋体"/>
          <w:b/>
        </w:rPr>
        <w:fldChar w:fldCharType="begin"/>
      </w:r>
      <w:r>
        <w:rPr>
          <w:rFonts w:ascii="宋体" w:hAnsi="宋体"/>
          <w:b/>
        </w:rPr>
        <w:instrText xml:space="preserve"> TOC \o "1-3" \h \z \u </w:instrText>
      </w:r>
      <w:r>
        <w:rPr>
          <w:rFonts w:ascii="宋体" w:hAnsi="宋体"/>
          <w:b/>
        </w:rPr>
        <w:fldChar w:fldCharType="separate"/>
      </w:r>
      <w:hyperlink w:anchor="_Toc420680248" w:history="1">
        <w:r>
          <w:rPr>
            <w:rStyle w:val="aa"/>
            <w:rFonts w:ascii="宋体" w:hAnsi="宋体" w:cs="Arial" w:hint="eastAsia"/>
          </w:rPr>
          <w:t>邀</w:t>
        </w:r>
        <w:r>
          <w:rPr>
            <w:rStyle w:val="aa"/>
            <w:rFonts w:ascii="宋体" w:hAnsi="宋体" w:cs="Arial"/>
          </w:rPr>
          <w:t xml:space="preserve"> </w:t>
        </w:r>
        <w:r>
          <w:rPr>
            <w:rStyle w:val="aa"/>
            <w:rFonts w:ascii="宋体" w:hAnsi="宋体" w:cs="Arial" w:hint="eastAsia"/>
          </w:rPr>
          <w:t>请</w:t>
        </w:r>
        <w:r>
          <w:rPr>
            <w:rStyle w:val="aa"/>
            <w:rFonts w:ascii="宋体" w:hAnsi="宋体" w:cs="Arial"/>
          </w:rPr>
          <w:t xml:space="preserve"> </w:t>
        </w:r>
        <w:r>
          <w:rPr>
            <w:rStyle w:val="aa"/>
            <w:rFonts w:ascii="宋体" w:hAnsi="宋体" w:cs="Arial" w:hint="eastAsia"/>
          </w:rPr>
          <w:t>函</w:t>
        </w:r>
        <w:r>
          <w:rPr>
            <w:rFonts w:ascii="宋体"/>
          </w:rPr>
          <w:tab/>
        </w:r>
        <w:r>
          <w:rPr>
            <w:rFonts w:ascii="宋体" w:hAnsi="宋体"/>
          </w:rPr>
          <w:fldChar w:fldCharType="begin"/>
        </w:r>
        <w:r>
          <w:rPr>
            <w:rFonts w:ascii="宋体" w:hAnsi="宋体"/>
          </w:rPr>
          <w:instrText xml:space="preserve"> PAGEREF _Toc420680248 \h </w:instrText>
        </w:r>
        <w:r>
          <w:rPr>
            <w:rFonts w:ascii="宋体" w:hAnsi="宋体"/>
          </w:rPr>
        </w:r>
        <w:r>
          <w:rPr>
            <w:rFonts w:ascii="宋体" w:hAnsi="宋体"/>
          </w:rPr>
          <w:fldChar w:fldCharType="separate"/>
        </w:r>
        <w:r>
          <w:rPr>
            <w:rFonts w:ascii="宋体" w:hAnsi="宋体"/>
          </w:rPr>
          <w:t>2</w:t>
        </w:r>
        <w:r>
          <w:rPr>
            <w:rFonts w:ascii="宋体" w:hAnsi="宋体"/>
          </w:rPr>
          <w:fldChar w:fldCharType="end"/>
        </w:r>
      </w:hyperlink>
    </w:p>
    <w:p w:rsidR="005E7003" w:rsidRDefault="001B6F9B">
      <w:pPr>
        <w:pStyle w:val="10"/>
        <w:tabs>
          <w:tab w:val="right" w:leader="dot" w:pos="9628"/>
        </w:tabs>
        <w:rPr>
          <w:rFonts w:ascii="宋体" w:cs="Times New Roman"/>
          <w:bCs w:val="0"/>
          <w:caps w:val="0"/>
          <w:sz w:val="21"/>
          <w:szCs w:val="22"/>
        </w:rPr>
      </w:pPr>
      <w:r>
        <w:rPr>
          <w:rStyle w:val="aa"/>
          <w:rFonts w:ascii="宋体" w:hAnsi="宋体" w:cs="Arial" w:hint="eastAsia"/>
          <w:color w:val="auto"/>
          <w:u w:val="none"/>
        </w:rPr>
        <w:t>投标人须知前附表</w:t>
      </w:r>
      <w:r>
        <w:rPr>
          <w:rStyle w:val="aa"/>
          <w:rFonts w:ascii="宋体" w:cs="Arial"/>
          <w:color w:val="auto"/>
          <w:u w:val="none"/>
        </w:rPr>
        <w:tab/>
      </w:r>
      <w:r>
        <w:rPr>
          <w:rStyle w:val="aa"/>
          <w:rFonts w:ascii="宋体" w:hAnsi="宋体" w:cs="Arial"/>
          <w:color w:val="auto"/>
          <w:u w:val="none"/>
        </w:rPr>
        <w:t>3</w:t>
      </w:r>
    </w:p>
    <w:p w:rsidR="005E7003" w:rsidRDefault="001B6F9B">
      <w:pPr>
        <w:pStyle w:val="10"/>
        <w:tabs>
          <w:tab w:val="right" w:leader="dot" w:pos="9628"/>
        </w:tabs>
        <w:rPr>
          <w:rFonts w:ascii="宋体" w:cs="Times New Roman"/>
          <w:bCs w:val="0"/>
          <w:caps w:val="0"/>
          <w:sz w:val="21"/>
          <w:szCs w:val="22"/>
        </w:rPr>
      </w:pPr>
      <w:hyperlink w:anchor="_Toc420680249" w:history="1">
        <w:r>
          <w:rPr>
            <w:rStyle w:val="aa"/>
            <w:rFonts w:ascii="宋体" w:hAnsi="宋体" w:cs="Arial" w:hint="eastAsia"/>
          </w:rPr>
          <w:t>第一部分</w:t>
        </w:r>
        <w:r>
          <w:rPr>
            <w:rStyle w:val="aa"/>
            <w:rFonts w:ascii="宋体" w:hAnsi="宋体" w:cs="Arial"/>
          </w:rPr>
          <w:t xml:space="preserve">    </w:t>
        </w:r>
        <w:r>
          <w:rPr>
            <w:rStyle w:val="aa"/>
            <w:rFonts w:ascii="宋体" w:hAnsi="宋体" w:cs="Arial" w:hint="eastAsia"/>
          </w:rPr>
          <w:t>供应商须知</w:t>
        </w:r>
        <w:r>
          <w:rPr>
            <w:rFonts w:ascii="宋体"/>
          </w:rPr>
          <w:tab/>
        </w:r>
      </w:hyperlink>
      <w:r>
        <w:rPr>
          <w:rFonts w:ascii="宋体" w:hAnsi="宋体"/>
        </w:rPr>
        <w:t>5</w:t>
      </w:r>
    </w:p>
    <w:p w:rsidR="005E7003" w:rsidRDefault="001B6F9B">
      <w:pPr>
        <w:pStyle w:val="21"/>
        <w:tabs>
          <w:tab w:val="right" w:leader="dot" w:pos="9628"/>
        </w:tabs>
        <w:rPr>
          <w:rFonts w:ascii="宋体"/>
          <w:b w:val="0"/>
          <w:bCs w:val="0"/>
          <w:sz w:val="21"/>
        </w:rPr>
      </w:pPr>
      <w:hyperlink w:anchor="_Toc420680250" w:history="1">
        <w:r>
          <w:rPr>
            <w:rStyle w:val="aa"/>
            <w:rFonts w:ascii="宋体" w:hAnsi="宋体" w:cs="Arial" w:hint="eastAsia"/>
          </w:rPr>
          <w:t>一、</w:t>
        </w:r>
        <w:r>
          <w:rPr>
            <w:rStyle w:val="aa"/>
            <w:rFonts w:ascii="宋体" w:hAnsi="宋体" w:cs="Arial"/>
          </w:rPr>
          <w:t xml:space="preserve"> </w:t>
        </w:r>
        <w:r>
          <w:rPr>
            <w:rStyle w:val="aa"/>
            <w:rFonts w:ascii="宋体" w:hAnsi="宋体" w:cs="Arial" w:hint="eastAsia"/>
          </w:rPr>
          <w:t>说明</w:t>
        </w:r>
        <w:r>
          <w:rPr>
            <w:rFonts w:ascii="宋体"/>
          </w:rPr>
          <w:tab/>
        </w:r>
        <w:r>
          <w:rPr>
            <w:rFonts w:ascii="宋体" w:hAnsi="宋体"/>
          </w:rPr>
          <w:t>5</w:t>
        </w:r>
      </w:hyperlink>
    </w:p>
    <w:p w:rsidR="005E7003" w:rsidRDefault="001B6F9B">
      <w:pPr>
        <w:pStyle w:val="21"/>
        <w:tabs>
          <w:tab w:val="right" w:leader="dot" w:pos="9628"/>
        </w:tabs>
        <w:rPr>
          <w:rFonts w:ascii="宋体"/>
          <w:b w:val="0"/>
          <w:bCs w:val="0"/>
          <w:sz w:val="21"/>
        </w:rPr>
      </w:pPr>
      <w:hyperlink w:anchor="_Toc420680251" w:history="1">
        <w:r>
          <w:rPr>
            <w:rStyle w:val="aa"/>
            <w:rFonts w:ascii="宋体" w:hAnsi="宋体" w:cs="Arial" w:hint="eastAsia"/>
          </w:rPr>
          <w:t>二、</w:t>
        </w:r>
        <w:r>
          <w:rPr>
            <w:rStyle w:val="aa"/>
            <w:rFonts w:ascii="宋体" w:hAnsi="宋体" w:cs="Arial"/>
          </w:rPr>
          <w:t xml:space="preserve"> </w:t>
        </w:r>
        <w:r>
          <w:rPr>
            <w:rStyle w:val="aa"/>
            <w:rFonts w:ascii="宋体" w:hAnsi="宋体" w:cs="Arial" w:hint="eastAsia"/>
          </w:rPr>
          <w:t>单一来源采购文件</w:t>
        </w:r>
        <w:r>
          <w:rPr>
            <w:rFonts w:ascii="宋体"/>
          </w:rPr>
          <w:tab/>
        </w:r>
        <w:r>
          <w:rPr>
            <w:rFonts w:ascii="宋体" w:hAnsi="宋体"/>
          </w:rPr>
          <w:t>5</w:t>
        </w:r>
      </w:hyperlink>
    </w:p>
    <w:p w:rsidR="005E7003" w:rsidRDefault="001B6F9B">
      <w:pPr>
        <w:pStyle w:val="21"/>
        <w:tabs>
          <w:tab w:val="right" w:leader="dot" w:pos="9628"/>
        </w:tabs>
        <w:rPr>
          <w:rFonts w:ascii="宋体"/>
          <w:b w:val="0"/>
          <w:bCs w:val="0"/>
          <w:sz w:val="21"/>
        </w:rPr>
      </w:pPr>
      <w:hyperlink w:anchor="_Toc420680252" w:history="1">
        <w:r>
          <w:rPr>
            <w:rStyle w:val="aa"/>
            <w:rFonts w:ascii="宋体" w:hAnsi="宋体" w:cs="Arial" w:hint="eastAsia"/>
          </w:rPr>
          <w:t>三、</w:t>
        </w:r>
        <w:r>
          <w:rPr>
            <w:rStyle w:val="aa"/>
            <w:rFonts w:ascii="宋体" w:hAnsi="宋体" w:cs="Arial"/>
          </w:rPr>
          <w:t xml:space="preserve"> </w:t>
        </w:r>
        <w:r>
          <w:rPr>
            <w:rStyle w:val="aa"/>
            <w:rFonts w:ascii="宋体" w:hAnsi="宋体" w:cs="Arial" w:hint="eastAsia"/>
          </w:rPr>
          <w:t>采购响应文件的编制</w:t>
        </w:r>
        <w:r>
          <w:rPr>
            <w:rFonts w:ascii="宋体"/>
          </w:rPr>
          <w:tab/>
        </w:r>
        <w:r>
          <w:rPr>
            <w:rFonts w:ascii="宋体" w:hAnsi="宋体"/>
          </w:rPr>
          <w:t>5</w:t>
        </w:r>
      </w:hyperlink>
    </w:p>
    <w:p w:rsidR="005E7003" w:rsidRDefault="001B6F9B">
      <w:pPr>
        <w:pStyle w:val="21"/>
        <w:tabs>
          <w:tab w:val="right" w:leader="dot" w:pos="9628"/>
        </w:tabs>
        <w:rPr>
          <w:rFonts w:ascii="宋体"/>
          <w:b w:val="0"/>
          <w:bCs w:val="0"/>
          <w:sz w:val="21"/>
        </w:rPr>
      </w:pPr>
      <w:hyperlink w:anchor="_Toc420680253" w:history="1">
        <w:r>
          <w:rPr>
            <w:rStyle w:val="aa"/>
            <w:rFonts w:ascii="宋体" w:hAnsi="宋体" w:cs="Arial" w:hint="eastAsia"/>
          </w:rPr>
          <w:t>四、</w:t>
        </w:r>
        <w:r>
          <w:rPr>
            <w:rStyle w:val="aa"/>
            <w:rFonts w:ascii="宋体" w:hAnsi="宋体" w:cs="Arial"/>
          </w:rPr>
          <w:t xml:space="preserve"> </w:t>
        </w:r>
        <w:r>
          <w:rPr>
            <w:rStyle w:val="aa"/>
            <w:rFonts w:ascii="宋体" w:hAnsi="宋体" w:cs="Arial" w:hint="eastAsia"/>
          </w:rPr>
          <w:t>报价文件的递交</w:t>
        </w:r>
        <w:r>
          <w:rPr>
            <w:rFonts w:ascii="宋体"/>
          </w:rPr>
          <w:tab/>
        </w:r>
        <w:r>
          <w:rPr>
            <w:rFonts w:ascii="宋体" w:hAnsi="宋体"/>
          </w:rPr>
          <w:t>7</w:t>
        </w:r>
      </w:hyperlink>
    </w:p>
    <w:p w:rsidR="005E7003" w:rsidRDefault="001B6F9B">
      <w:pPr>
        <w:pStyle w:val="21"/>
        <w:tabs>
          <w:tab w:val="right" w:leader="dot" w:pos="9628"/>
        </w:tabs>
        <w:rPr>
          <w:rFonts w:ascii="宋体"/>
          <w:b w:val="0"/>
          <w:bCs w:val="0"/>
          <w:sz w:val="21"/>
        </w:rPr>
      </w:pPr>
      <w:hyperlink w:anchor="_Toc420680254" w:history="1">
        <w:r>
          <w:rPr>
            <w:rStyle w:val="aa"/>
            <w:rFonts w:ascii="宋体" w:hAnsi="宋体" w:cs="Arial" w:hint="eastAsia"/>
          </w:rPr>
          <w:t>五、</w:t>
        </w:r>
        <w:r>
          <w:rPr>
            <w:rStyle w:val="aa"/>
            <w:rFonts w:ascii="宋体" w:hAnsi="宋体" w:cs="Arial"/>
          </w:rPr>
          <w:t xml:space="preserve"> </w:t>
        </w:r>
        <w:r>
          <w:rPr>
            <w:rStyle w:val="aa"/>
            <w:rFonts w:ascii="宋体" w:hAnsi="宋体" w:cs="Arial" w:hint="eastAsia"/>
          </w:rPr>
          <w:t>谈判和评审</w:t>
        </w:r>
        <w:r>
          <w:rPr>
            <w:rFonts w:ascii="宋体"/>
          </w:rPr>
          <w:tab/>
        </w:r>
        <w:r>
          <w:rPr>
            <w:rFonts w:ascii="宋体" w:hAnsi="宋体"/>
          </w:rPr>
          <w:t>7</w:t>
        </w:r>
      </w:hyperlink>
    </w:p>
    <w:p w:rsidR="005E7003" w:rsidRDefault="001B6F9B">
      <w:pPr>
        <w:pStyle w:val="21"/>
        <w:tabs>
          <w:tab w:val="right" w:leader="dot" w:pos="9628"/>
        </w:tabs>
        <w:rPr>
          <w:rFonts w:ascii="宋体"/>
          <w:b w:val="0"/>
          <w:bCs w:val="0"/>
          <w:sz w:val="21"/>
        </w:rPr>
      </w:pPr>
      <w:hyperlink w:anchor="_Toc420680255" w:history="1">
        <w:r>
          <w:rPr>
            <w:rStyle w:val="aa"/>
            <w:rFonts w:ascii="宋体" w:hAnsi="宋体" w:cs="Arial" w:hint="eastAsia"/>
          </w:rPr>
          <w:t>六、</w:t>
        </w:r>
        <w:r>
          <w:rPr>
            <w:rStyle w:val="aa"/>
            <w:rFonts w:ascii="宋体" w:hAnsi="宋体" w:cs="Arial"/>
          </w:rPr>
          <w:t xml:space="preserve"> </w:t>
        </w:r>
        <w:r>
          <w:rPr>
            <w:rStyle w:val="aa"/>
            <w:rFonts w:ascii="宋体" w:hAnsi="宋体" w:cs="Arial" w:hint="eastAsia"/>
          </w:rPr>
          <w:t>授予合同</w:t>
        </w:r>
        <w:r>
          <w:rPr>
            <w:rFonts w:ascii="宋体"/>
          </w:rPr>
          <w:tab/>
        </w:r>
        <w:r>
          <w:rPr>
            <w:rFonts w:ascii="宋体" w:hAnsi="宋体"/>
          </w:rPr>
          <w:t>9</w:t>
        </w:r>
      </w:hyperlink>
    </w:p>
    <w:p w:rsidR="005E7003" w:rsidRDefault="001B6F9B">
      <w:pPr>
        <w:pStyle w:val="10"/>
        <w:tabs>
          <w:tab w:val="right" w:leader="dot" w:pos="9628"/>
        </w:tabs>
        <w:rPr>
          <w:rFonts w:ascii="宋体" w:cs="Times New Roman"/>
          <w:bCs w:val="0"/>
          <w:caps w:val="0"/>
          <w:sz w:val="21"/>
          <w:szCs w:val="22"/>
        </w:rPr>
      </w:pPr>
      <w:r>
        <w:rPr>
          <w:rStyle w:val="aa"/>
          <w:rFonts w:ascii="宋体" w:hAnsi="宋体" w:cs="Arial"/>
        </w:rPr>
        <w:fldChar w:fldCharType="begin"/>
      </w:r>
      <w:r>
        <w:rPr>
          <w:rStyle w:val="aa"/>
          <w:rFonts w:ascii="宋体" w:hAnsi="宋体" w:cs="Arial"/>
        </w:rPr>
        <w:instrText xml:space="preserve"> </w:instrText>
      </w:r>
      <w:r>
        <w:rPr>
          <w:rFonts w:ascii="宋体" w:hAnsi="宋体"/>
        </w:rPr>
        <w:instrText>HYPERLINK \l "</w:instrText>
      </w:r>
      <w:r>
        <w:rPr>
          <w:rFonts w:ascii="宋体" w:hAnsi="宋体"/>
        </w:rPr>
        <w:instrText>_Toc420680268"</w:instrText>
      </w:r>
      <w:r>
        <w:rPr>
          <w:rStyle w:val="aa"/>
          <w:rFonts w:ascii="宋体" w:hAnsi="宋体" w:cs="Arial"/>
        </w:rPr>
        <w:instrText xml:space="preserve"> </w:instrText>
      </w:r>
      <w:r>
        <w:rPr>
          <w:rStyle w:val="aa"/>
          <w:rFonts w:ascii="宋体" w:hAnsi="宋体" w:cs="Arial"/>
        </w:rPr>
        <w:fldChar w:fldCharType="separate"/>
      </w:r>
      <w:r>
        <w:rPr>
          <w:rStyle w:val="aa"/>
          <w:rFonts w:ascii="宋体" w:hAnsi="宋体" w:cs="Arial" w:hint="eastAsia"/>
          <w:color w:val="auto"/>
        </w:rPr>
        <w:t>第二</w:t>
      </w:r>
      <w:hyperlink w:anchor="_Toc420680268" w:history="1">
        <w:r>
          <w:rPr>
            <w:rStyle w:val="aa"/>
            <w:rFonts w:ascii="宋体" w:hAnsi="宋体" w:cs="Arial" w:hint="eastAsia"/>
            <w:color w:val="auto"/>
            <w:u w:val="none"/>
          </w:rPr>
          <w:t>部分</w:t>
        </w:r>
        <w:r>
          <w:rPr>
            <w:rStyle w:val="aa"/>
            <w:rFonts w:ascii="宋体" w:hAnsi="宋体" w:cs="Arial"/>
            <w:color w:val="auto"/>
            <w:u w:val="none"/>
          </w:rPr>
          <w:t xml:space="preserve"> </w:t>
        </w:r>
        <w:r>
          <w:rPr>
            <w:rStyle w:val="aa"/>
            <w:rFonts w:ascii="宋体" w:hAnsi="宋体" w:cs="Arial" w:hint="eastAsia"/>
            <w:color w:val="auto"/>
            <w:u w:val="none"/>
          </w:rPr>
          <w:t>合同格式</w:t>
        </w:r>
        <w:r>
          <w:rPr>
            <w:rFonts w:ascii="宋体"/>
          </w:rPr>
          <w:tab/>
        </w:r>
        <w:r>
          <w:rPr>
            <w:rFonts w:ascii="宋体" w:hAnsi="宋体"/>
          </w:rPr>
          <w:t>1</w:t>
        </w:r>
      </w:hyperlink>
      <w:r>
        <w:rPr>
          <w:rStyle w:val="aa"/>
          <w:rFonts w:ascii="宋体" w:cs="Arial"/>
        </w:rPr>
        <w:t>0</w:t>
      </w:r>
    </w:p>
    <w:p w:rsidR="005E7003" w:rsidRDefault="001B6F9B">
      <w:pPr>
        <w:pStyle w:val="10"/>
        <w:tabs>
          <w:tab w:val="right" w:leader="dot" w:pos="9628"/>
        </w:tabs>
        <w:rPr>
          <w:rFonts w:ascii="宋体" w:cs="Times New Roman"/>
          <w:bCs w:val="0"/>
          <w:caps w:val="0"/>
          <w:sz w:val="21"/>
          <w:szCs w:val="22"/>
        </w:rPr>
      </w:pPr>
      <w:r>
        <w:rPr>
          <w:rStyle w:val="aa"/>
          <w:rFonts w:ascii="宋体" w:hAnsi="宋体" w:cs="Arial" w:hint="eastAsia"/>
        </w:rPr>
        <w:t>第三部分</w:t>
      </w:r>
      <w:r>
        <w:rPr>
          <w:rStyle w:val="aa"/>
          <w:rFonts w:ascii="宋体" w:hAnsi="宋体" w:cs="Arial"/>
        </w:rPr>
        <w:t xml:space="preserve"> </w:t>
      </w:r>
      <w:r>
        <w:rPr>
          <w:rStyle w:val="aa"/>
          <w:rFonts w:ascii="宋体" w:hAnsi="宋体" w:cs="Arial" w:hint="eastAsia"/>
        </w:rPr>
        <w:t>附件</w:t>
      </w:r>
      <w:r>
        <w:rPr>
          <w:rFonts w:ascii="宋体"/>
        </w:rPr>
        <w:tab/>
      </w:r>
      <w:r>
        <w:rPr>
          <w:rStyle w:val="aa"/>
          <w:rFonts w:ascii="宋体" w:hAnsi="宋体" w:cs="Arial"/>
        </w:rPr>
        <w:fldChar w:fldCharType="end"/>
      </w:r>
      <w:r>
        <w:rPr>
          <w:rFonts w:ascii="宋体" w:hAnsi="宋体"/>
        </w:rPr>
        <w:t>13</w:t>
      </w:r>
    </w:p>
    <w:p w:rsidR="005E7003" w:rsidRDefault="001B6F9B">
      <w:pPr>
        <w:pStyle w:val="10"/>
        <w:tabs>
          <w:tab w:val="right" w:leader="dot" w:pos="9628"/>
        </w:tabs>
        <w:rPr>
          <w:rStyle w:val="aa"/>
          <w:rFonts w:ascii="宋体" w:cs="宋体"/>
          <w:color w:val="auto"/>
          <w:u w:val="none"/>
        </w:rPr>
      </w:pPr>
      <w:r>
        <w:rPr>
          <w:rFonts w:ascii="宋体" w:hAnsi="宋体"/>
          <w:b/>
        </w:rPr>
        <w:fldChar w:fldCharType="end"/>
      </w:r>
      <w:r>
        <w:rPr>
          <w:rStyle w:val="aa"/>
          <w:rFonts w:ascii="宋体" w:hAnsi="宋体" w:cs="宋体"/>
          <w:color w:val="auto"/>
          <w:u w:val="none"/>
        </w:rPr>
        <w:fldChar w:fldCharType="begin"/>
      </w:r>
      <w:r>
        <w:rPr>
          <w:rStyle w:val="aa"/>
          <w:rFonts w:ascii="宋体" w:hAnsi="宋体" w:cs="宋体"/>
          <w:color w:val="auto"/>
          <w:u w:val="none"/>
        </w:rPr>
        <w:instrText xml:space="preserve"> </w:instrText>
      </w:r>
      <w:r>
        <w:rPr>
          <w:rFonts w:ascii="宋体" w:hAnsi="宋体" w:cs="宋体"/>
        </w:rPr>
        <w:instrText>HYPERLINK \l "_Toc420680268"</w:instrText>
      </w:r>
      <w:r>
        <w:rPr>
          <w:rStyle w:val="aa"/>
          <w:rFonts w:ascii="宋体" w:hAnsi="宋体" w:cs="宋体"/>
          <w:color w:val="auto"/>
          <w:u w:val="none"/>
        </w:rPr>
        <w:instrText xml:space="preserve"> </w:instrText>
      </w:r>
      <w:r>
        <w:rPr>
          <w:rStyle w:val="aa"/>
          <w:rFonts w:ascii="宋体" w:hAnsi="宋体" w:cs="宋体"/>
          <w:color w:val="auto"/>
          <w:u w:val="none"/>
        </w:rPr>
        <w:fldChar w:fldCharType="separate"/>
      </w:r>
      <w:r>
        <w:rPr>
          <w:rStyle w:val="aa"/>
          <w:rFonts w:ascii="宋体" w:hAnsi="宋体" w:cs="宋体" w:hint="eastAsia"/>
          <w:color w:val="auto"/>
          <w:u w:val="none"/>
        </w:rPr>
        <w:t>第四</w:t>
      </w:r>
      <w:hyperlink w:anchor="_Toc420680268" w:history="1">
        <w:r>
          <w:rPr>
            <w:rStyle w:val="aa"/>
            <w:rFonts w:ascii="宋体" w:hAnsi="宋体" w:cs="宋体" w:hint="eastAsia"/>
            <w:color w:val="auto"/>
            <w:u w:val="none"/>
          </w:rPr>
          <w:t>部分</w:t>
        </w:r>
        <w:r>
          <w:rPr>
            <w:rStyle w:val="aa"/>
            <w:rFonts w:ascii="宋体" w:hAnsi="宋体" w:cs="宋体"/>
            <w:color w:val="auto"/>
            <w:u w:val="none"/>
          </w:rPr>
          <w:t xml:space="preserve"> </w:t>
        </w:r>
        <w:r>
          <w:rPr>
            <w:rStyle w:val="aa"/>
            <w:rFonts w:ascii="宋体" w:hAnsi="宋体" w:cs="宋体" w:hint="eastAsia"/>
            <w:color w:val="auto"/>
            <w:u w:val="none"/>
          </w:rPr>
          <w:t>招标内容及要求</w:t>
        </w:r>
        <w:r>
          <w:rPr>
            <w:rStyle w:val="aa"/>
            <w:rFonts w:ascii="宋体" w:cs="宋体"/>
            <w:color w:val="auto"/>
            <w:u w:val="none"/>
          </w:rPr>
          <w:tab/>
        </w:r>
        <w:r>
          <w:rPr>
            <w:rStyle w:val="aa"/>
            <w:rFonts w:ascii="宋体" w:hAnsi="宋体" w:cs="宋体"/>
            <w:color w:val="auto"/>
            <w:u w:val="none"/>
          </w:rPr>
          <w:t>1</w:t>
        </w:r>
      </w:hyperlink>
      <w:r>
        <w:rPr>
          <w:rStyle w:val="aa"/>
          <w:rFonts w:ascii="宋体" w:hAnsi="宋体" w:cs="宋体"/>
          <w:color w:val="auto"/>
          <w:u w:val="none"/>
        </w:rPr>
        <w:t>9</w:t>
      </w:r>
    </w:p>
    <w:p w:rsidR="005E7003" w:rsidRDefault="001B6F9B">
      <w:pPr>
        <w:pStyle w:val="10"/>
        <w:tabs>
          <w:tab w:val="right" w:leader="dot" w:pos="9628"/>
        </w:tabs>
        <w:rPr>
          <w:rFonts w:ascii="宋体" w:cs="Times New Roman"/>
          <w:bCs w:val="0"/>
          <w:caps w:val="0"/>
          <w:sz w:val="21"/>
          <w:szCs w:val="22"/>
        </w:rPr>
      </w:pPr>
      <w:r>
        <w:rPr>
          <w:rStyle w:val="aa"/>
          <w:rFonts w:ascii="宋体" w:hAnsi="宋体" w:cs="宋体" w:hint="eastAsia"/>
          <w:color w:val="auto"/>
          <w:u w:val="none"/>
        </w:rPr>
        <w:t>第五部分</w:t>
      </w:r>
      <w:r>
        <w:rPr>
          <w:rStyle w:val="aa"/>
          <w:rFonts w:ascii="宋体" w:hAnsi="宋体" w:cs="宋体"/>
          <w:color w:val="auto"/>
          <w:u w:val="none"/>
        </w:rPr>
        <w:t xml:space="preserve"> </w:t>
      </w:r>
      <w:r>
        <w:rPr>
          <w:rStyle w:val="aa"/>
          <w:rFonts w:ascii="宋体" w:hAnsi="宋体" w:cs="宋体" w:hint="eastAsia"/>
          <w:color w:val="auto"/>
          <w:u w:val="none"/>
        </w:rPr>
        <w:t>评审方法及原则</w:t>
      </w:r>
      <w:r>
        <w:rPr>
          <w:rFonts w:ascii="宋体" w:cs="宋体"/>
        </w:rPr>
        <w:tab/>
      </w:r>
      <w:r>
        <w:rPr>
          <w:rFonts w:ascii="宋体" w:hAnsi="宋体" w:cs="宋体"/>
        </w:rPr>
        <w:t>2</w:t>
      </w:r>
      <w:r>
        <w:rPr>
          <w:rStyle w:val="aa"/>
          <w:rFonts w:ascii="宋体" w:hAnsi="宋体" w:cs="宋体"/>
          <w:color w:val="auto"/>
          <w:u w:val="none"/>
        </w:rPr>
        <w:fldChar w:fldCharType="end"/>
      </w:r>
      <w:r>
        <w:rPr>
          <w:rFonts w:ascii="宋体" w:hAnsi="宋体" w:cs="宋体"/>
        </w:rPr>
        <w:t>1</w:t>
      </w:r>
    </w:p>
    <w:p w:rsidR="005E7003" w:rsidRDefault="005E7003">
      <w:pPr>
        <w:spacing w:line="180" w:lineRule="exact"/>
        <w:jc w:val="left"/>
        <w:rPr>
          <w:rFonts w:ascii="宋体" w:cs="Arial"/>
          <w:sz w:val="24"/>
          <w:szCs w:val="24"/>
        </w:rPr>
      </w:pPr>
    </w:p>
    <w:p w:rsidR="005E7003" w:rsidRDefault="001B6F9B" w:rsidP="00D77E66">
      <w:pPr>
        <w:pStyle w:val="1"/>
        <w:keepLines w:val="0"/>
        <w:spacing w:before="0" w:afterLines="100" w:after="240" w:line="500" w:lineRule="exact"/>
        <w:jc w:val="center"/>
        <w:rPr>
          <w:rFonts w:ascii="宋体" w:cs="Arial"/>
          <w:kern w:val="2"/>
          <w:sz w:val="36"/>
          <w:szCs w:val="36"/>
        </w:rPr>
      </w:pPr>
      <w:bookmarkStart w:id="12" w:name="_Toc420680248"/>
      <w:bookmarkStart w:id="13" w:name="_Toc312310978"/>
      <w:bookmarkEnd w:id="0"/>
      <w:bookmarkEnd w:id="1"/>
      <w:bookmarkEnd w:id="2"/>
      <w:bookmarkEnd w:id="3"/>
      <w:bookmarkEnd w:id="4"/>
      <w:bookmarkEnd w:id="5"/>
      <w:bookmarkEnd w:id="6"/>
      <w:bookmarkEnd w:id="7"/>
      <w:bookmarkEnd w:id="8"/>
      <w:bookmarkEnd w:id="9"/>
      <w:r>
        <w:rPr>
          <w:rFonts w:ascii="宋体" w:cs="Arial"/>
          <w:kern w:val="2"/>
          <w:sz w:val="36"/>
          <w:szCs w:val="36"/>
        </w:rPr>
        <w:br w:type="page"/>
      </w:r>
    </w:p>
    <w:p w:rsidR="005E7003" w:rsidRDefault="001B6F9B" w:rsidP="00D77E66">
      <w:pPr>
        <w:pStyle w:val="1"/>
        <w:keepLines w:val="0"/>
        <w:spacing w:before="0" w:afterLines="100" w:after="240" w:line="500" w:lineRule="exact"/>
        <w:jc w:val="center"/>
        <w:rPr>
          <w:rFonts w:ascii="宋体" w:cs="Arial"/>
          <w:kern w:val="2"/>
          <w:sz w:val="36"/>
          <w:szCs w:val="36"/>
        </w:rPr>
      </w:pPr>
      <w:r>
        <w:rPr>
          <w:rFonts w:ascii="宋体" w:hAnsi="宋体" w:cs="Arial" w:hint="eastAsia"/>
          <w:kern w:val="2"/>
          <w:sz w:val="36"/>
          <w:szCs w:val="36"/>
        </w:rPr>
        <w:t>邀</w:t>
      </w:r>
      <w:r>
        <w:rPr>
          <w:rFonts w:ascii="宋体" w:hAnsi="宋体" w:cs="Arial"/>
          <w:kern w:val="2"/>
          <w:sz w:val="36"/>
          <w:szCs w:val="36"/>
        </w:rPr>
        <w:t xml:space="preserve"> </w:t>
      </w:r>
      <w:r>
        <w:rPr>
          <w:rFonts w:ascii="宋体" w:hAnsi="宋体" w:cs="Arial" w:hint="eastAsia"/>
          <w:kern w:val="2"/>
          <w:sz w:val="36"/>
          <w:szCs w:val="36"/>
        </w:rPr>
        <w:t>请</w:t>
      </w:r>
      <w:r>
        <w:rPr>
          <w:rFonts w:ascii="宋体" w:hAnsi="宋体" w:cs="Arial"/>
          <w:kern w:val="2"/>
          <w:sz w:val="36"/>
          <w:szCs w:val="36"/>
        </w:rPr>
        <w:t xml:space="preserve"> </w:t>
      </w:r>
      <w:r>
        <w:rPr>
          <w:rFonts w:ascii="宋体" w:hAnsi="宋体" w:cs="Arial" w:hint="eastAsia"/>
          <w:kern w:val="2"/>
          <w:sz w:val="36"/>
          <w:szCs w:val="36"/>
        </w:rPr>
        <w:t>函</w:t>
      </w:r>
      <w:bookmarkEnd w:id="10"/>
      <w:bookmarkEnd w:id="11"/>
      <w:bookmarkEnd w:id="12"/>
      <w:bookmarkEnd w:id="13"/>
    </w:p>
    <w:p w:rsidR="005E7003" w:rsidRDefault="001B6F9B">
      <w:pPr>
        <w:spacing w:line="500" w:lineRule="exact"/>
        <w:ind w:firstLineChars="200" w:firstLine="440"/>
        <w:jc w:val="left"/>
        <w:rPr>
          <w:rFonts w:ascii="宋体" w:cs="Arial"/>
          <w:sz w:val="22"/>
          <w:u w:val="single"/>
        </w:rPr>
      </w:pPr>
      <w:r>
        <w:rPr>
          <w:rFonts w:ascii="宋体" w:hAnsi="宋体" w:cs="Arial" w:hint="eastAsia"/>
          <w:sz w:val="22"/>
          <w:u w:val="single"/>
        </w:rPr>
        <w:t>温州浩博建筑劳务有限公司：</w:t>
      </w:r>
    </w:p>
    <w:p w:rsidR="005E7003" w:rsidRDefault="001B6F9B">
      <w:pPr>
        <w:spacing w:line="500" w:lineRule="exact"/>
        <w:ind w:firstLineChars="200" w:firstLine="440"/>
        <w:jc w:val="left"/>
        <w:rPr>
          <w:rFonts w:ascii="宋体" w:cs="Arial"/>
          <w:spacing w:val="40"/>
          <w:sz w:val="22"/>
        </w:rPr>
      </w:pPr>
      <w:r>
        <w:rPr>
          <w:rFonts w:ascii="宋体" w:hAnsi="宋体" w:cs="Arial" w:hint="eastAsia"/>
          <w:sz w:val="22"/>
          <w:u w:val="single"/>
        </w:rPr>
        <w:t>温州金洋集装箱码头有限公司</w:t>
      </w:r>
      <w:r>
        <w:rPr>
          <w:rFonts w:ascii="宋体" w:hAnsi="宋体" w:cs="Arial" w:hint="eastAsia"/>
          <w:sz w:val="22"/>
        </w:rPr>
        <w:t>就所需</w:t>
      </w:r>
      <w:r>
        <w:rPr>
          <w:rFonts w:ascii="宋体" w:hAnsi="宋体" w:cs="Arial" w:hint="eastAsia"/>
          <w:sz w:val="22"/>
          <w:u w:val="single"/>
        </w:rPr>
        <w:t>正面吊及堆高机整机装船、卸船吊装</w:t>
      </w:r>
      <w:r>
        <w:rPr>
          <w:rFonts w:ascii="宋体" w:hAnsi="宋体" w:cs="Arial" w:hint="eastAsia"/>
          <w:sz w:val="22"/>
        </w:rPr>
        <w:t>项目以</w:t>
      </w:r>
      <w:r>
        <w:rPr>
          <w:rFonts w:ascii="宋体" w:hAnsi="宋体" w:cs="Arial" w:hint="eastAsia"/>
          <w:sz w:val="22"/>
          <w:u w:val="single"/>
        </w:rPr>
        <w:t>单一来源方式</w:t>
      </w:r>
      <w:r>
        <w:rPr>
          <w:rFonts w:ascii="宋体" w:hAnsi="宋体" w:cs="Arial" w:hint="eastAsia"/>
          <w:sz w:val="22"/>
        </w:rPr>
        <w:t>进行国有企业自主采购，我们诚恳地邀请贵公司参加，并请按单一来源采购文件的要求认真准备按时前来报价。</w:t>
      </w:r>
    </w:p>
    <w:p w:rsidR="005E7003" w:rsidRDefault="001B6F9B">
      <w:pPr>
        <w:numPr>
          <w:ilvl w:val="0"/>
          <w:numId w:val="2"/>
        </w:numPr>
        <w:tabs>
          <w:tab w:val="clear" w:pos="1266"/>
          <w:tab w:val="left" w:pos="360"/>
        </w:tabs>
        <w:spacing w:line="500" w:lineRule="exact"/>
        <w:ind w:left="360" w:hanging="360"/>
        <w:jc w:val="left"/>
        <w:rPr>
          <w:rFonts w:ascii="宋体" w:cs="Arial"/>
          <w:sz w:val="22"/>
        </w:rPr>
      </w:pPr>
      <w:r>
        <w:rPr>
          <w:rFonts w:ascii="宋体" w:hAnsi="宋体" w:cs="Arial" w:hint="eastAsia"/>
          <w:sz w:val="22"/>
        </w:rPr>
        <w:t>项目名称：</w:t>
      </w:r>
      <w:r>
        <w:rPr>
          <w:rFonts w:ascii="宋体" w:hAnsi="宋体" w:cs="Arial" w:hint="eastAsia"/>
          <w:sz w:val="22"/>
          <w:u w:val="single"/>
        </w:rPr>
        <w:t>正面吊及堆高机整机装船、卸船吊装</w:t>
      </w:r>
    </w:p>
    <w:p w:rsidR="005E7003" w:rsidRDefault="001B6F9B">
      <w:pPr>
        <w:numPr>
          <w:ilvl w:val="0"/>
          <w:numId w:val="2"/>
        </w:numPr>
        <w:tabs>
          <w:tab w:val="clear" w:pos="1266"/>
          <w:tab w:val="left" w:pos="360"/>
        </w:tabs>
        <w:spacing w:line="500" w:lineRule="exact"/>
        <w:ind w:left="357" w:hanging="357"/>
        <w:jc w:val="left"/>
        <w:rPr>
          <w:rFonts w:ascii="宋体" w:cs="Arial"/>
          <w:sz w:val="22"/>
        </w:rPr>
      </w:pPr>
      <w:r>
        <w:rPr>
          <w:rFonts w:ascii="宋体" w:hAnsi="宋体" w:cs="Arial" w:hint="eastAsia"/>
          <w:sz w:val="22"/>
        </w:rPr>
        <w:t>项目概况：</w:t>
      </w:r>
      <w:r>
        <w:rPr>
          <w:rFonts w:ascii="宋体" w:hAnsi="宋体" w:cs="Arial" w:hint="eastAsia"/>
          <w:sz w:val="22"/>
          <w:u w:val="single"/>
        </w:rPr>
        <w:t>在温州港龙湾港务有限公司码头将一台正面吊、一台堆高机进行整机装船吊装作业；在温州金洋集装箱码头有限公司码头将一台正面吊、一台堆高机进行整机卸船吊装作业。</w:t>
      </w:r>
    </w:p>
    <w:p w:rsidR="005E7003" w:rsidRDefault="001B6F9B">
      <w:pPr>
        <w:widowControl/>
        <w:tabs>
          <w:tab w:val="left" w:pos="-360"/>
        </w:tabs>
        <w:autoSpaceDE w:val="0"/>
        <w:autoSpaceDN w:val="0"/>
        <w:spacing w:line="500" w:lineRule="exact"/>
        <w:ind w:leftChars="170" w:left="357"/>
        <w:jc w:val="left"/>
        <w:textAlignment w:val="bottom"/>
        <w:rPr>
          <w:rFonts w:ascii="宋体" w:cs="Arial"/>
          <w:sz w:val="22"/>
        </w:rPr>
      </w:pPr>
      <w:r>
        <w:rPr>
          <w:rFonts w:ascii="宋体" w:hAnsi="宋体" w:cs="Arial" w:hint="eastAsia"/>
          <w:sz w:val="22"/>
        </w:rPr>
        <w:t>采购预算金额：</w:t>
      </w:r>
      <w:r>
        <w:rPr>
          <w:rFonts w:ascii="宋体" w:hAnsi="宋体" w:cs="Arial"/>
          <w:b/>
          <w:sz w:val="22"/>
          <w:u w:val="single"/>
        </w:rPr>
        <w:t>8.5</w:t>
      </w:r>
      <w:r>
        <w:rPr>
          <w:rFonts w:ascii="宋体" w:hAnsi="宋体" w:cs="Arial" w:hint="eastAsia"/>
          <w:b/>
          <w:sz w:val="22"/>
          <w:u w:val="single"/>
        </w:rPr>
        <w:t>万元</w:t>
      </w:r>
    </w:p>
    <w:p w:rsidR="005E7003" w:rsidRPr="00D77E66" w:rsidRDefault="001B6F9B">
      <w:pPr>
        <w:numPr>
          <w:ilvl w:val="0"/>
          <w:numId w:val="2"/>
        </w:numPr>
        <w:tabs>
          <w:tab w:val="clear" w:pos="1266"/>
          <w:tab w:val="left" w:pos="360"/>
        </w:tabs>
        <w:spacing w:line="500" w:lineRule="exact"/>
        <w:ind w:left="357" w:hanging="357"/>
        <w:jc w:val="left"/>
        <w:rPr>
          <w:rFonts w:ascii="宋体" w:hAnsi="宋体" w:cs="Arial"/>
          <w:sz w:val="22"/>
        </w:rPr>
      </w:pPr>
      <w:r>
        <w:rPr>
          <w:rFonts w:ascii="宋体" w:hAnsi="宋体" w:cs="Arial" w:hint="eastAsia"/>
          <w:color w:val="000000"/>
          <w:sz w:val="22"/>
        </w:rPr>
        <w:t>单一来源采购文件开始发布</w:t>
      </w:r>
      <w:r>
        <w:rPr>
          <w:rFonts w:ascii="宋体" w:hAnsi="宋体" w:cs="Arial" w:hint="eastAsia"/>
          <w:sz w:val="22"/>
        </w:rPr>
        <w:t>时</w:t>
      </w:r>
      <w:r w:rsidRPr="00D77E66">
        <w:rPr>
          <w:rFonts w:ascii="宋体" w:hAnsi="宋体" w:cs="Arial" w:hint="eastAsia"/>
          <w:sz w:val="22"/>
        </w:rPr>
        <w:t>间</w:t>
      </w:r>
      <w:r w:rsidRPr="00D77E66">
        <w:rPr>
          <w:rFonts w:ascii="宋体" w:hAnsi="宋体" w:cs="Arial" w:hint="eastAsia"/>
          <w:sz w:val="22"/>
        </w:rPr>
        <w:t>：</w:t>
      </w:r>
      <w:r w:rsidRPr="00D77E66">
        <w:rPr>
          <w:rFonts w:ascii="宋体" w:hAnsi="宋体" w:cs="Arial"/>
          <w:sz w:val="22"/>
        </w:rPr>
        <w:t>2018</w:t>
      </w:r>
      <w:r w:rsidRPr="00D77E66">
        <w:rPr>
          <w:rFonts w:ascii="宋体" w:hAnsi="宋体" w:cs="Arial" w:hint="eastAsia"/>
          <w:sz w:val="22"/>
        </w:rPr>
        <w:t>年</w:t>
      </w:r>
      <w:r w:rsidR="00D77E66" w:rsidRPr="00D77E66">
        <w:rPr>
          <w:rFonts w:ascii="宋体" w:hAnsi="宋体" w:cs="Arial" w:hint="eastAsia"/>
          <w:sz w:val="22"/>
        </w:rPr>
        <w:t>2</w:t>
      </w:r>
      <w:r w:rsidRPr="00D77E66">
        <w:rPr>
          <w:rFonts w:ascii="宋体" w:hAnsi="宋体" w:cs="Arial" w:hint="eastAsia"/>
          <w:sz w:val="22"/>
        </w:rPr>
        <w:t>月</w:t>
      </w:r>
      <w:r w:rsidR="00D77E66" w:rsidRPr="00D77E66">
        <w:rPr>
          <w:rFonts w:ascii="宋体" w:hAnsi="宋体" w:cs="Arial" w:hint="eastAsia"/>
          <w:sz w:val="22"/>
        </w:rPr>
        <w:t>9</w:t>
      </w:r>
      <w:r w:rsidRPr="00D77E66">
        <w:rPr>
          <w:rFonts w:ascii="宋体" w:hAnsi="宋体" w:cs="Arial" w:hint="eastAsia"/>
          <w:sz w:val="22"/>
        </w:rPr>
        <w:t>日。</w:t>
      </w:r>
    </w:p>
    <w:p w:rsidR="005E7003" w:rsidRPr="00D77E66" w:rsidRDefault="001B6F9B">
      <w:pPr>
        <w:widowControl/>
        <w:tabs>
          <w:tab w:val="left" w:pos="-360"/>
        </w:tabs>
        <w:autoSpaceDE w:val="0"/>
        <w:autoSpaceDN w:val="0"/>
        <w:spacing w:line="500" w:lineRule="exact"/>
        <w:ind w:leftChars="170" w:left="357"/>
        <w:jc w:val="left"/>
        <w:textAlignment w:val="bottom"/>
        <w:rPr>
          <w:rFonts w:ascii="宋体" w:hAnsi="宋体" w:cs="Arial"/>
          <w:sz w:val="22"/>
        </w:rPr>
      </w:pPr>
      <w:r w:rsidRPr="00D77E66">
        <w:rPr>
          <w:rFonts w:ascii="宋体" w:hAnsi="宋体" w:cs="Arial" w:hint="eastAsia"/>
          <w:sz w:val="22"/>
        </w:rPr>
        <w:t>单一来源采购文件发布地点：可在采购公告的附件里自行下载。</w:t>
      </w:r>
    </w:p>
    <w:p w:rsidR="005E7003" w:rsidRPr="00D77E66" w:rsidRDefault="001B6F9B">
      <w:pPr>
        <w:numPr>
          <w:ilvl w:val="0"/>
          <w:numId w:val="2"/>
        </w:numPr>
        <w:tabs>
          <w:tab w:val="clear" w:pos="1266"/>
          <w:tab w:val="left" w:pos="360"/>
        </w:tabs>
        <w:spacing w:line="500" w:lineRule="exact"/>
        <w:ind w:left="357" w:hanging="357"/>
        <w:jc w:val="left"/>
        <w:rPr>
          <w:rFonts w:ascii="宋体" w:hAnsi="宋体" w:cs="Arial"/>
          <w:sz w:val="22"/>
        </w:rPr>
      </w:pPr>
      <w:r w:rsidRPr="00D77E66">
        <w:rPr>
          <w:rFonts w:ascii="宋体" w:hAnsi="宋体" w:cs="Arial" w:hint="eastAsia"/>
          <w:sz w:val="22"/>
        </w:rPr>
        <w:t>报价文件递交截止时间：</w:t>
      </w:r>
      <w:r w:rsidRPr="00D77E66">
        <w:rPr>
          <w:rFonts w:ascii="宋体" w:hAnsi="宋体" w:cs="Arial"/>
          <w:sz w:val="22"/>
        </w:rPr>
        <w:t>2018</w:t>
      </w:r>
      <w:r w:rsidRPr="00D77E66">
        <w:rPr>
          <w:rFonts w:ascii="宋体" w:hAnsi="宋体" w:cs="Arial" w:hint="eastAsia"/>
          <w:sz w:val="22"/>
        </w:rPr>
        <w:t>年</w:t>
      </w:r>
      <w:r w:rsidR="00D77E66" w:rsidRPr="00D77E66">
        <w:rPr>
          <w:rFonts w:ascii="宋体" w:hAnsi="宋体" w:cs="Arial" w:hint="eastAsia"/>
          <w:sz w:val="22"/>
        </w:rPr>
        <w:t>2</w:t>
      </w:r>
      <w:r w:rsidRPr="00D77E66">
        <w:rPr>
          <w:rFonts w:ascii="宋体" w:hAnsi="宋体" w:cs="Arial" w:hint="eastAsia"/>
          <w:sz w:val="22"/>
        </w:rPr>
        <w:t>月</w:t>
      </w:r>
      <w:r w:rsidR="00D77E66" w:rsidRPr="00D77E66">
        <w:rPr>
          <w:rFonts w:ascii="宋体" w:hAnsi="宋体" w:cs="Arial" w:hint="eastAsia"/>
          <w:sz w:val="22"/>
        </w:rPr>
        <w:t>9</w:t>
      </w:r>
      <w:r w:rsidRPr="00D77E66">
        <w:rPr>
          <w:rFonts w:ascii="宋体" w:hAnsi="宋体" w:cs="Arial" w:hint="eastAsia"/>
          <w:sz w:val="22"/>
        </w:rPr>
        <w:t>日</w:t>
      </w:r>
      <w:r w:rsidRPr="00D77E66">
        <w:rPr>
          <w:rFonts w:ascii="宋体" w:hAnsi="宋体" w:cs="Arial"/>
          <w:sz w:val="22"/>
        </w:rPr>
        <w:t>14:3</w:t>
      </w:r>
      <w:r w:rsidRPr="00D77E66">
        <w:rPr>
          <w:rFonts w:ascii="宋体" w:hAnsi="宋体" w:cs="Arial"/>
          <w:sz w:val="22"/>
        </w:rPr>
        <w:t>0</w:t>
      </w:r>
      <w:r w:rsidRPr="00D77E66">
        <w:rPr>
          <w:rFonts w:ascii="宋体" w:hAnsi="宋体" w:cs="Arial" w:hint="eastAsia"/>
          <w:sz w:val="22"/>
        </w:rPr>
        <w:t>分整</w:t>
      </w:r>
    </w:p>
    <w:p w:rsidR="005E7003" w:rsidRPr="00D77E66" w:rsidRDefault="001B6F9B">
      <w:pPr>
        <w:widowControl/>
        <w:tabs>
          <w:tab w:val="left" w:pos="-360"/>
        </w:tabs>
        <w:autoSpaceDE w:val="0"/>
        <w:autoSpaceDN w:val="0"/>
        <w:spacing w:line="500" w:lineRule="exact"/>
        <w:ind w:leftChars="170" w:left="357"/>
        <w:jc w:val="left"/>
        <w:textAlignment w:val="bottom"/>
        <w:rPr>
          <w:rFonts w:ascii="宋体" w:hAnsi="宋体" w:cs="Arial"/>
          <w:sz w:val="22"/>
        </w:rPr>
      </w:pPr>
      <w:r w:rsidRPr="00D77E66">
        <w:rPr>
          <w:rFonts w:ascii="宋体" w:hAnsi="宋体" w:cs="Arial" w:hint="eastAsia"/>
          <w:sz w:val="22"/>
        </w:rPr>
        <w:t>报价文件递交地点：</w:t>
      </w:r>
      <w:bookmarkStart w:id="14" w:name="_Toc211355325"/>
      <w:r w:rsidRPr="00D77E66">
        <w:rPr>
          <w:rFonts w:ascii="宋体" w:hAnsi="宋体" w:cs="Arial" w:hint="eastAsia"/>
          <w:sz w:val="22"/>
        </w:rPr>
        <w:t>温州市鹿城区瓯江路海港大厦</w:t>
      </w:r>
      <w:r w:rsidRPr="00D77E66">
        <w:rPr>
          <w:rFonts w:ascii="宋体" w:hAnsi="宋体" w:cs="Arial"/>
          <w:sz w:val="22"/>
        </w:rPr>
        <w:t>1</w:t>
      </w:r>
      <w:r w:rsidRPr="00D77E66">
        <w:rPr>
          <w:rFonts w:ascii="宋体" w:hAnsi="宋体" w:cs="Arial" w:hint="eastAsia"/>
          <w:sz w:val="22"/>
        </w:rPr>
        <w:t>幢</w:t>
      </w:r>
      <w:r w:rsidRPr="00D77E66">
        <w:rPr>
          <w:rFonts w:ascii="宋体" w:hAnsi="宋体" w:cs="Arial"/>
          <w:sz w:val="22"/>
        </w:rPr>
        <w:t>2003</w:t>
      </w:r>
      <w:r w:rsidRPr="00D77E66">
        <w:rPr>
          <w:rFonts w:ascii="宋体" w:hAnsi="宋体" w:cs="Arial" w:hint="eastAsia"/>
          <w:sz w:val="22"/>
        </w:rPr>
        <w:t>室</w:t>
      </w:r>
    </w:p>
    <w:p w:rsidR="005E7003" w:rsidRPr="00D77E66" w:rsidRDefault="001B6F9B">
      <w:pPr>
        <w:widowControl/>
        <w:tabs>
          <w:tab w:val="left" w:pos="-360"/>
        </w:tabs>
        <w:autoSpaceDE w:val="0"/>
        <w:autoSpaceDN w:val="0"/>
        <w:spacing w:line="500" w:lineRule="exact"/>
        <w:ind w:leftChars="170" w:left="357"/>
        <w:jc w:val="left"/>
        <w:textAlignment w:val="bottom"/>
        <w:rPr>
          <w:rFonts w:ascii="宋体" w:hAnsi="宋体" w:cs="Arial"/>
          <w:sz w:val="22"/>
        </w:rPr>
      </w:pPr>
      <w:r w:rsidRPr="00D77E66">
        <w:rPr>
          <w:rFonts w:ascii="宋体" w:hAnsi="宋体" w:cs="Arial" w:hint="eastAsia"/>
          <w:sz w:val="22"/>
        </w:rPr>
        <w:t>开标时间：</w:t>
      </w:r>
      <w:bookmarkEnd w:id="14"/>
      <w:r w:rsidRPr="00D77E66">
        <w:rPr>
          <w:rFonts w:ascii="宋体" w:hAnsi="宋体" w:cs="Arial"/>
          <w:sz w:val="22"/>
        </w:rPr>
        <w:t>2018</w:t>
      </w:r>
      <w:r w:rsidRPr="00D77E66">
        <w:rPr>
          <w:rFonts w:ascii="宋体" w:hAnsi="宋体" w:cs="Arial" w:hint="eastAsia"/>
          <w:sz w:val="22"/>
        </w:rPr>
        <w:t>年</w:t>
      </w:r>
      <w:r w:rsidR="00D77E66" w:rsidRPr="00D77E66">
        <w:rPr>
          <w:rFonts w:ascii="宋体" w:hAnsi="宋体" w:cs="Arial" w:hint="eastAsia"/>
          <w:sz w:val="22"/>
        </w:rPr>
        <w:t>2</w:t>
      </w:r>
      <w:r w:rsidRPr="00D77E66">
        <w:rPr>
          <w:rFonts w:ascii="宋体" w:hAnsi="宋体" w:cs="Arial" w:hint="eastAsia"/>
          <w:sz w:val="22"/>
        </w:rPr>
        <w:t>月</w:t>
      </w:r>
      <w:r w:rsidR="00D77E66" w:rsidRPr="00D77E66">
        <w:rPr>
          <w:rFonts w:ascii="宋体" w:hAnsi="宋体" w:cs="Arial" w:hint="eastAsia"/>
          <w:sz w:val="22"/>
        </w:rPr>
        <w:t>9</w:t>
      </w:r>
      <w:r w:rsidRPr="00D77E66">
        <w:rPr>
          <w:rFonts w:ascii="宋体" w:hAnsi="宋体" w:cs="Arial" w:hint="eastAsia"/>
          <w:sz w:val="22"/>
        </w:rPr>
        <w:t>日</w:t>
      </w:r>
      <w:r w:rsidRPr="00D77E66">
        <w:rPr>
          <w:rFonts w:ascii="宋体" w:hAnsi="宋体" w:cs="Arial"/>
          <w:sz w:val="22"/>
        </w:rPr>
        <w:t>14:3</w:t>
      </w:r>
      <w:r w:rsidRPr="00D77E66">
        <w:rPr>
          <w:rFonts w:ascii="宋体" w:hAnsi="宋体" w:cs="Arial"/>
          <w:sz w:val="22"/>
        </w:rPr>
        <w:t>0</w:t>
      </w:r>
      <w:r w:rsidRPr="00D77E66">
        <w:rPr>
          <w:rFonts w:ascii="宋体" w:hAnsi="宋体" w:cs="Arial" w:hint="eastAsia"/>
          <w:sz w:val="22"/>
        </w:rPr>
        <w:t>分整</w:t>
      </w:r>
    </w:p>
    <w:p w:rsidR="005E7003" w:rsidRDefault="001B6F9B">
      <w:pPr>
        <w:widowControl/>
        <w:tabs>
          <w:tab w:val="left" w:pos="-360"/>
        </w:tabs>
        <w:autoSpaceDE w:val="0"/>
        <w:autoSpaceDN w:val="0"/>
        <w:spacing w:line="500" w:lineRule="exact"/>
        <w:ind w:leftChars="170" w:left="357"/>
        <w:jc w:val="left"/>
        <w:textAlignment w:val="bottom"/>
        <w:rPr>
          <w:rFonts w:ascii="宋体" w:cs="Arial"/>
          <w:color w:val="FF0000"/>
          <w:sz w:val="22"/>
        </w:rPr>
      </w:pPr>
      <w:r>
        <w:rPr>
          <w:rFonts w:ascii="宋体" w:hAnsi="宋体" w:cs="Arial" w:hint="eastAsia"/>
          <w:sz w:val="22"/>
        </w:rPr>
        <w:t>开标地点：温州市鹿城区瓯江路海港大厦</w:t>
      </w:r>
      <w:r>
        <w:rPr>
          <w:rFonts w:ascii="宋体" w:hAnsi="宋体" w:cs="Arial"/>
          <w:sz w:val="22"/>
        </w:rPr>
        <w:t>1</w:t>
      </w:r>
      <w:r>
        <w:rPr>
          <w:rFonts w:ascii="宋体" w:hAnsi="宋体" w:cs="Arial" w:hint="eastAsia"/>
          <w:sz w:val="22"/>
        </w:rPr>
        <w:t>幢</w:t>
      </w:r>
      <w:r>
        <w:rPr>
          <w:rFonts w:ascii="宋体" w:hAnsi="宋体" w:cs="Arial"/>
          <w:sz w:val="22"/>
        </w:rPr>
        <w:t>2205</w:t>
      </w:r>
      <w:r>
        <w:rPr>
          <w:rFonts w:ascii="宋体" w:hAnsi="宋体" w:cs="Arial" w:hint="eastAsia"/>
          <w:sz w:val="22"/>
        </w:rPr>
        <w:t>室</w:t>
      </w:r>
    </w:p>
    <w:p w:rsidR="005E7003" w:rsidRDefault="001B6F9B">
      <w:pPr>
        <w:widowControl/>
        <w:tabs>
          <w:tab w:val="left" w:pos="-360"/>
        </w:tabs>
        <w:autoSpaceDE w:val="0"/>
        <w:autoSpaceDN w:val="0"/>
        <w:spacing w:line="500" w:lineRule="exact"/>
        <w:jc w:val="left"/>
        <w:textAlignment w:val="bottom"/>
        <w:rPr>
          <w:rFonts w:ascii="宋体" w:cs="Arial"/>
          <w:color w:val="000000"/>
          <w:sz w:val="22"/>
        </w:rPr>
      </w:pPr>
      <w:r>
        <w:rPr>
          <w:rFonts w:ascii="宋体" w:hAnsi="宋体" w:cs="Arial"/>
          <w:color w:val="000000"/>
          <w:sz w:val="22"/>
        </w:rPr>
        <w:t>5</w:t>
      </w:r>
      <w:r>
        <w:rPr>
          <w:rFonts w:ascii="宋体" w:hAnsi="宋体" w:cs="Arial" w:hint="eastAsia"/>
          <w:color w:val="000000"/>
          <w:sz w:val="22"/>
        </w:rPr>
        <w:t>、招标人：温州金洋集装箱码头有限公司</w:t>
      </w:r>
    </w:p>
    <w:p w:rsidR="005E7003" w:rsidRDefault="001B6F9B">
      <w:pPr>
        <w:widowControl/>
        <w:tabs>
          <w:tab w:val="left" w:pos="-360"/>
        </w:tabs>
        <w:autoSpaceDE w:val="0"/>
        <w:autoSpaceDN w:val="0"/>
        <w:spacing w:line="500" w:lineRule="exact"/>
        <w:ind w:leftChars="170" w:left="357"/>
        <w:jc w:val="left"/>
        <w:textAlignment w:val="bottom"/>
        <w:rPr>
          <w:rFonts w:ascii="宋体" w:cs="Arial"/>
          <w:color w:val="000000"/>
          <w:sz w:val="22"/>
        </w:rPr>
      </w:pPr>
      <w:r>
        <w:rPr>
          <w:rFonts w:ascii="宋体" w:hAnsi="宋体" w:cs="Arial" w:hint="eastAsia"/>
          <w:color w:val="000000"/>
          <w:sz w:val="22"/>
        </w:rPr>
        <w:t>联系人：陈先生</w:t>
      </w:r>
    </w:p>
    <w:p w:rsidR="005E7003" w:rsidRDefault="001B6F9B">
      <w:pPr>
        <w:widowControl/>
        <w:tabs>
          <w:tab w:val="left" w:pos="-360"/>
        </w:tabs>
        <w:autoSpaceDE w:val="0"/>
        <w:autoSpaceDN w:val="0"/>
        <w:spacing w:line="500" w:lineRule="exact"/>
        <w:ind w:leftChars="170" w:left="357"/>
        <w:jc w:val="left"/>
        <w:textAlignment w:val="bottom"/>
        <w:rPr>
          <w:rFonts w:ascii="宋体" w:cs="Arial"/>
          <w:color w:val="000000"/>
          <w:sz w:val="22"/>
        </w:rPr>
      </w:pPr>
      <w:r>
        <w:rPr>
          <w:rFonts w:ascii="宋体" w:hAnsi="宋体" w:cs="Arial" w:hint="eastAsia"/>
          <w:color w:val="000000"/>
          <w:sz w:val="22"/>
        </w:rPr>
        <w:t>联系电话：</w:t>
      </w:r>
      <w:r>
        <w:rPr>
          <w:rFonts w:ascii="宋体" w:hAnsi="宋体" w:cs="Arial"/>
          <w:color w:val="000000"/>
          <w:sz w:val="22"/>
        </w:rPr>
        <w:t xml:space="preserve">0577-62677848   </w:t>
      </w:r>
      <w:r>
        <w:rPr>
          <w:rFonts w:ascii="宋体" w:hAnsi="宋体" w:cs="Arial" w:hint="eastAsia"/>
          <w:color w:val="000000"/>
          <w:sz w:val="22"/>
        </w:rPr>
        <w:t>传真：</w:t>
      </w:r>
      <w:r>
        <w:rPr>
          <w:rFonts w:ascii="宋体" w:hAnsi="宋体" w:cs="Arial"/>
          <w:color w:val="000000"/>
          <w:sz w:val="22"/>
        </w:rPr>
        <w:t xml:space="preserve"> 0577-62677780</w:t>
      </w:r>
    </w:p>
    <w:p w:rsidR="005E7003" w:rsidRDefault="001B6F9B">
      <w:pPr>
        <w:widowControl/>
        <w:tabs>
          <w:tab w:val="left" w:pos="-360"/>
        </w:tabs>
        <w:autoSpaceDE w:val="0"/>
        <w:autoSpaceDN w:val="0"/>
        <w:spacing w:line="500" w:lineRule="exact"/>
        <w:ind w:leftChars="170" w:left="357"/>
        <w:jc w:val="left"/>
        <w:textAlignment w:val="bottom"/>
        <w:rPr>
          <w:rFonts w:ascii="宋体" w:cs="Arial"/>
          <w:color w:val="000000"/>
          <w:sz w:val="22"/>
        </w:rPr>
      </w:pPr>
      <w:r>
        <w:rPr>
          <w:rFonts w:ascii="宋体" w:hAnsi="宋体" w:cs="Arial" w:hint="eastAsia"/>
          <w:color w:val="000000"/>
          <w:sz w:val="22"/>
        </w:rPr>
        <w:t>招标组织机构：温州港集团有限公司招标办</w:t>
      </w:r>
      <w:r>
        <w:rPr>
          <w:rFonts w:ascii="宋体" w:hAnsi="宋体" w:cs="Arial"/>
          <w:color w:val="000000"/>
          <w:sz w:val="22"/>
        </w:rPr>
        <w:t xml:space="preserve">  </w:t>
      </w:r>
    </w:p>
    <w:p w:rsidR="005E7003" w:rsidRDefault="001B6F9B">
      <w:pPr>
        <w:widowControl/>
        <w:tabs>
          <w:tab w:val="left" w:pos="-360"/>
        </w:tabs>
        <w:autoSpaceDE w:val="0"/>
        <w:autoSpaceDN w:val="0"/>
        <w:spacing w:line="500" w:lineRule="exact"/>
        <w:ind w:leftChars="170" w:left="357"/>
        <w:jc w:val="left"/>
        <w:textAlignment w:val="bottom"/>
        <w:rPr>
          <w:rFonts w:ascii="宋体" w:cs="Arial"/>
          <w:color w:val="000000"/>
          <w:sz w:val="22"/>
        </w:rPr>
      </w:pPr>
      <w:r>
        <w:rPr>
          <w:rFonts w:ascii="宋体" w:hAnsi="宋体" w:cs="Arial" w:hint="eastAsia"/>
          <w:color w:val="000000"/>
          <w:sz w:val="22"/>
        </w:rPr>
        <w:t>地址：温州市鹿城区瓯江路海港大厦</w:t>
      </w:r>
      <w:r>
        <w:rPr>
          <w:rFonts w:ascii="宋体" w:hAnsi="宋体" w:cs="Arial"/>
          <w:color w:val="000000"/>
          <w:sz w:val="22"/>
        </w:rPr>
        <w:t>1</w:t>
      </w:r>
      <w:r>
        <w:rPr>
          <w:rFonts w:ascii="宋体" w:hAnsi="宋体" w:cs="Arial" w:hint="eastAsia"/>
          <w:color w:val="000000"/>
          <w:sz w:val="22"/>
        </w:rPr>
        <w:t>号楼</w:t>
      </w:r>
    </w:p>
    <w:p w:rsidR="005E7003" w:rsidRDefault="001B6F9B">
      <w:pPr>
        <w:widowControl/>
        <w:tabs>
          <w:tab w:val="left" w:pos="-360"/>
        </w:tabs>
        <w:autoSpaceDE w:val="0"/>
        <w:autoSpaceDN w:val="0"/>
        <w:spacing w:line="500" w:lineRule="exact"/>
        <w:ind w:leftChars="170" w:left="357"/>
        <w:jc w:val="left"/>
        <w:textAlignment w:val="bottom"/>
        <w:rPr>
          <w:rFonts w:ascii="宋体" w:cs="Arial"/>
          <w:color w:val="000000"/>
          <w:sz w:val="22"/>
        </w:rPr>
      </w:pPr>
      <w:r>
        <w:rPr>
          <w:rFonts w:ascii="宋体" w:hAnsi="宋体" w:cs="Arial" w:hint="eastAsia"/>
          <w:color w:val="000000"/>
          <w:sz w:val="22"/>
        </w:rPr>
        <w:t>联系人：林先生</w:t>
      </w:r>
    </w:p>
    <w:p w:rsidR="005E7003" w:rsidRDefault="001B6F9B">
      <w:pPr>
        <w:widowControl/>
        <w:tabs>
          <w:tab w:val="left" w:pos="-360"/>
        </w:tabs>
        <w:autoSpaceDE w:val="0"/>
        <w:autoSpaceDN w:val="0"/>
        <w:spacing w:line="500" w:lineRule="exact"/>
        <w:ind w:leftChars="170" w:left="357"/>
        <w:jc w:val="left"/>
        <w:textAlignment w:val="bottom"/>
        <w:rPr>
          <w:rFonts w:ascii="宋体" w:cs="Arial"/>
          <w:color w:val="000000"/>
          <w:sz w:val="22"/>
        </w:rPr>
      </w:pPr>
      <w:r>
        <w:rPr>
          <w:rFonts w:ascii="宋体" w:hAnsi="宋体" w:cs="Arial" w:hint="eastAsia"/>
          <w:color w:val="000000"/>
          <w:sz w:val="22"/>
        </w:rPr>
        <w:t>联系电话：</w:t>
      </w:r>
      <w:r>
        <w:rPr>
          <w:rFonts w:ascii="宋体" w:hAnsi="宋体" w:cs="Arial"/>
          <w:color w:val="000000"/>
          <w:sz w:val="22"/>
        </w:rPr>
        <w:t>0577-56682281</w:t>
      </w:r>
    </w:p>
    <w:p w:rsidR="005E7003" w:rsidRDefault="001B6F9B">
      <w:pPr>
        <w:widowControl/>
        <w:tabs>
          <w:tab w:val="left" w:pos="-360"/>
        </w:tabs>
        <w:autoSpaceDE w:val="0"/>
        <w:autoSpaceDN w:val="0"/>
        <w:spacing w:line="500" w:lineRule="exact"/>
        <w:ind w:leftChars="170" w:left="357"/>
        <w:jc w:val="left"/>
        <w:textAlignment w:val="bottom"/>
        <w:rPr>
          <w:rFonts w:ascii="宋体" w:cs="Arial"/>
          <w:color w:val="000000"/>
          <w:sz w:val="22"/>
        </w:rPr>
      </w:pPr>
      <w:r>
        <w:rPr>
          <w:rFonts w:ascii="宋体" w:hAnsi="宋体" w:cs="Arial" w:hint="eastAsia"/>
          <w:color w:val="000000"/>
          <w:sz w:val="22"/>
        </w:rPr>
        <w:t>招标监督部门：温州金洋集装箱码头有限公司办公室（党群工作部）</w:t>
      </w:r>
    </w:p>
    <w:p w:rsidR="005E7003" w:rsidRDefault="001B6F9B">
      <w:pPr>
        <w:widowControl/>
        <w:tabs>
          <w:tab w:val="left" w:pos="-360"/>
        </w:tabs>
        <w:autoSpaceDE w:val="0"/>
        <w:autoSpaceDN w:val="0"/>
        <w:spacing w:line="500" w:lineRule="exact"/>
        <w:ind w:leftChars="170" w:left="357"/>
        <w:jc w:val="left"/>
        <w:textAlignment w:val="bottom"/>
        <w:rPr>
          <w:rFonts w:ascii="宋体" w:cs="Arial"/>
          <w:color w:val="000000"/>
          <w:sz w:val="22"/>
        </w:rPr>
      </w:pPr>
      <w:r>
        <w:rPr>
          <w:rFonts w:ascii="宋体" w:hAnsi="宋体" w:cs="Arial" w:hint="eastAsia"/>
          <w:color w:val="000000"/>
          <w:sz w:val="22"/>
        </w:rPr>
        <w:t>监督电话：</w:t>
      </w:r>
      <w:r>
        <w:rPr>
          <w:rFonts w:ascii="宋体" w:hAnsi="宋体" w:cs="Arial"/>
          <w:color w:val="000000"/>
          <w:sz w:val="22"/>
        </w:rPr>
        <w:t>0577-62677798</w:t>
      </w:r>
    </w:p>
    <w:p w:rsidR="005E7003" w:rsidRDefault="001B6F9B">
      <w:pPr>
        <w:widowControl/>
        <w:tabs>
          <w:tab w:val="left" w:pos="-360"/>
        </w:tabs>
        <w:autoSpaceDE w:val="0"/>
        <w:autoSpaceDN w:val="0"/>
        <w:spacing w:line="500" w:lineRule="exact"/>
        <w:ind w:leftChars="170" w:left="357"/>
        <w:jc w:val="left"/>
        <w:textAlignment w:val="bottom"/>
        <w:rPr>
          <w:rFonts w:ascii="宋体" w:cs="Arial"/>
          <w:sz w:val="22"/>
        </w:rPr>
      </w:pPr>
      <w:r>
        <w:rPr>
          <w:rFonts w:ascii="宋体" w:hAnsi="宋体" w:cs="Arial"/>
          <w:color w:val="000000"/>
          <w:sz w:val="22"/>
        </w:rPr>
        <w:t xml:space="preserve">                                                          </w:t>
      </w:r>
      <w:r>
        <w:rPr>
          <w:rFonts w:ascii="宋体" w:hAnsi="宋体" w:cs="Arial" w:hint="eastAsia"/>
          <w:sz w:val="22"/>
        </w:rPr>
        <w:t>温州金洋集装箱码头有限公司</w:t>
      </w:r>
    </w:p>
    <w:p w:rsidR="005E7003" w:rsidRPr="00D77E66" w:rsidRDefault="001B6F9B">
      <w:pPr>
        <w:wordWrap w:val="0"/>
        <w:spacing w:line="500" w:lineRule="exact"/>
        <w:ind w:right="1"/>
        <w:jc w:val="center"/>
        <w:rPr>
          <w:rFonts w:ascii="宋体" w:hAnsi="宋体" w:cs="Arial"/>
          <w:sz w:val="22"/>
        </w:rPr>
      </w:pPr>
      <w:r>
        <w:rPr>
          <w:rFonts w:ascii="宋体" w:hAnsi="宋体" w:cs="Arial"/>
          <w:sz w:val="22"/>
        </w:rPr>
        <w:t xml:space="preserve">                                                             </w:t>
      </w:r>
      <w:r w:rsidRPr="00D77E66">
        <w:rPr>
          <w:rFonts w:ascii="宋体" w:hAnsi="宋体" w:cs="Arial"/>
          <w:sz w:val="22"/>
        </w:rPr>
        <w:t>2018</w:t>
      </w:r>
      <w:r w:rsidRPr="00D77E66">
        <w:rPr>
          <w:rFonts w:ascii="宋体" w:hAnsi="宋体" w:cs="Arial" w:hint="eastAsia"/>
          <w:sz w:val="22"/>
        </w:rPr>
        <w:t>年</w:t>
      </w:r>
      <w:r w:rsidR="00D77E66" w:rsidRPr="00D77E66">
        <w:rPr>
          <w:rFonts w:ascii="宋体" w:hAnsi="宋体" w:cs="Arial" w:hint="eastAsia"/>
          <w:sz w:val="22"/>
        </w:rPr>
        <w:t>2</w:t>
      </w:r>
      <w:r w:rsidRPr="00D77E66">
        <w:rPr>
          <w:rFonts w:ascii="宋体" w:hAnsi="宋体" w:cs="Arial" w:hint="eastAsia"/>
          <w:sz w:val="22"/>
        </w:rPr>
        <w:t>月</w:t>
      </w:r>
      <w:r w:rsidR="00D77E66" w:rsidRPr="00D77E66">
        <w:rPr>
          <w:rFonts w:ascii="宋体" w:hAnsi="宋体" w:cs="Arial" w:hint="eastAsia"/>
          <w:sz w:val="22"/>
        </w:rPr>
        <w:t>6</w:t>
      </w:r>
      <w:r w:rsidRPr="00D77E66">
        <w:rPr>
          <w:rFonts w:ascii="宋体" w:hAnsi="宋体" w:cs="Arial" w:hint="eastAsia"/>
          <w:sz w:val="22"/>
        </w:rPr>
        <w:t>日</w:t>
      </w:r>
    </w:p>
    <w:p w:rsidR="005E7003" w:rsidRDefault="005E7003">
      <w:pPr>
        <w:wordWrap w:val="0"/>
        <w:spacing w:line="500" w:lineRule="exact"/>
        <w:ind w:right="1"/>
        <w:jc w:val="center"/>
        <w:rPr>
          <w:rFonts w:ascii="宋体" w:cs="Arial"/>
          <w:sz w:val="22"/>
          <w:highlight w:val="yellow"/>
        </w:rPr>
      </w:pPr>
    </w:p>
    <w:p w:rsidR="005E7003" w:rsidRDefault="005E7003">
      <w:pPr>
        <w:wordWrap w:val="0"/>
        <w:spacing w:line="500" w:lineRule="exact"/>
        <w:ind w:right="1"/>
        <w:jc w:val="center"/>
        <w:rPr>
          <w:rFonts w:ascii="宋体" w:cs="Arial"/>
          <w:sz w:val="22"/>
          <w:highlight w:val="yellow"/>
        </w:rPr>
      </w:pPr>
    </w:p>
    <w:tbl>
      <w:tblPr>
        <w:tblW w:w="9854" w:type="dxa"/>
        <w:tblLayout w:type="fixed"/>
        <w:tblLook w:val="04A0" w:firstRow="1" w:lastRow="0" w:firstColumn="1" w:lastColumn="0" w:noHBand="0" w:noVBand="1"/>
      </w:tblPr>
      <w:tblGrid>
        <w:gridCol w:w="1048"/>
        <w:gridCol w:w="1687"/>
        <w:gridCol w:w="7119"/>
      </w:tblGrid>
      <w:tr w:rsidR="005E7003">
        <w:trPr>
          <w:trHeight w:hRule="exact" w:val="567"/>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序号</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条款名称</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编列内容</w:t>
            </w:r>
          </w:p>
        </w:tc>
      </w:tr>
      <w:tr w:rsidR="005E7003">
        <w:trPr>
          <w:trHeight w:val="123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1</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招标人</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spacing w:line="300" w:lineRule="exact"/>
              <w:rPr>
                <w:rFonts w:ascii="宋体" w:cs="楷体"/>
                <w:sz w:val="22"/>
              </w:rPr>
            </w:pPr>
            <w:r>
              <w:rPr>
                <w:rFonts w:ascii="宋体" w:hAnsi="宋体" w:cs="楷体" w:hint="eastAsia"/>
                <w:kern w:val="0"/>
                <w:sz w:val="22"/>
              </w:rPr>
              <w:t>名称：</w:t>
            </w:r>
            <w:r>
              <w:rPr>
                <w:rFonts w:ascii="宋体" w:hAnsi="宋体" w:cs="楷体" w:hint="eastAsia"/>
                <w:sz w:val="22"/>
              </w:rPr>
              <w:t>温州金洋集装箱码头有限公司</w:t>
            </w:r>
          </w:p>
          <w:p w:rsidR="005E7003" w:rsidRDefault="001B6F9B">
            <w:pPr>
              <w:spacing w:line="300" w:lineRule="exact"/>
              <w:rPr>
                <w:rFonts w:ascii="宋体" w:cs="楷体"/>
                <w:sz w:val="22"/>
              </w:rPr>
            </w:pPr>
            <w:r>
              <w:rPr>
                <w:rFonts w:ascii="宋体" w:hAnsi="宋体" w:cs="楷体" w:hint="eastAsia"/>
                <w:sz w:val="22"/>
              </w:rPr>
              <w:t>地址：温州市乐清市柳市镇七里港</w:t>
            </w:r>
          </w:p>
          <w:p w:rsidR="005E7003" w:rsidRDefault="001B6F9B">
            <w:pPr>
              <w:rPr>
                <w:rFonts w:ascii="宋体" w:cs="楷体"/>
                <w:kern w:val="0"/>
                <w:sz w:val="22"/>
              </w:rPr>
            </w:pPr>
            <w:r>
              <w:rPr>
                <w:rFonts w:ascii="宋体" w:hAnsi="宋体" w:cs="楷体" w:hint="eastAsia"/>
                <w:kern w:val="0"/>
                <w:sz w:val="22"/>
              </w:rPr>
              <w:t>联系人：陈先生</w:t>
            </w:r>
            <w:r>
              <w:rPr>
                <w:rFonts w:ascii="宋体" w:hAnsi="宋体" w:cs="楷体"/>
                <w:kern w:val="0"/>
                <w:sz w:val="22"/>
              </w:rPr>
              <w:t xml:space="preserve">     </w:t>
            </w:r>
          </w:p>
          <w:p w:rsidR="005E7003" w:rsidRDefault="001B6F9B">
            <w:pPr>
              <w:rPr>
                <w:rFonts w:ascii="宋体" w:cs="楷体"/>
                <w:kern w:val="0"/>
                <w:sz w:val="22"/>
              </w:rPr>
            </w:pPr>
            <w:r>
              <w:rPr>
                <w:rFonts w:ascii="宋体" w:hAnsi="宋体" w:cs="楷体" w:hint="eastAsia"/>
                <w:kern w:val="0"/>
                <w:sz w:val="22"/>
              </w:rPr>
              <w:t>电话：</w:t>
            </w:r>
            <w:r>
              <w:rPr>
                <w:rFonts w:ascii="宋体" w:hAnsi="宋体" w:cs="楷体"/>
                <w:kern w:val="0"/>
                <w:sz w:val="22"/>
              </w:rPr>
              <w:t>0577-62677848</w:t>
            </w:r>
          </w:p>
        </w:tc>
      </w:tr>
      <w:tr w:rsidR="005E7003">
        <w:trPr>
          <w:trHeight w:val="75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2</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项目名称</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sz w:val="22"/>
              </w:rPr>
              <w:t>正面吊及堆高机整机装船、卸船吊装</w:t>
            </w:r>
          </w:p>
        </w:tc>
      </w:tr>
      <w:tr w:rsidR="005E7003">
        <w:trPr>
          <w:trHeight w:val="75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3</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资金来源</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自筹</w:t>
            </w:r>
          </w:p>
        </w:tc>
      </w:tr>
      <w:tr w:rsidR="005E7003">
        <w:trPr>
          <w:trHeight w:val="75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5</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招标内容</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sz w:val="22"/>
              </w:rPr>
              <w:t>在温州港龙湾港务有限公司码头将一台正面吊、一台堆高机进行整机装船吊装作业；在温州金洋集装箱码头有限公司码头将一台正面吊、一台堆高机进行整机卸船吊装作业。</w:t>
            </w:r>
          </w:p>
        </w:tc>
      </w:tr>
      <w:tr w:rsidR="005E7003">
        <w:trPr>
          <w:trHeight w:val="75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4</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宋体" w:hint="eastAsia"/>
                <w:szCs w:val="21"/>
              </w:rPr>
              <w:t>计划工期</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widowControl/>
              <w:jc w:val="left"/>
              <w:rPr>
                <w:rFonts w:ascii="宋体" w:cs="楷体"/>
                <w:sz w:val="22"/>
              </w:rPr>
            </w:pPr>
            <w:r>
              <w:rPr>
                <w:rFonts w:ascii="宋体" w:hAnsi="宋体" w:cs="宋体" w:hint="eastAsia"/>
                <w:szCs w:val="21"/>
              </w:rPr>
              <w:t>计划工期：</w:t>
            </w:r>
            <w:r>
              <w:rPr>
                <w:rFonts w:ascii="宋体" w:hAnsi="宋体" w:cs="宋体"/>
                <w:b/>
                <w:szCs w:val="21"/>
                <w:u w:val="single"/>
              </w:rPr>
              <w:t>2</w:t>
            </w:r>
            <w:r>
              <w:rPr>
                <w:rFonts w:ascii="宋体" w:hAnsi="宋体" w:cs="宋体" w:hint="eastAsia"/>
                <w:b/>
                <w:szCs w:val="21"/>
                <w:u w:val="single"/>
              </w:rPr>
              <w:t>个</w:t>
            </w:r>
            <w:r>
              <w:rPr>
                <w:rFonts w:ascii="宋体" w:hAnsi="宋体" w:cs="宋体" w:hint="eastAsia"/>
                <w:szCs w:val="21"/>
                <w:u w:val="single"/>
              </w:rPr>
              <w:t>日历天</w:t>
            </w:r>
          </w:p>
        </w:tc>
      </w:tr>
      <w:tr w:rsidR="005E7003">
        <w:trPr>
          <w:trHeight w:val="75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5</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宋体"/>
                <w:szCs w:val="21"/>
              </w:rPr>
            </w:pPr>
            <w:r>
              <w:rPr>
                <w:rFonts w:ascii="宋体" w:hAnsi="宋体" w:cs="宋体" w:hint="eastAsia"/>
                <w:szCs w:val="21"/>
              </w:rPr>
              <w:t>质量要求</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widowControl/>
              <w:jc w:val="left"/>
              <w:rPr>
                <w:rFonts w:ascii="宋体" w:cs="宋体"/>
                <w:szCs w:val="21"/>
              </w:rPr>
            </w:pPr>
            <w:r>
              <w:rPr>
                <w:rFonts w:ascii="宋体" w:hAnsi="宋体" w:cs="宋体" w:hint="eastAsia"/>
                <w:szCs w:val="21"/>
              </w:rPr>
              <w:t>合格</w:t>
            </w:r>
          </w:p>
        </w:tc>
      </w:tr>
      <w:tr w:rsidR="005E7003">
        <w:trPr>
          <w:trHeight w:val="818"/>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5</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投标人资格要求</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spacing w:line="500" w:lineRule="exact"/>
              <w:rPr>
                <w:rFonts w:ascii="宋体" w:cs="宋体"/>
                <w:kern w:val="0"/>
                <w:sz w:val="22"/>
              </w:rPr>
            </w:pPr>
            <w:r>
              <w:rPr>
                <w:rFonts w:ascii="宋体" w:hAnsi="宋体" w:cs="宋体"/>
                <w:kern w:val="0"/>
                <w:sz w:val="22"/>
              </w:rPr>
              <w:t>1</w:t>
            </w:r>
            <w:r>
              <w:rPr>
                <w:rFonts w:ascii="宋体" w:hAnsi="宋体" w:cs="宋体" w:hint="eastAsia"/>
                <w:kern w:val="0"/>
                <w:sz w:val="22"/>
              </w:rPr>
              <w:t>、具有独立承担民事责任的能力</w:t>
            </w:r>
            <w:r>
              <w:rPr>
                <w:rFonts w:ascii="宋体" w:hAnsi="宋体" w:cs="宋体"/>
                <w:kern w:val="0"/>
                <w:sz w:val="22"/>
              </w:rPr>
              <w:t>;</w:t>
            </w:r>
            <w:r>
              <w:rPr>
                <w:rFonts w:ascii="宋体" w:hAnsi="宋体" w:cs="宋体" w:hint="eastAsia"/>
                <w:kern w:val="0"/>
                <w:sz w:val="22"/>
              </w:rPr>
              <w:t>具有良好的商业信誉和健全的财务会计制度</w:t>
            </w:r>
            <w:r>
              <w:rPr>
                <w:rFonts w:ascii="宋体" w:hAnsi="宋体" w:cs="宋体"/>
                <w:kern w:val="0"/>
                <w:sz w:val="22"/>
              </w:rPr>
              <w:t>;</w:t>
            </w:r>
            <w:r>
              <w:rPr>
                <w:rFonts w:ascii="宋体" w:hAnsi="宋体" w:cs="宋体" w:hint="eastAsia"/>
                <w:kern w:val="0"/>
                <w:sz w:val="22"/>
              </w:rPr>
              <w:t>具有履行合同所必需的设备和专业技术、售后保障等能力</w:t>
            </w:r>
            <w:r>
              <w:rPr>
                <w:rFonts w:ascii="宋体" w:hAnsi="宋体" w:cs="宋体"/>
                <w:kern w:val="0"/>
                <w:sz w:val="22"/>
              </w:rPr>
              <w:t>;</w:t>
            </w:r>
            <w:r>
              <w:rPr>
                <w:rFonts w:ascii="宋体" w:hAnsi="宋体" w:cs="宋体" w:hint="eastAsia"/>
                <w:kern w:val="0"/>
                <w:sz w:val="22"/>
              </w:rPr>
              <w:t>有依法缴纳税收和社会保障资金的良好记录；</w:t>
            </w:r>
          </w:p>
          <w:p w:rsidR="005E7003" w:rsidRDefault="001B6F9B">
            <w:pPr>
              <w:spacing w:line="500" w:lineRule="exact"/>
              <w:rPr>
                <w:rFonts w:ascii="宋体" w:cs="宋体"/>
                <w:kern w:val="0"/>
                <w:sz w:val="22"/>
              </w:rPr>
            </w:pPr>
            <w:r>
              <w:rPr>
                <w:rFonts w:ascii="宋体" w:hAnsi="宋体" w:cs="宋体"/>
                <w:kern w:val="0"/>
                <w:sz w:val="22"/>
              </w:rPr>
              <w:t>2</w:t>
            </w:r>
            <w:r>
              <w:rPr>
                <w:rFonts w:ascii="宋体" w:hAnsi="宋体" w:cs="宋体" w:hint="eastAsia"/>
                <w:kern w:val="0"/>
                <w:sz w:val="22"/>
              </w:rPr>
              <w:t>、具备有效整机装卸船吊装</w:t>
            </w:r>
            <w:r>
              <w:rPr>
                <w:rFonts w:ascii="宋体" w:hAnsi="宋体" w:cs="宋体"/>
                <w:kern w:val="0"/>
                <w:sz w:val="22"/>
              </w:rPr>
              <w:t>70</w:t>
            </w:r>
            <w:r>
              <w:rPr>
                <w:rFonts w:ascii="宋体" w:hAnsi="宋体" w:cs="宋体" w:hint="eastAsia"/>
                <w:kern w:val="0"/>
                <w:sz w:val="22"/>
              </w:rPr>
              <w:t>吨以上（含）、高度</w:t>
            </w:r>
            <w:r>
              <w:rPr>
                <w:rFonts w:ascii="宋体" w:hAnsi="宋体" w:cs="宋体"/>
                <w:kern w:val="0"/>
                <w:sz w:val="22"/>
              </w:rPr>
              <w:t>10.5</w:t>
            </w:r>
            <w:r>
              <w:rPr>
                <w:rFonts w:ascii="宋体" w:hAnsi="宋体" w:cs="宋体" w:hint="eastAsia"/>
                <w:kern w:val="0"/>
                <w:sz w:val="22"/>
              </w:rPr>
              <w:t>米以上（含）的港口机械的起重船舶资质（复印件加盖单位公章）；</w:t>
            </w:r>
          </w:p>
          <w:p w:rsidR="005E7003" w:rsidRDefault="001B6F9B">
            <w:pPr>
              <w:spacing w:line="500" w:lineRule="exact"/>
              <w:rPr>
                <w:rFonts w:ascii="宋体" w:cs="宋体"/>
                <w:kern w:val="0"/>
                <w:sz w:val="22"/>
              </w:rPr>
            </w:pPr>
            <w:r>
              <w:rPr>
                <w:rFonts w:ascii="宋体" w:hAnsi="宋体" w:cs="宋体"/>
                <w:kern w:val="0"/>
                <w:sz w:val="22"/>
              </w:rPr>
              <w:t>3</w:t>
            </w:r>
            <w:r>
              <w:rPr>
                <w:rFonts w:ascii="宋体" w:hAnsi="宋体" w:cs="宋体" w:hint="eastAsia"/>
                <w:kern w:val="0"/>
                <w:sz w:val="22"/>
              </w:rPr>
              <w:t>、具备有效的企业安全生产许可证（复印件加盖单位公章）；</w:t>
            </w:r>
            <w:r>
              <w:rPr>
                <w:rFonts w:ascii="宋体" w:hAnsi="宋体" w:cs="宋体"/>
                <w:kern w:val="0"/>
                <w:sz w:val="22"/>
              </w:rPr>
              <w:t xml:space="preserve"> </w:t>
            </w:r>
          </w:p>
          <w:p w:rsidR="005E7003" w:rsidRDefault="001B6F9B">
            <w:pPr>
              <w:spacing w:line="500" w:lineRule="exact"/>
              <w:rPr>
                <w:rFonts w:ascii="宋体" w:cs="宋体"/>
                <w:kern w:val="0"/>
                <w:sz w:val="22"/>
              </w:rPr>
            </w:pPr>
            <w:r>
              <w:rPr>
                <w:rFonts w:ascii="宋体" w:hAnsi="宋体" w:cs="宋体"/>
                <w:kern w:val="0"/>
                <w:sz w:val="22"/>
              </w:rPr>
              <w:t>4</w:t>
            </w:r>
            <w:r>
              <w:rPr>
                <w:rFonts w:ascii="宋体" w:hAnsi="宋体" w:cs="宋体" w:hint="eastAsia"/>
                <w:kern w:val="0"/>
                <w:sz w:val="22"/>
              </w:rPr>
              <w:t>、无重大违法记录声明书（复印件加盖单位公章）。</w:t>
            </w:r>
          </w:p>
          <w:p w:rsidR="005E7003" w:rsidRDefault="005E7003"/>
          <w:p w:rsidR="005E7003" w:rsidRDefault="005E7003">
            <w:pPr>
              <w:spacing w:line="500" w:lineRule="exact"/>
              <w:rPr>
                <w:rFonts w:ascii="宋体" w:cs="宋体"/>
                <w:kern w:val="0"/>
                <w:sz w:val="22"/>
              </w:rPr>
            </w:pPr>
          </w:p>
        </w:tc>
      </w:tr>
      <w:tr w:rsidR="005E7003">
        <w:trPr>
          <w:trHeight w:val="90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6</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是否接受联合体投标</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Wingdings" w:cs="楷体" w:hint="eastAsia"/>
                <w:snapToGrid w:val="0"/>
                <w:sz w:val="22"/>
              </w:rPr>
              <w:sym w:font="Wingdings" w:char="F0FE"/>
            </w:r>
            <w:r>
              <w:rPr>
                <w:rFonts w:ascii="宋体" w:hAnsi="宋体" w:cs="楷体" w:hint="eastAsia"/>
                <w:kern w:val="0"/>
                <w:sz w:val="22"/>
              </w:rPr>
              <w:t>不接受</w:t>
            </w:r>
          </w:p>
          <w:p w:rsidR="005E7003" w:rsidRDefault="001B6F9B">
            <w:pPr>
              <w:rPr>
                <w:rFonts w:ascii="宋体" w:cs="楷体"/>
                <w:kern w:val="0"/>
                <w:sz w:val="22"/>
              </w:rPr>
            </w:pPr>
            <w:r>
              <w:rPr>
                <w:rFonts w:ascii="宋体" w:hAnsi="宋体" w:cs="楷体" w:hint="eastAsia"/>
                <w:kern w:val="0"/>
                <w:sz w:val="22"/>
              </w:rPr>
              <w:t>□接受，应满足下列要求：</w:t>
            </w:r>
          </w:p>
        </w:tc>
      </w:tr>
      <w:tr w:rsidR="005E7003">
        <w:trPr>
          <w:trHeight w:val="90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7</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踏勘现场</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□组织</w:t>
            </w:r>
          </w:p>
          <w:p w:rsidR="005E7003" w:rsidRDefault="001B6F9B">
            <w:pPr>
              <w:rPr>
                <w:rFonts w:ascii="宋体" w:cs="楷体"/>
                <w:kern w:val="0"/>
                <w:sz w:val="22"/>
              </w:rPr>
            </w:pPr>
            <w:r>
              <w:rPr>
                <w:rFonts w:ascii="宋体" w:hAnsi="Wingdings" w:cs="楷体" w:hint="eastAsia"/>
                <w:snapToGrid w:val="0"/>
                <w:sz w:val="22"/>
              </w:rPr>
              <w:sym w:font="Wingdings" w:char="F0FE"/>
            </w:r>
            <w:r>
              <w:rPr>
                <w:rFonts w:ascii="宋体" w:hAnsi="宋体" w:cs="楷体" w:hint="eastAsia"/>
                <w:kern w:val="0"/>
                <w:sz w:val="22"/>
              </w:rPr>
              <w:t>不组织</w:t>
            </w:r>
            <w:r>
              <w:rPr>
                <w:rFonts w:ascii="宋体" w:cs="楷体"/>
                <w:kern w:val="0"/>
                <w:sz w:val="22"/>
              </w:rPr>
              <w:t>,</w:t>
            </w:r>
            <w:r>
              <w:rPr>
                <w:rFonts w:ascii="宋体" w:hAnsi="宋体" w:cs="楷体" w:hint="eastAsia"/>
                <w:kern w:val="0"/>
                <w:sz w:val="22"/>
              </w:rPr>
              <w:t>投标供应商若需踏勘现场，请联系招标人</w:t>
            </w:r>
          </w:p>
        </w:tc>
      </w:tr>
      <w:tr w:rsidR="005E7003">
        <w:trPr>
          <w:trHeight w:val="90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8</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投标预备会</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□召开</w:t>
            </w:r>
          </w:p>
          <w:p w:rsidR="005E7003" w:rsidRDefault="001B6F9B">
            <w:pPr>
              <w:rPr>
                <w:rFonts w:ascii="宋体" w:cs="楷体"/>
                <w:kern w:val="0"/>
                <w:sz w:val="22"/>
              </w:rPr>
            </w:pPr>
            <w:r>
              <w:rPr>
                <w:rFonts w:ascii="宋体" w:hAnsi="Wingdings" w:cs="楷体" w:hint="eastAsia"/>
                <w:snapToGrid w:val="0"/>
                <w:sz w:val="22"/>
              </w:rPr>
              <w:sym w:font="Wingdings" w:char="F0FE"/>
            </w:r>
            <w:r>
              <w:rPr>
                <w:rFonts w:ascii="宋体" w:hAnsi="宋体" w:cs="楷体" w:hint="eastAsia"/>
                <w:kern w:val="0"/>
                <w:sz w:val="22"/>
              </w:rPr>
              <w:t>不召开</w:t>
            </w:r>
          </w:p>
        </w:tc>
      </w:tr>
      <w:tr w:rsidR="005E7003">
        <w:trPr>
          <w:trHeight w:val="90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9</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投标截止时间</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highlight w:val="yellow"/>
              </w:rPr>
            </w:pPr>
            <w:bookmarkStart w:id="15" w:name="_GoBack"/>
            <w:r w:rsidRPr="00D77E66">
              <w:rPr>
                <w:rFonts w:ascii="宋体" w:cs="楷体"/>
                <w:kern w:val="0"/>
                <w:sz w:val="22"/>
              </w:rPr>
              <w:t>2018</w:t>
            </w:r>
            <w:r w:rsidRPr="00D77E66">
              <w:rPr>
                <w:rFonts w:ascii="宋体" w:cs="楷体" w:hint="eastAsia"/>
                <w:kern w:val="0"/>
                <w:sz w:val="22"/>
              </w:rPr>
              <w:t>年</w:t>
            </w:r>
            <w:r w:rsidR="00D77E66" w:rsidRPr="00D77E66">
              <w:rPr>
                <w:rFonts w:ascii="宋体" w:cs="楷体" w:hint="eastAsia"/>
                <w:kern w:val="0"/>
                <w:sz w:val="22"/>
              </w:rPr>
              <w:t>2</w:t>
            </w:r>
            <w:r w:rsidRPr="00D77E66">
              <w:rPr>
                <w:rFonts w:ascii="宋体" w:cs="楷体" w:hint="eastAsia"/>
                <w:kern w:val="0"/>
                <w:sz w:val="22"/>
              </w:rPr>
              <w:t>月</w:t>
            </w:r>
            <w:r w:rsidR="00D77E66" w:rsidRPr="00D77E66">
              <w:rPr>
                <w:rFonts w:ascii="宋体" w:cs="楷体" w:hint="eastAsia"/>
                <w:kern w:val="0"/>
                <w:sz w:val="22"/>
              </w:rPr>
              <w:t>9</w:t>
            </w:r>
            <w:r w:rsidRPr="00D77E66">
              <w:rPr>
                <w:rFonts w:ascii="宋体" w:cs="楷体" w:hint="eastAsia"/>
                <w:kern w:val="0"/>
                <w:sz w:val="22"/>
              </w:rPr>
              <w:t>日</w:t>
            </w:r>
            <w:r w:rsidRPr="00D77E66">
              <w:rPr>
                <w:rFonts w:ascii="宋体" w:cs="楷体"/>
                <w:kern w:val="0"/>
                <w:sz w:val="22"/>
              </w:rPr>
              <w:t>14</w:t>
            </w:r>
            <w:r w:rsidRPr="00D77E66">
              <w:rPr>
                <w:rFonts w:ascii="宋体" w:cs="楷体" w:hint="eastAsia"/>
                <w:kern w:val="0"/>
                <w:sz w:val="22"/>
              </w:rPr>
              <w:t>时</w:t>
            </w:r>
            <w:r w:rsidRPr="00D77E66">
              <w:rPr>
                <w:rFonts w:ascii="宋体" w:cs="楷体"/>
                <w:kern w:val="0"/>
                <w:sz w:val="22"/>
              </w:rPr>
              <w:t>3</w:t>
            </w:r>
            <w:r w:rsidRPr="00D77E66">
              <w:rPr>
                <w:rFonts w:ascii="宋体" w:cs="楷体"/>
                <w:kern w:val="0"/>
                <w:sz w:val="22"/>
              </w:rPr>
              <w:t>0</w:t>
            </w:r>
            <w:r w:rsidRPr="00D77E66">
              <w:rPr>
                <w:rFonts w:ascii="宋体" w:cs="楷体" w:hint="eastAsia"/>
                <w:kern w:val="0"/>
                <w:sz w:val="22"/>
              </w:rPr>
              <w:t>分整</w:t>
            </w:r>
            <w:bookmarkEnd w:id="15"/>
          </w:p>
        </w:tc>
      </w:tr>
      <w:tr w:rsidR="005E7003">
        <w:trPr>
          <w:trHeight w:val="108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lastRenderedPageBreak/>
              <w:t>10</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偏离</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偏差允许幅度及其处理方法：允许细微偏差，不允许重大偏差。由评标委员会判断，细微偏差要求投标供应商在评标结束前予以澄清、说明或补正，不接受要求进行的，评标委员会有权做无效标处理，详见评标办法。</w:t>
            </w:r>
          </w:p>
        </w:tc>
      </w:tr>
      <w:tr w:rsidR="005E7003">
        <w:trPr>
          <w:trHeight w:hRule="exact" w:val="685"/>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11</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投标有效期</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投标文件自投标截止时间起生效，有效期</w:t>
            </w:r>
            <w:r>
              <w:rPr>
                <w:rFonts w:ascii="宋体" w:hAnsi="宋体" w:cs="楷体"/>
                <w:kern w:val="0"/>
                <w:sz w:val="22"/>
                <w:u w:val="single"/>
              </w:rPr>
              <w:t>90</w:t>
            </w:r>
            <w:r>
              <w:rPr>
                <w:rFonts w:ascii="宋体" w:hAnsi="宋体" w:cs="楷体" w:hint="eastAsia"/>
                <w:kern w:val="0"/>
                <w:sz w:val="22"/>
              </w:rPr>
              <w:t>天。</w:t>
            </w:r>
          </w:p>
        </w:tc>
      </w:tr>
      <w:tr w:rsidR="005E7003">
        <w:trPr>
          <w:trHeight w:val="795"/>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12</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投标文件份数</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spacing w:line="300" w:lineRule="exact"/>
              <w:rPr>
                <w:rFonts w:ascii="宋体" w:cs="楷体"/>
                <w:kern w:val="0"/>
                <w:sz w:val="22"/>
              </w:rPr>
            </w:pPr>
            <w:r>
              <w:rPr>
                <w:rFonts w:ascii="宋体" w:hAnsi="宋体" w:cs="楷体" w:hint="eastAsia"/>
                <w:kern w:val="0"/>
                <w:sz w:val="22"/>
              </w:rPr>
              <w:t>投标文件一式四份，正本一份，副本三份。</w:t>
            </w:r>
          </w:p>
        </w:tc>
      </w:tr>
      <w:tr w:rsidR="005E7003">
        <w:trPr>
          <w:trHeight w:val="795"/>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13</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投标保证金</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spacing w:line="300" w:lineRule="exact"/>
              <w:rPr>
                <w:rFonts w:ascii="宋体" w:cs="楷体"/>
                <w:kern w:val="0"/>
                <w:sz w:val="22"/>
              </w:rPr>
            </w:pPr>
            <w:r>
              <w:rPr>
                <w:rFonts w:ascii="宋体" w:hAnsi="宋体" w:hint="eastAsia"/>
                <w:color w:val="000000"/>
                <w:szCs w:val="21"/>
              </w:rPr>
              <w:t>本项目无需递交投标保证金。</w:t>
            </w:r>
          </w:p>
        </w:tc>
      </w:tr>
      <w:tr w:rsidR="005E7003">
        <w:trPr>
          <w:trHeight w:val="795"/>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14</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包装要求</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spacing w:line="300" w:lineRule="exact"/>
              <w:rPr>
                <w:rFonts w:ascii="宋体" w:cs="楷体"/>
                <w:kern w:val="0"/>
                <w:sz w:val="22"/>
              </w:rPr>
            </w:pPr>
            <w:r>
              <w:rPr>
                <w:rFonts w:ascii="宋体" w:hAnsi="宋体" w:cs="楷体" w:hint="eastAsia"/>
                <w:kern w:val="0"/>
                <w:sz w:val="22"/>
              </w:rPr>
              <w:t>投标文件密封于各自包封袋中，并加盖密封印章，并在封套的封口处加盖投标供应商单位章，并由法定代表人或其授权代表签字。</w:t>
            </w:r>
          </w:p>
        </w:tc>
      </w:tr>
      <w:tr w:rsidR="005E7003">
        <w:trPr>
          <w:trHeight w:val="795"/>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15</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递交投标</w:t>
            </w:r>
          </w:p>
          <w:p w:rsidR="005E7003" w:rsidRDefault="001B6F9B">
            <w:pPr>
              <w:jc w:val="center"/>
              <w:rPr>
                <w:rFonts w:ascii="宋体" w:cs="楷体"/>
                <w:kern w:val="0"/>
                <w:sz w:val="22"/>
              </w:rPr>
            </w:pPr>
            <w:r>
              <w:rPr>
                <w:rFonts w:ascii="宋体" w:hAnsi="宋体" w:cs="楷体" w:hint="eastAsia"/>
                <w:kern w:val="0"/>
                <w:sz w:val="22"/>
              </w:rPr>
              <w:t>文件地点</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widowControl/>
              <w:tabs>
                <w:tab w:val="left" w:pos="-360"/>
              </w:tabs>
              <w:autoSpaceDE w:val="0"/>
              <w:autoSpaceDN w:val="0"/>
              <w:spacing w:line="440" w:lineRule="exact"/>
              <w:ind w:right="-34"/>
              <w:textAlignment w:val="bottom"/>
              <w:rPr>
                <w:rFonts w:ascii="宋体"/>
                <w:bCs/>
                <w:color w:val="FF0000"/>
                <w:sz w:val="22"/>
              </w:rPr>
            </w:pPr>
            <w:r>
              <w:rPr>
                <w:rFonts w:ascii="宋体" w:hAnsi="宋体" w:cs="Arial" w:hint="eastAsia"/>
                <w:sz w:val="22"/>
              </w:rPr>
              <w:t>温州市鹿城区瓯江路海港大厦</w:t>
            </w:r>
            <w:r>
              <w:rPr>
                <w:rFonts w:ascii="宋体" w:hAnsi="宋体" w:cs="Arial"/>
                <w:sz w:val="22"/>
              </w:rPr>
              <w:t>1</w:t>
            </w:r>
            <w:r>
              <w:rPr>
                <w:rFonts w:ascii="宋体" w:hAnsi="宋体" w:cs="Arial" w:hint="eastAsia"/>
                <w:sz w:val="22"/>
              </w:rPr>
              <w:t>幢</w:t>
            </w:r>
            <w:r>
              <w:rPr>
                <w:rFonts w:ascii="宋体" w:hAnsi="宋体" w:cs="Arial"/>
                <w:sz w:val="22"/>
              </w:rPr>
              <w:t>2003</w:t>
            </w:r>
            <w:r>
              <w:rPr>
                <w:rFonts w:ascii="宋体" w:hAnsi="宋体" w:cs="Arial" w:hint="eastAsia"/>
                <w:sz w:val="22"/>
              </w:rPr>
              <w:t>室</w:t>
            </w:r>
          </w:p>
        </w:tc>
      </w:tr>
      <w:tr w:rsidR="005E7003">
        <w:trPr>
          <w:trHeight w:val="795"/>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16</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开标时间</w:t>
            </w:r>
          </w:p>
          <w:p w:rsidR="005E7003" w:rsidRDefault="001B6F9B">
            <w:pPr>
              <w:jc w:val="center"/>
              <w:rPr>
                <w:rFonts w:ascii="宋体" w:cs="楷体"/>
                <w:kern w:val="0"/>
                <w:sz w:val="22"/>
              </w:rPr>
            </w:pPr>
            <w:r>
              <w:rPr>
                <w:rFonts w:ascii="宋体" w:hAnsi="宋体" w:cs="楷体" w:hint="eastAsia"/>
                <w:kern w:val="0"/>
                <w:sz w:val="22"/>
              </w:rPr>
              <w:t>和地点</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开标时间：同投标文件递交截止时间</w:t>
            </w:r>
          </w:p>
          <w:p w:rsidR="005E7003" w:rsidRDefault="001B6F9B">
            <w:pPr>
              <w:rPr>
                <w:rFonts w:ascii="宋体" w:cs="楷体"/>
                <w:kern w:val="0"/>
                <w:sz w:val="22"/>
              </w:rPr>
            </w:pPr>
            <w:r>
              <w:rPr>
                <w:rFonts w:ascii="宋体" w:hAnsi="宋体" w:cs="楷体" w:hint="eastAsia"/>
                <w:kern w:val="0"/>
                <w:sz w:val="22"/>
              </w:rPr>
              <w:t>开标地点：</w:t>
            </w:r>
            <w:r>
              <w:rPr>
                <w:rFonts w:ascii="宋体" w:hAnsi="宋体" w:cs="Arial" w:hint="eastAsia"/>
                <w:sz w:val="22"/>
              </w:rPr>
              <w:t>温州市鹿城区瓯江路海港大厦</w:t>
            </w:r>
            <w:r>
              <w:rPr>
                <w:rFonts w:ascii="宋体" w:hAnsi="宋体" w:cs="Arial"/>
                <w:sz w:val="22"/>
              </w:rPr>
              <w:t>1</w:t>
            </w:r>
            <w:r>
              <w:rPr>
                <w:rFonts w:ascii="宋体" w:hAnsi="宋体" w:cs="Arial" w:hint="eastAsia"/>
                <w:sz w:val="22"/>
              </w:rPr>
              <w:t>幢</w:t>
            </w:r>
            <w:r>
              <w:rPr>
                <w:rFonts w:ascii="宋体" w:hAnsi="宋体" w:cs="Arial"/>
                <w:sz w:val="22"/>
              </w:rPr>
              <w:t>2205</w:t>
            </w:r>
            <w:r>
              <w:rPr>
                <w:rFonts w:ascii="宋体" w:hAnsi="宋体" w:cs="Arial" w:hint="eastAsia"/>
                <w:sz w:val="22"/>
              </w:rPr>
              <w:t>室</w:t>
            </w:r>
          </w:p>
        </w:tc>
      </w:tr>
      <w:tr w:rsidR="005E7003">
        <w:trPr>
          <w:trHeight w:val="1060"/>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18</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开评标程序</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密封情况检查</w:t>
            </w:r>
            <w:r>
              <w:rPr>
                <w:rFonts w:ascii="宋体" w:hAnsi="Wingdings" w:cs="楷体" w:hint="eastAsia"/>
                <w:kern w:val="0"/>
                <w:sz w:val="22"/>
              </w:rPr>
              <w:sym w:font="Wingdings" w:char="F0E8"/>
            </w:r>
            <w:r>
              <w:rPr>
                <w:rFonts w:ascii="宋体" w:hAnsi="宋体" w:cs="楷体" w:hint="eastAsia"/>
                <w:kern w:val="0"/>
                <w:sz w:val="22"/>
              </w:rPr>
              <w:t>开启</w:t>
            </w:r>
            <w:r>
              <w:rPr>
                <w:rFonts w:ascii="宋体" w:hAnsi="宋体" w:cs="楷体" w:hint="eastAsia"/>
                <w:sz w:val="22"/>
              </w:rPr>
              <w:t>报价文件</w:t>
            </w:r>
            <w:r>
              <w:rPr>
                <w:rFonts w:ascii="宋体" w:hAnsi="Wingdings" w:cs="楷体" w:hint="eastAsia"/>
                <w:sz w:val="22"/>
              </w:rPr>
              <w:sym w:font="Wingdings" w:char="F0E8"/>
            </w:r>
            <w:r>
              <w:rPr>
                <w:rFonts w:ascii="宋体" w:hAnsi="宋体" w:cs="楷体" w:hint="eastAsia"/>
                <w:sz w:val="22"/>
              </w:rPr>
              <w:t>符合性审查</w:t>
            </w:r>
            <w:r>
              <w:rPr>
                <w:rFonts w:ascii="宋体" w:hAnsi="Wingdings" w:cs="楷体" w:hint="eastAsia"/>
                <w:sz w:val="22"/>
              </w:rPr>
              <w:sym w:font="Wingdings" w:char="F0E8"/>
            </w:r>
            <w:r>
              <w:rPr>
                <w:rFonts w:ascii="宋体" w:hAnsi="宋体" w:cs="楷体" w:hint="eastAsia"/>
                <w:sz w:val="22"/>
              </w:rPr>
              <w:t>评审小组与单一供应商进行封闭式评审</w:t>
            </w:r>
            <w:r>
              <w:rPr>
                <w:rFonts w:ascii="宋体" w:hAnsi="Wingdings" w:cs="楷体" w:hint="eastAsia"/>
                <w:sz w:val="22"/>
              </w:rPr>
              <w:sym w:font="Wingdings" w:char="F0E8"/>
            </w:r>
            <w:r>
              <w:rPr>
                <w:rFonts w:ascii="宋体" w:hAnsi="宋体" w:cs="楷体" w:hint="eastAsia"/>
                <w:sz w:val="22"/>
              </w:rPr>
              <w:t>单一供应商进行第二次报价</w:t>
            </w:r>
          </w:p>
        </w:tc>
      </w:tr>
      <w:tr w:rsidR="005E7003">
        <w:trPr>
          <w:trHeight w:hRule="exact" w:val="1709"/>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19</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评审小组</w:t>
            </w:r>
          </w:p>
          <w:p w:rsidR="005E7003" w:rsidRDefault="001B6F9B">
            <w:pPr>
              <w:jc w:val="center"/>
              <w:rPr>
                <w:rFonts w:ascii="宋体" w:cs="楷体"/>
                <w:kern w:val="0"/>
                <w:sz w:val="22"/>
              </w:rPr>
            </w:pPr>
            <w:r>
              <w:rPr>
                <w:rFonts w:ascii="宋体" w:hAnsi="宋体" w:cs="楷体" w:hint="eastAsia"/>
                <w:kern w:val="0"/>
                <w:sz w:val="22"/>
              </w:rPr>
              <w:t>的组建</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评审小组成员由招标人代表和有关技术、经济等方面的专家组成，有关技术、经济等方面的专家成员人数为</w:t>
            </w:r>
            <w:r>
              <w:rPr>
                <w:rFonts w:ascii="宋体" w:hAnsi="宋体" w:cs="楷体"/>
                <w:kern w:val="0"/>
                <w:sz w:val="22"/>
              </w:rPr>
              <w:t>3</w:t>
            </w:r>
            <w:r>
              <w:rPr>
                <w:rFonts w:ascii="宋体" w:hAnsi="宋体" w:cs="楷体" w:hint="eastAsia"/>
                <w:kern w:val="0"/>
                <w:sz w:val="22"/>
              </w:rPr>
              <w:t>人及以上单数，除招标人代表外的专家将在温州港集团的评标专家库中随机抽取</w:t>
            </w:r>
          </w:p>
        </w:tc>
      </w:tr>
      <w:tr w:rsidR="005E7003">
        <w:trPr>
          <w:trHeight w:hRule="exact" w:val="779"/>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kern w:val="0"/>
                <w:sz w:val="22"/>
              </w:rPr>
              <w:t>20</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原</w:t>
            </w:r>
            <w:r>
              <w:rPr>
                <w:rFonts w:ascii="宋体" w:hAnsi="宋体" w:cs="楷体"/>
                <w:kern w:val="0"/>
                <w:sz w:val="22"/>
              </w:rPr>
              <w:t xml:space="preserve"> </w:t>
            </w:r>
            <w:r>
              <w:rPr>
                <w:rFonts w:ascii="宋体" w:hAnsi="宋体" w:cs="楷体" w:hint="eastAsia"/>
                <w:kern w:val="0"/>
                <w:sz w:val="22"/>
              </w:rPr>
              <w:t>件</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□提交</w:t>
            </w:r>
          </w:p>
          <w:p w:rsidR="005E7003" w:rsidRDefault="001B6F9B">
            <w:pPr>
              <w:rPr>
                <w:rFonts w:ascii="宋体" w:cs="楷体"/>
                <w:kern w:val="0"/>
                <w:sz w:val="22"/>
              </w:rPr>
            </w:pPr>
            <w:r>
              <w:rPr>
                <w:rFonts w:ascii="宋体" w:hAnsi="Wingdings" w:cs="楷体" w:hint="eastAsia"/>
                <w:snapToGrid w:val="0"/>
                <w:sz w:val="22"/>
              </w:rPr>
              <w:sym w:font="Wingdings" w:char="F0FE"/>
            </w:r>
            <w:r>
              <w:rPr>
                <w:rFonts w:ascii="宋体" w:hAnsi="宋体" w:cs="楷体" w:hint="eastAsia"/>
                <w:kern w:val="0"/>
                <w:sz w:val="22"/>
              </w:rPr>
              <w:t>不提交</w:t>
            </w:r>
            <w:r>
              <w:rPr>
                <w:rFonts w:ascii="宋体" w:hAnsi="宋体" w:cs="楷体"/>
                <w:kern w:val="0"/>
                <w:sz w:val="22"/>
              </w:rPr>
              <w:t xml:space="preserve"> </w:t>
            </w:r>
            <w:r>
              <w:rPr>
                <w:rFonts w:ascii="宋体" w:hAnsi="宋体" w:cs="楷体" w:hint="eastAsia"/>
                <w:kern w:val="0"/>
                <w:sz w:val="22"/>
              </w:rPr>
              <w:t>（营业执照、资质证书、安全生产许可证复印件加公章）</w:t>
            </w:r>
          </w:p>
        </w:tc>
      </w:tr>
      <w:tr w:rsidR="005E7003">
        <w:trPr>
          <w:trHeight w:val="302"/>
        </w:trPr>
        <w:tc>
          <w:tcPr>
            <w:tcW w:w="1048"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cs="楷体"/>
                <w:kern w:val="0"/>
                <w:sz w:val="22"/>
              </w:rPr>
              <w:t>21</w:t>
            </w:r>
          </w:p>
        </w:tc>
        <w:tc>
          <w:tcPr>
            <w:tcW w:w="1687" w:type="dxa"/>
            <w:tcBorders>
              <w:top w:val="single" w:sz="4" w:space="0" w:color="auto"/>
              <w:left w:val="single" w:sz="4" w:space="0" w:color="auto"/>
              <w:bottom w:val="single" w:sz="4" w:space="0" w:color="auto"/>
              <w:right w:val="single" w:sz="4" w:space="0" w:color="auto"/>
            </w:tcBorders>
            <w:vAlign w:val="center"/>
          </w:tcPr>
          <w:p w:rsidR="005E7003" w:rsidRDefault="001B6F9B">
            <w:pPr>
              <w:jc w:val="center"/>
              <w:rPr>
                <w:rFonts w:ascii="宋体" w:cs="楷体"/>
                <w:kern w:val="0"/>
                <w:sz w:val="22"/>
              </w:rPr>
            </w:pPr>
            <w:r>
              <w:rPr>
                <w:rFonts w:ascii="宋体" w:hAnsi="宋体" w:cs="楷体" w:hint="eastAsia"/>
                <w:kern w:val="0"/>
                <w:sz w:val="22"/>
              </w:rPr>
              <w:t>注意事项</w:t>
            </w:r>
          </w:p>
        </w:tc>
        <w:tc>
          <w:tcPr>
            <w:tcW w:w="7119" w:type="dxa"/>
            <w:tcBorders>
              <w:top w:val="single" w:sz="4" w:space="0" w:color="auto"/>
              <w:left w:val="single" w:sz="4" w:space="0" w:color="auto"/>
              <w:bottom w:val="single" w:sz="4" w:space="0" w:color="auto"/>
              <w:right w:val="single" w:sz="4" w:space="0" w:color="auto"/>
            </w:tcBorders>
            <w:vAlign w:val="center"/>
          </w:tcPr>
          <w:p w:rsidR="005E7003" w:rsidRDefault="001B6F9B">
            <w:pPr>
              <w:rPr>
                <w:rFonts w:ascii="宋体" w:cs="楷体"/>
                <w:kern w:val="0"/>
                <w:sz w:val="22"/>
              </w:rPr>
            </w:pPr>
            <w:r>
              <w:rPr>
                <w:rFonts w:ascii="宋体" w:hAnsi="宋体" w:cs="楷体" w:hint="eastAsia"/>
                <w:kern w:val="0"/>
                <w:sz w:val="22"/>
              </w:rPr>
              <w:t>（</w:t>
            </w:r>
            <w:r>
              <w:rPr>
                <w:rFonts w:ascii="宋体" w:hAnsi="宋体" w:cs="楷体"/>
                <w:kern w:val="0"/>
                <w:sz w:val="22"/>
              </w:rPr>
              <w:t>1</w:t>
            </w:r>
            <w:r>
              <w:rPr>
                <w:rFonts w:ascii="宋体" w:hAnsi="宋体" w:cs="楷体" w:hint="eastAsia"/>
                <w:kern w:val="0"/>
                <w:sz w:val="22"/>
              </w:rPr>
              <w:t>）投标人的法定代表人或其委托代理人出席开标仪式（请本人带有效身份证明原件，是委托代理人参加开标仪式时，还应有授权委托书原件）。</w:t>
            </w:r>
          </w:p>
          <w:p w:rsidR="005E7003" w:rsidRDefault="001B6F9B">
            <w:pPr>
              <w:rPr>
                <w:rFonts w:ascii="宋体" w:cs="楷体"/>
                <w:kern w:val="0"/>
                <w:sz w:val="22"/>
              </w:rPr>
            </w:pPr>
            <w:r>
              <w:rPr>
                <w:rFonts w:ascii="宋体" w:hAnsi="宋体" w:cs="楷体" w:hint="eastAsia"/>
                <w:kern w:val="0"/>
                <w:sz w:val="22"/>
              </w:rPr>
              <w:t>（</w:t>
            </w:r>
            <w:r>
              <w:rPr>
                <w:rFonts w:ascii="宋体" w:hAnsi="宋体" w:cs="楷体"/>
                <w:kern w:val="0"/>
                <w:sz w:val="22"/>
              </w:rPr>
              <w:t>2</w:t>
            </w:r>
            <w:r>
              <w:rPr>
                <w:rFonts w:ascii="宋体" w:hAnsi="宋体" w:cs="楷体" w:hint="eastAsia"/>
                <w:kern w:val="0"/>
                <w:sz w:val="22"/>
              </w:rPr>
              <w:t>）投标人如果发现本招标文件中存在含糊不清、相互矛盾、多种含义以及歧视性不公正条款或违法违规等内容时，请在投标截止时间</w:t>
            </w:r>
            <w:r>
              <w:rPr>
                <w:rFonts w:ascii="宋体" w:hAnsi="宋体" w:cs="楷体"/>
                <w:kern w:val="0"/>
                <w:sz w:val="22"/>
              </w:rPr>
              <w:t>10</w:t>
            </w:r>
            <w:r>
              <w:rPr>
                <w:rFonts w:ascii="宋体" w:hAnsi="宋体" w:cs="楷体" w:hint="eastAsia"/>
                <w:kern w:val="0"/>
                <w:sz w:val="22"/>
              </w:rPr>
              <w:t>日前以书面形式同时向招标人、招标代理机构反映，逾期不得再对招标文件提出质疑。</w:t>
            </w:r>
          </w:p>
          <w:p w:rsidR="005E7003" w:rsidRDefault="001B6F9B">
            <w:pPr>
              <w:rPr>
                <w:rFonts w:ascii="宋体" w:cs="楷体"/>
                <w:kern w:val="0"/>
                <w:sz w:val="22"/>
              </w:rPr>
            </w:pPr>
            <w:r>
              <w:rPr>
                <w:rFonts w:ascii="宋体" w:hAnsi="宋体" w:cs="楷体" w:hint="eastAsia"/>
                <w:kern w:val="0"/>
                <w:sz w:val="22"/>
              </w:rPr>
              <w:t>（</w:t>
            </w:r>
            <w:r>
              <w:rPr>
                <w:rFonts w:ascii="宋体" w:hAnsi="宋体" w:cs="楷体"/>
                <w:kern w:val="0"/>
                <w:sz w:val="22"/>
              </w:rPr>
              <w:t>3</w:t>
            </w:r>
            <w:r>
              <w:rPr>
                <w:rFonts w:ascii="宋体" w:hAnsi="宋体" w:cs="楷体" w:hint="eastAsia"/>
                <w:kern w:val="0"/>
                <w:sz w:val="22"/>
              </w:rPr>
              <w:t>）如果招标文件中有文字表述与本投标人须知前附表内容不一致时</w:t>
            </w:r>
            <w:r>
              <w:rPr>
                <w:rFonts w:ascii="宋体" w:cs="楷体"/>
                <w:kern w:val="0"/>
                <w:sz w:val="22"/>
              </w:rPr>
              <w:t>,</w:t>
            </w:r>
            <w:r>
              <w:rPr>
                <w:rFonts w:ascii="宋体" w:hAnsi="宋体" w:cs="楷体" w:hint="eastAsia"/>
                <w:kern w:val="0"/>
                <w:sz w:val="22"/>
              </w:rPr>
              <w:t>以本投标人须知前附表为准。</w:t>
            </w:r>
          </w:p>
        </w:tc>
      </w:tr>
    </w:tbl>
    <w:p w:rsidR="005E7003" w:rsidRDefault="005E7003">
      <w:pPr>
        <w:spacing w:line="500" w:lineRule="exact"/>
        <w:ind w:right="1"/>
        <w:jc w:val="right"/>
        <w:rPr>
          <w:rFonts w:ascii="宋体" w:cs="Arial"/>
          <w:szCs w:val="21"/>
        </w:rPr>
      </w:pPr>
    </w:p>
    <w:p w:rsidR="005E7003" w:rsidRDefault="001B6F9B" w:rsidP="00D77E66">
      <w:pPr>
        <w:pStyle w:val="1"/>
        <w:keepLines w:val="0"/>
        <w:spacing w:before="0" w:afterLines="100" w:after="240" w:line="460" w:lineRule="exact"/>
        <w:jc w:val="center"/>
        <w:rPr>
          <w:rFonts w:ascii="宋体" w:cs="Arial"/>
          <w:kern w:val="2"/>
          <w:sz w:val="36"/>
          <w:szCs w:val="36"/>
        </w:rPr>
      </w:pPr>
      <w:bookmarkStart w:id="16" w:name="_Toc223148474"/>
      <w:bookmarkStart w:id="17" w:name="_Toc281336979"/>
      <w:bookmarkStart w:id="18" w:name="_Toc281336299"/>
      <w:bookmarkStart w:id="19" w:name="_Toc306809210"/>
      <w:bookmarkStart w:id="20" w:name="_Toc211355775"/>
      <w:bookmarkStart w:id="21" w:name="_Toc420680249"/>
      <w:bookmarkStart w:id="22" w:name="_Toc281337012"/>
      <w:bookmarkStart w:id="23" w:name="_Toc306808624"/>
      <w:bookmarkStart w:id="24" w:name="_Toc281336160"/>
      <w:bookmarkStart w:id="25" w:name="_Toc281336730"/>
      <w:bookmarkStart w:id="26" w:name="_Toc312310979"/>
      <w:bookmarkStart w:id="27" w:name="_Toc211355326"/>
      <w:r>
        <w:rPr>
          <w:rFonts w:ascii="宋体" w:cs="Arial"/>
          <w:kern w:val="2"/>
          <w:sz w:val="36"/>
          <w:szCs w:val="36"/>
        </w:rPr>
        <w:br w:type="page"/>
      </w:r>
      <w:r>
        <w:rPr>
          <w:rFonts w:ascii="宋体" w:hAnsi="宋体" w:cs="Arial" w:hint="eastAsia"/>
          <w:kern w:val="2"/>
          <w:sz w:val="36"/>
          <w:szCs w:val="36"/>
        </w:rPr>
        <w:lastRenderedPageBreak/>
        <w:t>第一部分</w:t>
      </w:r>
      <w:r>
        <w:rPr>
          <w:rFonts w:ascii="宋体" w:hAnsi="宋体" w:cs="Arial"/>
          <w:kern w:val="2"/>
          <w:sz w:val="36"/>
          <w:szCs w:val="36"/>
        </w:rPr>
        <w:t xml:space="preserve">    </w:t>
      </w:r>
      <w:r>
        <w:rPr>
          <w:rFonts w:ascii="宋体" w:hAnsi="宋体" w:cs="Arial" w:hint="eastAsia"/>
          <w:kern w:val="2"/>
          <w:sz w:val="36"/>
          <w:szCs w:val="36"/>
        </w:rPr>
        <w:t>供应商须知</w:t>
      </w:r>
      <w:bookmarkEnd w:id="16"/>
      <w:bookmarkEnd w:id="17"/>
      <w:bookmarkEnd w:id="18"/>
      <w:bookmarkEnd w:id="19"/>
      <w:bookmarkEnd w:id="20"/>
      <w:bookmarkEnd w:id="21"/>
      <w:bookmarkEnd w:id="22"/>
      <w:bookmarkEnd w:id="23"/>
      <w:bookmarkEnd w:id="24"/>
      <w:bookmarkEnd w:id="25"/>
      <w:bookmarkEnd w:id="26"/>
      <w:bookmarkEnd w:id="27"/>
    </w:p>
    <w:p w:rsidR="005E7003" w:rsidRDefault="001B6F9B" w:rsidP="00D77E66">
      <w:pPr>
        <w:pStyle w:val="2"/>
        <w:spacing w:before="0" w:afterLines="100" w:after="240" w:line="460" w:lineRule="exact"/>
        <w:jc w:val="center"/>
        <w:rPr>
          <w:rFonts w:ascii="宋体" w:cs="Arial"/>
          <w:sz w:val="30"/>
          <w:szCs w:val="30"/>
        </w:rPr>
      </w:pPr>
      <w:bookmarkStart w:id="28" w:name="_Toc211355327"/>
      <w:bookmarkStart w:id="29" w:name="_Toc281336731"/>
      <w:bookmarkStart w:id="30" w:name="_Toc312310980"/>
      <w:bookmarkStart w:id="31" w:name="_Toc281336300"/>
      <w:bookmarkStart w:id="32" w:name="_Toc281336980"/>
      <w:bookmarkStart w:id="33" w:name="_Toc420680250"/>
      <w:bookmarkStart w:id="34" w:name="_Toc281336161"/>
      <w:bookmarkStart w:id="35" w:name="_Toc281337013"/>
      <w:bookmarkStart w:id="36" w:name="_Toc306809211"/>
      <w:bookmarkStart w:id="37" w:name="_Toc223148475"/>
      <w:bookmarkStart w:id="38" w:name="_Toc211355776"/>
      <w:bookmarkStart w:id="39" w:name="_Toc306808625"/>
      <w:r>
        <w:rPr>
          <w:rFonts w:ascii="宋体" w:hAnsi="宋体" w:cs="Arial" w:hint="eastAsia"/>
          <w:sz w:val="30"/>
          <w:szCs w:val="30"/>
        </w:rPr>
        <w:t>一、</w:t>
      </w:r>
      <w:r>
        <w:rPr>
          <w:rFonts w:ascii="宋体" w:hAnsi="宋体" w:cs="Arial"/>
          <w:sz w:val="30"/>
          <w:szCs w:val="30"/>
        </w:rPr>
        <w:t xml:space="preserve"> </w:t>
      </w:r>
      <w:r>
        <w:rPr>
          <w:rFonts w:ascii="宋体" w:hAnsi="宋体" w:cs="Arial" w:hint="eastAsia"/>
          <w:sz w:val="30"/>
          <w:szCs w:val="30"/>
        </w:rPr>
        <w:t>说明</w:t>
      </w:r>
      <w:bookmarkEnd w:id="28"/>
      <w:bookmarkEnd w:id="29"/>
      <w:bookmarkEnd w:id="30"/>
      <w:bookmarkEnd w:id="31"/>
      <w:bookmarkEnd w:id="32"/>
      <w:bookmarkEnd w:id="33"/>
      <w:bookmarkEnd w:id="34"/>
      <w:bookmarkEnd w:id="35"/>
      <w:bookmarkEnd w:id="36"/>
      <w:bookmarkEnd w:id="37"/>
      <w:bookmarkEnd w:id="38"/>
      <w:bookmarkEnd w:id="39"/>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1</w:t>
      </w:r>
      <w:r>
        <w:rPr>
          <w:rFonts w:ascii="宋体" w:hAnsi="宋体" w:cs="Arial" w:hint="eastAsia"/>
          <w:sz w:val="22"/>
        </w:rPr>
        <w:t>、本次采购是参照《温州港集团有限公司企业招标采购管理办法》及相关法律法规组织和实施的。</w:t>
      </w:r>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2</w:t>
      </w:r>
      <w:r>
        <w:rPr>
          <w:rFonts w:ascii="宋体" w:hAnsi="宋体" w:cs="Arial" w:hint="eastAsia"/>
          <w:sz w:val="22"/>
        </w:rPr>
        <w:t>、供应商代表</w:t>
      </w:r>
    </w:p>
    <w:p w:rsidR="005E7003" w:rsidRDefault="001B6F9B">
      <w:pPr>
        <w:spacing w:line="460" w:lineRule="exact"/>
        <w:ind w:leftChars="200" w:left="420" w:firstLineChars="200" w:firstLine="440"/>
        <w:jc w:val="left"/>
        <w:rPr>
          <w:rFonts w:ascii="宋体" w:cs="Arial"/>
          <w:sz w:val="22"/>
        </w:rPr>
      </w:pPr>
      <w:r>
        <w:rPr>
          <w:rFonts w:ascii="宋体" w:hAnsi="宋体" w:cs="Arial" w:hint="eastAsia"/>
          <w:sz w:val="22"/>
        </w:rPr>
        <w:t>指全权代表供应商参加谈判报价活动并签署报价文件的人。如果供应商代表不是法定代表人</w:t>
      </w:r>
      <w:r>
        <w:rPr>
          <w:rFonts w:ascii="宋体" w:hAnsi="宋体" w:cs="Arial"/>
          <w:sz w:val="22"/>
        </w:rPr>
        <w:t>/</w:t>
      </w:r>
      <w:r>
        <w:rPr>
          <w:rFonts w:ascii="宋体" w:hAnsi="宋体" w:cs="Arial" w:hint="eastAsia"/>
          <w:sz w:val="22"/>
        </w:rPr>
        <w:t>企业负责人，须持有《法定代表人</w:t>
      </w:r>
      <w:r>
        <w:rPr>
          <w:rFonts w:ascii="宋体" w:hAnsi="宋体" w:cs="Arial"/>
          <w:sz w:val="22"/>
        </w:rPr>
        <w:t>/</w:t>
      </w:r>
      <w:r>
        <w:rPr>
          <w:rFonts w:ascii="宋体" w:hAnsi="宋体" w:cs="Arial" w:hint="eastAsia"/>
          <w:sz w:val="22"/>
        </w:rPr>
        <w:t>企业负责人授权书》。</w:t>
      </w:r>
    </w:p>
    <w:p w:rsidR="005E7003" w:rsidRDefault="001B6F9B">
      <w:pPr>
        <w:tabs>
          <w:tab w:val="left" w:pos="425"/>
        </w:tabs>
        <w:spacing w:line="460" w:lineRule="exact"/>
        <w:ind w:firstLineChars="200" w:firstLine="440"/>
        <w:jc w:val="left"/>
        <w:rPr>
          <w:rFonts w:ascii="宋体" w:cs="Arial"/>
          <w:sz w:val="22"/>
        </w:rPr>
      </w:pPr>
      <w:r>
        <w:rPr>
          <w:rFonts w:ascii="宋体" w:hAnsi="宋体" w:cs="Arial"/>
          <w:sz w:val="22"/>
        </w:rPr>
        <w:t>3</w:t>
      </w:r>
      <w:r>
        <w:rPr>
          <w:rFonts w:ascii="宋体" w:hAnsi="宋体" w:cs="Arial" w:hint="eastAsia"/>
          <w:sz w:val="22"/>
        </w:rPr>
        <w:t>、报价费用</w:t>
      </w:r>
    </w:p>
    <w:p w:rsidR="005E7003" w:rsidRDefault="001B6F9B">
      <w:pPr>
        <w:spacing w:line="460" w:lineRule="exact"/>
        <w:ind w:leftChars="200" w:left="420" w:firstLineChars="200" w:firstLine="440"/>
        <w:jc w:val="left"/>
        <w:rPr>
          <w:rFonts w:ascii="宋体" w:cs="Arial"/>
          <w:sz w:val="22"/>
        </w:rPr>
      </w:pPr>
      <w:r>
        <w:rPr>
          <w:rFonts w:ascii="宋体" w:hAnsi="宋体" w:cs="Arial" w:hint="eastAsia"/>
          <w:sz w:val="22"/>
        </w:rPr>
        <w:t>供应商应承担所有与准备和参加谈判报价有关费用，不论谈判报价的结果如何，招标人无义务和责任承担这些费用。</w:t>
      </w:r>
    </w:p>
    <w:p w:rsidR="005E7003" w:rsidRDefault="001B6F9B" w:rsidP="00D77E66">
      <w:pPr>
        <w:pStyle w:val="2"/>
        <w:spacing w:beforeLines="100" w:before="240" w:afterLines="100" w:after="240" w:line="460" w:lineRule="exact"/>
        <w:jc w:val="center"/>
        <w:rPr>
          <w:rFonts w:ascii="宋体" w:cs="Arial"/>
          <w:sz w:val="30"/>
          <w:szCs w:val="30"/>
        </w:rPr>
      </w:pPr>
      <w:bookmarkStart w:id="40" w:name="_Toc312310981"/>
      <w:bookmarkStart w:id="41" w:name="_Toc281336981"/>
      <w:bookmarkStart w:id="42" w:name="_Toc420680251"/>
      <w:bookmarkStart w:id="43" w:name="_Toc223148476"/>
      <w:bookmarkStart w:id="44" w:name="_Toc211355777"/>
      <w:bookmarkStart w:id="45" w:name="_Toc281336301"/>
      <w:bookmarkStart w:id="46" w:name="_Toc281337014"/>
      <w:bookmarkStart w:id="47" w:name="_Toc281336162"/>
      <w:bookmarkStart w:id="48" w:name="_Toc306808626"/>
      <w:bookmarkStart w:id="49" w:name="_Toc211355328"/>
      <w:bookmarkStart w:id="50" w:name="_Toc281336732"/>
      <w:bookmarkStart w:id="51" w:name="_Toc306809212"/>
      <w:r>
        <w:rPr>
          <w:rFonts w:ascii="宋体" w:hAnsi="宋体" w:cs="Arial" w:hint="eastAsia"/>
          <w:sz w:val="30"/>
          <w:szCs w:val="30"/>
        </w:rPr>
        <w:t>二、</w:t>
      </w:r>
      <w:r>
        <w:rPr>
          <w:rFonts w:ascii="宋体" w:hAnsi="宋体" w:cs="Arial"/>
          <w:sz w:val="30"/>
          <w:szCs w:val="30"/>
        </w:rPr>
        <w:t xml:space="preserve"> </w:t>
      </w:r>
      <w:r>
        <w:rPr>
          <w:rFonts w:ascii="宋体" w:hAnsi="宋体" w:cs="Arial" w:hint="eastAsia"/>
          <w:sz w:val="30"/>
          <w:szCs w:val="30"/>
        </w:rPr>
        <w:t>单一来源采购文件</w:t>
      </w:r>
      <w:bookmarkEnd w:id="40"/>
      <w:bookmarkEnd w:id="41"/>
      <w:bookmarkEnd w:id="42"/>
      <w:bookmarkEnd w:id="43"/>
      <w:bookmarkEnd w:id="44"/>
      <w:bookmarkEnd w:id="45"/>
      <w:bookmarkEnd w:id="46"/>
      <w:bookmarkEnd w:id="47"/>
      <w:bookmarkEnd w:id="48"/>
      <w:bookmarkEnd w:id="49"/>
      <w:bookmarkEnd w:id="50"/>
      <w:bookmarkEnd w:id="51"/>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4</w:t>
      </w:r>
      <w:r>
        <w:rPr>
          <w:rFonts w:ascii="宋体" w:hAnsi="宋体" w:cs="Arial" w:hint="eastAsia"/>
          <w:sz w:val="22"/>
        </w:rPr>
        <w:t>、单一来源采购文件由单一来源采购文件目录所列内容及相关资料组成。</w:t>
      </w:r>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5</w:t>
      </w:r>
      <w:r>
        <w:rPr>
          <w:rFonts w:ascii="宋体" w:hAnsi="宋体" w:cs="Arial" w:hint="eastAsia"/>
          <w:sz w:val="22"/>
        </w:rPr>
        <w:t>、单一来源采购文件的澄清</w:t>
      </w:r>
    </w:p>
    <w:p w:rsidR="005E7003" w:rsidRDefault="001B6F9B">
      <w:pPr>
        <w:spacing w:line="460" w:lineRule="exact"/>
        <w:ind w:leftChars="200" w:left="420" w:firstLineChars="196" w:firstLine="433"/>
        <w:jc w:val="left"/>
        <w:rPr>
          <w:rFonts w:ascii="宋体" w:cs="Arial"/>
          <w:b/>
          <w:sz w:val="22"/>
        </w:rPr>
      </w:pPr>
      <w:r>
        <w:rPr>
          <w:rFonts w:ascii="宋体" w:hAnsi="宋体" w:cs="Arial" w:hint="eastAsia"/>
          <w:b/>
          <w:sz w:val="22"/>
        </w:rPr>
        <w:t>供应商对单一来源采购文件如有疑点或未尽事宜要求澄清，或认为有必要进行说明或交流，供应商可以在报价截止时间</w:t>
      </w:r>
      <w:r>
        <w:rPr>
          <w:rFonts w:ascii="宋体" w:hAnsi="宋体" w:cs="Arial"/>
          <w:b/>
          <w:sz w:val="22"/>
        </w:rPr>
        <w:t>3</w:t>
      </w:r>
      <w:r>
        <w:rPr>
          <w:rFonts w:ascii="宋体" w:hAnsi="宋体" w:cs="Arial" w:hint="eastAsia"/>
          <w:b/>
          <w:sz w:val="22"/>
        </w:rPr>
        <w:t>日前以书面形式（包括信函、传真、下同）向招标人提出质疑，招标人将用书面形式予以答复。如果标书答疑期内未收到有关疑问，视为供应商完全同意单一来源采购文件所有条款，且对于单一来源采购文件相关表述以及未尽事宜如有争议，以招标人的解释为准。</w:t>
      </w:r>
    </w:p>
    <w:p w:rsidR="005E7003" w:rsidRDefault="001B6F9B">
      <w:pPr>
        <w:tabs>
          <w:tab w:val="left" w:pos="425"/>
        </w:tabs>
        <w:spacing w:line="460" w:lineRule="exact"/>
        <w:ind w:firstLineChars="200" w:firstLine="440"/>
        <w:jc w:val="left"/>
        <w:rPr>
          <w:rFonts w:ascii="宋体" w:cs="Arial"/>
          <w:b/>
          <w:sz w:val="22"/>
        </w:rPr>
      </w:pPr>
      <w:r>
        <w:rPr>
          <w:rFonts w:ascii="宋体" w:hAnsi="宋体" w:cs="Arial"/>
          <w:sz w:val="22"/>
        </w:rPr>
        <w:t>6</w:t>
      </w:r>
      <w:r>
        <w:rPr>
          <w:rFonts w:ascii="宋体" w:hAnsi="宋体" w:cs="Arial" w:hint="eastAsia"/>
          <w:sz w:val="22"/>
        </w:rPr>
        <w:t>、单一来源采购文件的修改</w:t>
      </w:r>
    </w:p>
    <w:p w:rsidR="005E7003" w:rsidRDefault="001B6F9B">
      <w:pPr>
        <w:tabs>
          <w:tab w:val="left" w:pos="360"/>
        </w:tabs>
        <w:spacing w:line="460" w:lineRule="exact"/>
        <w:ind w:leftChars="200" w:left="420"/>
        <w:jc w:val="left"/>
        <w:rPr>
          <w:rFonts w:ascii="宋体" w:cs="Arial"/>
          <w:b/>
          <w:sz w:val="22"/>
        </w:rPr>
      </w:pPr>
      <w:r>
        <w:rPr>
          <w:rFonts w:ascii="宋体" w:hAnsi="宋体" w:cs="Arial"/>
          <w:b/>
          <w:sz w:val="22"/>
        </w:rPr>
        <w:t>6.1</w:t>
      </w:r>
      <w:r>
        <w:rPr>
          <w:rFonts w:ascii="宋体" w:hAnsi="宋体" w:cs="Arial" w:hint="eastAsia"/>
          <w:b/>
          <w:sz w:val="22"/>
        </w:rPr>
        <w:t>在谈判报价截止期</w:t>
      </w:r>
      <w:r>
        <w:rPr>
          <w:rFonts w:ascii="宋体" w:hAnsi="宋体" w:cs="Arial"/>
          <w:b/>
          <w:sz w:val="22"/>
        </w:rPr>
        <w:t>3</w:t>
      </w:r>
      <w:r>
        <w:rPr>
          <w:rFonts w:ascii="宋体" w:hAnsi="宋体" w:cs="Arial" w:hint="eastAsia"/>
          <w:b/>
          <w:sz w:val="22"/>
        </w:rPr>
        <w:t>天前，招标人无论是出于何种原因，均可对单一来源采购文件用补充文件的方式进行修改。该澄清和修改的</w:t>
      </w:r>
      <w:r>
        <w:rPr>
          <w:rFonts w:ascii="宋体" w:hAnsi="宋体" w:cs="Arial" w:hint="eastAsia"/>
          <w:b/>
          <w:sz w:val="22"/>
        </w:rPr>
        <w:t>内容为单一来源采购文件的组成部分。招标人可以视采购具体情况在单一来源采购文件要求提交截止时间</w:t>
      </w:r>
      <w:r>
        <w:rPr>
          <w:rFonts w:ascii="宋体" w:hAnsi="宋体" w:cs="Arial"/>
          <w:b/>
          <w:sz w:val="22"/>
        </w:rPr>
        <w:t>1</w:t>
      </w:r>
      <w:r>
        <w:rPr>
          <w:rFonts w:ascii="宋体" w:hAnsi="宋体" w:cs="Arial" w:hint="eastAsia"/>
          <w:b/>
          <w:sz w:val="22"/>
        </w:rPr>
        <w:t>天前，作出延长报价截止时间和报价时间的决定，并将变更时间书面通知所有单一来源采购文件收受人。</w:t>
      </w:r>
    </w:p>
    <w:p w:rsidR="005E7003" w:rsidRDefault="001B6F9B">
      <w:pPr>
        <w:tabs>
          <w:tab w:val="left" w:pos="360"/>
        </w:tabs>
        <w:spacing w:line="460" w:lineRule="exact"/>
        <w:ind w:firstLineChars="200" w:firstLine="440"/>
        <w:jc w:val="left"/>
        <w:rPr>
          <w:rFonts w:ascii="宋体" w:cs="Arial"/>
          <w:sz w:val="22"/>
        </w:rPr>
      </w:pPr>
      <w:r>
        <w:rPr>
          <w:rFonts w:ascii="宋体" w:hAnsi="宋体" w:cs="Arial"/>
          <w:sz w:val="22"/>
        </w:rPr>
        <w:t>6.2</w:t>
      </w:r>
      <w:r>
        <w:rPr>
          <w:rFonts w:ascii="宋体" w:hAnsi="宋体" w:cs="Arial" w:hint="eastAsia"/>
          <w:sz w:val="22"/>
        </w:rPr>
        <w:t>供应商收到澄清和修改的补充文件，应立即以书面形式回复确认已收到补充文件。</w:t>
      </w:r>
      <w:bookmarkStart w:id="52" w:name="_Toc281337015"/>
      <w:bookmarkStart w:id="53" w:name="_Toc281336302"/>
      <w:bookmarkStart w:id="54" w:name="_Toc223148477"/>
      <w:bookmarkStart w:id="55" w:name="_Toc306808627"/>
      <w:bookmarkStart w:id="56" w:name="_Toc281336982"/>
      <w:bookmarkStart w:id="57" w:name="_Toc306809213"/>
      <w:bookmarkStart w:id="58" w:name="_Toc312310982"/>
      <w:bookmarkStart w:id="59" w:name="_Toc211355329"/>
      <w:bookmarkStart w:id="60" w:name="_Toc211355778"/>
      <w:bookmarkStart w:id="61" w:name="_Toc281336163"/>
      <w:bookmarkStart w:id="62" w:name="_Toc281336733"/>
    </w:p>
    <w:p w:rsidR="005E7003" w:rsidRDefault="001B6F9B" w:rsidP="00D77E66">
      <w:pPr>
        <w:pStyle w:val="2"/>
        <w:spacing w:beforeLines="100" w:before="240" w:afterLines="100" w:after="240" w:line="460" w:lineRule="exact"/>
        <w:jc w:val="center"/>
        <w:rPr>
          <w:rFonts w:ascii="宋体" w:cs="Arial"/>
          <w:sz w:val="30"/>
          <w:szCs w:val="30"/>
        </w:rPr>
      </w:pPr>
      <w:bookmarkStart w:id="63" w:name="_Toc420680252"/>
      <w:r>
        <w:rPr>
          <w:rFonts w:ascii="宋体" w:hAnsi="宋体" w:cs="Arial" w:hint="eastAsia"/>
          <w:sz w:val="30"/>
          <w:szCs w:val="30"/>
        </w:rPr>
        <w:t>三、</w:t>
      </w:r>
      <w:r>
        <w:rPr>
          <w:rFonts w:ascii="宋体" w:hAnsi="宋体" w:cs="Arial"/>
          <w:sz w:val="30"/>
          <w:szCs w:val="30"/>
        </w:rPr>
        <w:t xml:space="preserve"> </w:t>
      </w:r>
      <w:r>
        <w:rPr>
          <w:rFonts w:ascii="宋体" w:hAnsi="宋体" w:cs="Arial" w:hint="eastAsia"/>
          <w:sz w:val="30"/>
          <w:szCs w:val="30"/>
        </w:rPr>
        <w:t>采购响应文件的编制</w:t>
      </w:r>
      <w:bookmarkEnd w:id="52"/>
      <w:bookmarkEnd w:id="53"/>
      <w:bookmarkEnd w:id="54"/>
      <w:bookmarkEnd w:id="55"/>
      <w:bookmarkEnd w:id="56"/>
      <w:bookmarkEnd w:id="57"/>
      <w:bookmarkEnd w:id="58"/>
      <w:bookmarkEnd w:id="59"/>
      <w:bookmarkEnd w:id="60"/>
      <w:bookmarkEnd w:id="61"/>
      <w:bookmarkEnd w:id="62"/>
      <w:bookmarkEnd w:id="63"/>
    </w:p>
    <w:p w:rsidR="005E7003" w:rsidRDefault="001B6F9B">
      <w:pPr>
        <w:tabs>
          <w:tab w:val="left" w:pos="360"/>
        </w:tabs>
        <w:spacing w:line="460" w:lineRule="exact"/>
        <w:ind w:leftChars="200" w:left="420"/>
        <w:jc w:val="left"/>
        <w:rPr>
          <w:rFonts w:ascii="宋体" w:cs="Arial"/>
          <w:sz w:val="22"/>
        </w:rPr>
      </w:pPr>
      <w:r>
        <w:rPr>
          <w:rFonts w:ascii="宋体" w:hAnsi="宋体" w:cs="Arial"/>
          <w:sz w:val="22"/>
        </w:rPr>
        <w:t>7</w:t>
      </w:r>
      <w:r>
        <w:rPr>
          <w:rFonts w:ascii="宋体" w:hAnsi="宋体" w:cs="Arial" w:hint="eastAsia"/>
          <w:sz w:val="22"/>
        </w:rPr>
        <w:t>、报价供应商应认真阅读单一来源采购文件中所有事项格式、条款和技术规范等。报价供应商没有按照单一来源采购文件要求提交全部资料，或者没有对单一来源采购文件各个方面做出实质性响应，导致报价被拒绝的风险由供应商自行承担。</w:t>
      </w:r>
    </w:p>
    <w:p w:rsidR="005E7003" w:rsidRDefault="001B6F9B">
      <w:pPr>
        <w:tabs>
          <w:tab w:val="left" w:pos="360"/>
        </w:tabs>
        <w:spacing w:line="460" w:lineRule="exact"/>
        <w:ind w:leftChars="200" w:left="530" w:hangingChars="50" w:hanging="110"/>
        <w:jc w:val="left"/>
        <w:rPr>
          <w:rFonts w:ascii="宋体" w:cs="Arial"/>
          <w:sz w:val="22"/>
        </w:rPr>
      </w:pPr>
      <w:r>
        <w:rPr>
          <w:rFonts w:ascii="宋体" w:hAnsi="宋体" w:cs="Arial"/>
          <w:sz w:val="22"/>
        </w:rPr>
        <w:lastRenderedPageBreak/>
        <w:t>8</w:t>
      </w:r>
      <w:r>
        <w:rPr>
          <w:rFonts w:ascii="宋体" w:hAnsi="宋体" w:cs="Arial" w:hint="eastAsia"/>
          <w:sz w:val="22"/>
        </w:rPr>
        <w:t>、供应商应保证所提供文件资料的真实性，所有文件资料必须是针对本次谈判报价的。如发现供应商提供了虚假文件资料，其报价文件将被拒绝，并自行承担相应的法律责任。</w:t>
      </w:r>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9</w:t>
      </w:r>
      <w:r>
        <w:rPr>
          <w:rFonts w:ascii="宋体" w:hAnsi="宋体" w:cs="Arial" w:hint="eastAsia"/>
          <w:sz w:val="22"/>
        </w:rPr>
        <w:t>、报价响应文件的构成：</w:t>
      </w:r>
    </w:p>
    <w:p w:rsidR="005E7003" w:rsidRDefault="001B6F9B">
      <w:pPr>
        <w:tabs>
          <w:tab w:val="left" w:pos="540"/>
        </w:tabs>
        <w:spacing w:line="460" w:lineRule="exact"/>
        <w:ind w:firstLineChars="200" w:firstLine="442"/>
        <w:jc w:val="left"/>
        <w:rPr>
          <w:rFonts w:ascii="宋体" w:cs="Arial"/>
          <w:b/>
          <w:sz w:val="22"/>
        </w:rPr>
      </w:pPr>
      <w:r>
        <w:rPr>
          <w:rFonts w:ascii="宋体" w:hAnsi="宋体" w:cs="Arial"/>
          <w:b/>
          <w:sz w:val="22"/>
        </w:rPr>
        <w:t>9.1</w:t>
      </w:r>
      <w:r>
        <w:rPr>
          <w:rFonts w:ascii="宋体" w:hAnsi="宋体" w:cs="Arial" w:hint="eastAsia"/>
          <w:b/>
          <w:sz w:val="22"/>
        </w:rPr>
        <w:t>报价响应文件由以下文件组成，并装订成册：</w:t>
      </w:r>
    </w:p>
    <w:p w:rsidR="005E7003" w:rsidRDefault="001B6F9B">
      <w:pPr>
        <w:widowControl/>
        <w:snapToGrid w:val="0"/>
        <w:spacing w:line="460" w:lineRule="exact"/>
        <w:ind w:firstLineChars="300" w:firstLine="660"/>
        <w:jc w:val="left"/>
        <w:rPr>
          <w:rFonts w:ascii="宋体" w:cs="Arial"/>
          <w:sz w:val="22"/>
        </w:rPr>
      </w:pPr>
      <w:r>
        <w:rPr>
          <w:rFonts w:ascii="宋体" w:hAnsi="宋体" w:cs="Arial"/>
          <w:sz w:val="22"/>
        </w:rPr>
        <w:t xml:space="preserve">1)   </w:t>
      </w:r>
      <w:r>
        <w:rPr>
          <w:rFonts w:ascii="宋体" w:hAnsi="宋体" w:cs="Arial" w:hint="eastAsia"/>
          <w:sz w:val="22"/>
        </w:rPr>
        <w:t>报价函</w:t>
      </w:r>
      <w:r>
        <w:rPr>
          <w:rFonts w:ascii="宋体" w:hAnsi="宋体" w:cs="Arial"/>
          <w:sz w:val="22"/>
        </w:rPr>
        <w:t xml:space="preserve">                                                       </w:t>
      </w:r>
      <w:r>
        <w:rPr>
          <w:rFonts w:ascii="宋体" w:hAnsi="宋体" w:cs="Arial" w:hint="eastAsia"/>
          <w:sz w:val="22"/>
        </w:rPr>
        <w:t>（附件一）</w:t>
      </w:r>
    </w:p>
    <w:p w:rsidR="005E7003" w:rsidRDefault="001B6F9B">
      <w:pPr>
        <w:widowControl/>
        <w:snapToGrid w:val="0"/>
        <w:spacing w:line="460" w:lineRule="exact"/>
        <w:ind w:firstLineChars="300" w:firstLine="660"/>
        <w:jc w:val="left"/>
        <w:rPr>
          <w:rFonts w:ascii="宋体" w:cs="Arial"/>
          <w:sz w:val="22"/>
        </w:rPr>
      </w:pPr>
      <w:r>
        <w:rPr>
          <w:rFonts w:ascii="宋体" w:hAnsi="宋体" w:cs="Arial"/>
          <w:sz w:val="22"/>
        </w:rPr>
        <w:t>2</w:t>
      </w:r>
      <w:r>
        <w:rPr>
          <w:rFonts w:ascii="宋体" w:hAnsi="宋体" w:cs="Arial" w:hint="eastAsia"/>
          <w:sz w:val="22"/>
        </w:rPr>
        <w:t>）</w:t>
      </w:r>
      <w:r>
        <w:rPr>
          <w:rFonts w:ascii="宋体" w:hAnsi="宋体" w:cs="Arial"/>
          <w:sz w:val="22"/>
        </w:rPr>
        <w:t xml:space="preserve">  </w:t>
      </w:r>
      <w:r>
        <w:rPr>
          <w:rFonts w:ascii="宋体" w:hAnsi="宋体" w:cs="Arial" w:hint="eastAsia"/>
          <w:sz w:val="22"/>
        </w:rPr>
        <w:t>投标报价一览表</w:t>
      </w:r>
      <w:r>
        <w:rPr>
          <w:rFonts w:ascii="宋体" w:hAnsi="宋体" w:cs="Arial"/>
          <w:sz w:val="22"/>
        </w:rPr>
        <w:t xml:space="preserve">                                               </w:t>
      </w:r>
      <w:r>
        <w:rPr>
          <w:rFonts w:ascii="宋体" w:hAnsi="宋体" w:cs="Arial" w:hint="eastAsia"/>
          <w:sz w:val="22"/>
        </w:rPr>
        <w:t>（附件二）</w:t>
      </w:r>
    </w:p>
    <w:p w:rsidR="005E7003" w:rsidRDefault="001B6F9B">
      <w:pPr>
        <w:widowControl/>
        <w:snapToGrid w:val="0"/>
        <w:spacing w:line="460" w:lineRule="exact"/>
        <w:ind w:firstLineChars="300" w:firstLine="660"/>
        <w:jc w:val="left"/>
        <w:rPr>
          <w:rFonts w:ascii="宋体" w:cs="Arial"/>
          <w:sz w:val="22"/>
        </w:rPr>
      </w:pPr>
      <w:r>
        <w:rPr>
          <w:rFonts w:ascii="宋体" w:hAnsi="宋体" w:cs="Arial"/>
          <w:sz w:val="22"/>
        </w:rPr>
        <w:t xml:space="preserve">3)   </w:t>
      </w:r>
      <w:r>
        <w:rPr>
          <w:rFonts w:ascii="宋体" w:hAnsi="宋体" w:cs="Arial" w:hint="eastAsia"/>
          <w:sz w:val="22"/>
        </w:rPr>
        <w:t>投标分项报价表</w:t>
      </w:r>
      <w:r>
        <w:rPr>
          <w:rFonts w:ascii="宋体" w:hAnsi="宋体" w:cs="Arial"/>
          <w:sz w:val="22"/>
        </w:rPr>
        <w:t xml:space="preserve">                                               </w:t>
      </w:r>
      <w:r>
        <w:rPr>
          <w:rFonts w:ascii="宋体" w:hAnsi="宋体" w:cs="Arial" w:hint="eastAsia"/>
          <w:sz w:val="22"/>
        </w:rPr>
        <w:t>（附件三）</w:t>
      </w:r>
    </w:p>
    <w:p w:rsidR="005E7003" w:rsidRDefault="001B6F9B">
      <w:pPr>
        <w:widowControl/>
        <w:snapToGrid w:val="0"/>
        <w:spacing w:line="460" w:lineRule="exact"/>
        <w:ind w:firstLineChars="300" w:firstLine="660"/>
        <w:jc w:val="left"/>
        <w:rPr>
          <w:rFonts w:ascii="宋体" w:cs="Arial"/>
          <w:sz w:val="22"/>
        </w:rPr>
      </w:pPr>
      <w:r>
        <w:rPr>
          <w:rFonts w:ascii="宋体" w:hAnsi="宋体" w:cs="Arial"/>
          <w:sz w:val="22"/>
        </w:rPr>
        <w:t xml:space="preserve">4)   </w:t>
      </w:r>
      <w:r>
        <w:rPr>
          <w:rFonts w:ascii="宋体" w:hAnsi="宋体" w:cs="Arial" w:hint="eastAsia"/>
          <w:sz w:val="22"/>
        </w:rPr>
        <w:t>技术规格、商务条款偏离表</w:t>
      </w:r>
      <w:r>
        <w:rPr>
          <w:rFonts w:ascii="宋体" w:hAnsi="宋体" w:cs="Arial"/>
          <w:sz w:val="22"/>
        </w:rPr>
        <w:t xml:space="preserve">                                     </w:t>
      </w:r>
      <w:r>
        <w:rPr>
          <w:rFonts w:ascii="宋体" w:hAnsi="宋体" w:cs="Arial" w:hint="eastAsia"/>
          <w:sz w:val="22"/>
        </w:rPr>
        <w:t>（附件四）</w:t>
      </w:r>
    </w:p>
    <w:p w:rsidR="005E7003" w:rsidRDefault="001B6F9B">
      <w:pPr>
        <w:widowControl/>
        <w:snapToGrid w:val="0"/>
        <w:spacing w:line="460" w:lineRule="exact"/>
        <w:ind w:firstLineChars="300" w:firstLine="660"/>
        <w:jc w:val="left"/>
        <w:rPr>
          <w:rFonts w:ascii="宋体" w:cs="Arial"/>
          <w:sz w:val="22"/>
        </w:rPr>
      </w:pPr>
      <w:r>
        <w:rPr>
          <w:rFonts w:ascii="宋体" w:hAnsi="宋体" w:cs="Arial"/>
          <w:sz w:val="22"/>
        </w:rPr>
        <w:t>5)</w:t>
      </w:r>
      <w:r>
        <w:rPr>
          <w:rFonts w:ascii="宋体" w:hAnsi="宋体" w:cs="Arial"/>
          <w:sz w:val="22"/>
        </w:rPr>
        <w:tab/>
      </w:r>
      <w:r>
        <w:rPr>
          <w:rFonts w:ascii="宋体" w:hAnsi="宋体" w:cs="宋体" w:hint="eastAsia"/>
        </w:rPr>
        <w:t>资格审查资料</w:t>
      </w:r>
      <w:r>
        <w:rPr>
          <w:rFonts w:ascii="宋体" w:hAnsi="宋体" w:cs="宋体"/>
        </w:rPr>
        <w:t xml:space="preserve">                                                  </w:t>
      </w:r>
      <w:r>
        <w:rPr>
          <w:rFonts w:ascii="宋体" w:hAnsi="宋体" w:cs="Arial"/>
          <w:sz w:val="22"/>
        </w:rPr>
        <w:t xml:space="preserve"> </w:t>
      </w:r>
      <w:r>
        <w:rPr>
          <w:rFonts w:ascii="宋体" w:hAnsi="宋体" w:cs="Arial" w:hint="eastAsia"/>
          <w:sz w:val="22"/>
        </w:rPr>
        <w:t>（附件五）</w:t>
      </w:r>
    </w:p>
    <w:p w:rsidR="005E7003" w:rsidRDefault="001B6F9B">
      <w:pPr>
        <w:widowControl/>
        <w:snapToGrid w:val="0"/>
        <w:spacing w:line="460" w:lineRule="exact"/>
        <w:ind w:firstLineChars="600" w:firstLine="1260"/>
        <w:jc w:val="left"/>
      </w:pPr>
      <w:r>
        <w:t xml:space="preserve">a. </w:t>
      </w:r>
      <w:r>
        <w:rPr>
          <w:rFonts w:hint="eastAsia"/>
        </w:rPr>
        <w:t>法定代表人授权委托书（原件）</w:t>
      </w:r>
      <w:r>
        <w:t xml:space="preserve"> </w:t>
      </w:r>
    </w:p>
    <w:p w:rsidR="005E7003" w:rsidRDefault="001B6F9B">
      <w:pPr>
        <w:widowControl/>
        <w:snapToGrid w:val="0"/>
        <w:spacing w:line="460" w:lineRule="exact"/>
        <w:ind w:firstLineChars="600" w:firstLine="1260"/>
        <w:jc w:val="left"/>
      </w:pPr>
      <w:r>
        <w:t xml:space="preserve">b. </w:t>
      </w:r>
      <w:r>
        <w:rPr>
          <w:rFonts w:hint="eastAsia"/>
        </w:rPr>
        <w:t>企业营业执照</w:t>
      </w:r>
      <w:r>
        <w:t xml:space="preserve"> </w:t>
      </w:r>
      <w:r>
        <w:rPr>
          <w:rFonts w:hint="eastAsia"/>
        </w:rPr>
        <w:t>（复印件加盖单位公章）</w:t>
      </w:r>
      <w:r>
        <w:t xml:space="preserve">                              </w:t>
      </w:r>
      <w:r>
        <w:t xml:space="preserve">      </w:t>
      </w:r>
    </w:p>
    <w:p w:rsidR="005E7003" w:rsidRDefault="001B6F9B">
      <w:pPr>
        <w:widowControl/>
        <w:snapToGrid w:val="0"/>
        <w:spacing w:line="460" w:lineRule="exact"/>
        <w:ind w:firstLineChars="600" w:firstLine="1260"/>
        <w:jc w:val="left"/>
      </w:pPr>
      <w:r>
        <w:t xml:space="preserve">c. </w:t>
      </w:r>
      <w:r>
        <w:rPr>
          <w:rFonts w:hint="eastAsia"/>
        </w:rPr>
        <w:t>起重船舶资质（复印件加盖单位公章）</w:t>
      </w:r>
      <w:r>
        <w:t xml:space="preserve">                              </w:t>
      </w:r>
    </w:p>
    <w:p w:rsidR="005E7003" w:rsidRDefault="001B6F9B">
      <w:pPr>
        <w:widowControl/>
        <w:snapToGrid w:val="0"/>
        <w:spacing w:line="460" w:lineRule="exact"/>
        <w:ind w:firstLineChars="600" w:firstLine="1260"/>
        <w:jc w:val="left"/>
      </w:pPr>
      <w:r>
        <w:t xml:space="preserve">d. </w:t>
      </w:r>
      <w:r>
        <w:rPr>
          <w:rFonts w:hint="eastAsia"/>
        </w:rPr>
        <w:t>企业安全生产许可证（复印件加盖单位公章）</w:t>
      </w:r>
    </w:p>
    <w:p w:rsidR="005E7003" w:rsidRDefault="001B6F9B">
      <w:pPr>
        <w:widowControl/>
        <w:snapToGrid w:val="0"/>
        <w:spacing w:line="460" w:lineRule="exact"/>
        <w:ind w:firstLineChars="600" w:firstLine="1260"/>
        <w:jc w:val="left"/>
        <w:rPr>
          <w:rFonts w:ascii="宋体" w:cs="Arial"/>
          <w:sz w:val="22"/>
        </w:rPr>
      </w:pPr>
      <w:r>
        <w:t xml:space="preserve">e. </w:t>
      </w:r>
      <w:r>
        <w:rPr>
          <w:rFonts w:hint="eastAsia"/>
        </w:rPr>
        <w:t>无重大违法记</w:t>
      </w:r>
      <w:r>
        <w:rPr>
          <w:rFonts w:ascii="宋体" w:hAnsi="宋体" w:cs="宋体" w:hint="eastAsia"/>
          <w:kern w:val="0"/>
          <w:sz w:val="22"/>
        </w:rPr>
        <w:t>录声明书（复印件加盖单位公章）</w:t>
      </w:r>
      <w:r>
        <w:rPr>
          <w:rFonts w:ascii="宋体" w:hAnsi="宋体" w:cs="Arial"/>
          <w:sz w:val="22"/>
        </w:rPr>
        <w:t xml:space="preserve">                 </w:t>
      </w:r>
    </w:p>
    <w:p w:rsidR="005E7003" w:rsidRDefault="001B6F9B">
      <w:pPr>
        <w:widowControl/>
        <w:snapToGrid w:val="0"/>
        <w:spacing w:line="460" w:lineRule="exact"/>
        <w:ind w:firstLineChars="300" w:firstLine="660"/>
        <w:jc w:val="left"/>
        <w:rPr>
          <w:rFonts w:ascii="宋体" w:cs="Arial"/>
          <w:sz w:val="22"/>
        </w:rPr>
      </w:pPr>
      <w:r>
        <w:rPr>
          <w:rFonts w:ascii="宋体" w:hAnsi="宋体" w:cs="Arial"/>
          <w:sz w:val="22"/>
        </w:rPr>
        <w:t>6</w:t>
      </w:r>
      <w:r>
        <w:rPr>
          <w:rFonts w:ascii="宋体" w:hAnsi="宋体" w:cs="Arial" w:hint="eastAsia"/>
          <w:sz w:val="22"/>
        </w:rPr>
        <w:t>）</w:t>
      </w:r>
      <w:r>
        <w:rPr>
          <w:rFonts w:ascii="宋体" w:hAnsi="宋体" w:cs="Arial"/>
          <w:sz w:val="22"/>
        </w:rPr>
        <w:t xml:space="preserve"> </w:t>
      </w:r>
      <w:r>
        <w:rPr>
          <w:rFonts w:ascii="宋体" w:hAnsi="宋体" w:cs="Arial" w:hint="eastAsia"/>
          <w:sz w:val="22"/>
        </w:rPr>
        <w:t>装船卸船作业具体方案、安全注意事项及应急措施</w:t>
      </w:r>
      <w:r>
        <w:rPr>
          <w:rFonts w:ascii="宋体" w:hAnsi="宋体" w:cs="Arial"/>
          <w:sz w:val="22"/>
        </w:rPr>
        <w:t xml:space="preserve">                                        </w:t>
      </w:r>
    </w:p>
    <w:p w:rsidR="005E7003" w:rsidRDefault="001B6F9B">
      <w:pPr>
        <w:widowControl/>
        <w:snapToGrid w:val="0"/>
        <w:spacing w:line="460" w:lineRule="exact"/>
        <w:jc w:val="left"/>
        <w:rPr>
          <w:rFonts w:ascii="宋体" w:cs="Arial"/>
          <w:sz w:val="22"/>
        </w:rPr>
      </w:pPr>
      <w:r>
        <w:rPr>
          <w:rFonts w:ascii="宋体" w:hAnsi="宋体" w:cs="Arial"/>
          <w:sz w:val="22"/>
        </w:rPr>
        <w:t xml:space="preserve">      7</w:t>
      </w:r>
      <w:r>
        <w:rPr>
          <w:rFonts w:ascii="宋体" w:hAnsi="宋体" w:cs="Arial" w:hint="eastAsia"/>
          <w:sz w:val="22"/>
        </w:rPr>
        <w:t>）</w:t>
      </w:r>
      <w:r>
        <w:rPr>
          <w:rFonts w:ascii="宋体" w:hAnsi="宋体" w:cs="Arial"/>
          <w:sz w:val="22"/>
        </w:rPr>
        <w:t xml:space="preserve"> </w:t>
      </w:r>
      <w:r>
        <w:rPr>
          <w:rFonts w:ascii="宋体" w:hAnsi="宋体" w:cs="Arial" w:hint="eastAsia"/>
          <w:sz w:val="22"/>
        </w:rPr>
        <w:t>投标供应商认为需要提供的其他相关资料</w:t>
      </w:r>
    </w:p>
    <w:p w:rsidR="005E7003" w:rsidRDefault="001B6F9B">
      <w:pPr>
        <w:tabs>
          <w:tab w:val="left" w:pos="540"/>
        </w:tabs>
        <w:spacing w:line="460" w:lineRule="exact"/>
        <w:ind w:firstLineChars="200" w:firstLine="442"/>
        <w:jc w:val="left"/>
        <w:rPr>
          <w:rFonts w:ascii="宋体" w:cs="Arial"/>
          <w:b/>
          <w:sz w:val="22"/>
        </w:rPr>
      </w:pPr>
      <w:r>
        <w:rPr>
          <w:rFonts w:ascii="宋体" w:hAnsi="宋体" w:cs="Arial"/>
          <w:b/>
          <w:sz w:val="22"/>
        </w:rPr>
        <w:t>9.2</w:t>
      </w:r>
      <w:r>
        <w:rPr>
          <w:rFonts w:ascii="宋体" w:hAnsi="宋体" w:cs="Arial" w:hint="eastAsia"/>
          <w:b/>
          <w:sz w:val="22"/>
        </w:rPr>
        <w:t>报价响应文件格式</w:t>
      </w:r>
    </w:p>
    <w:p w:rsidR="005E7003" w:rsidRDefault="001B6F9B">
      <w:pPr>
        <w:numPr>
          <w:ilvl w:val="0"/>
          <w:numId w:val="3"/>
        </w:numPr>
        <w:autoSpaceDE w:val="0"/>
        <w:autoSpaceDN w:val="0"/>
        <w:spacing w:line="460" w:lineRule="exact"/>
        <w:ind w:left="0" w:firstLineChars="200" w:firstLine="440"/>
        <w:jc w:val="left"/>
        <w:textAlignment w:val="bottom"/>
        <w:rPr>
          <w:rFonts w:ascii="宋体" w:cs="Arial"/>
          <w:sz w:val="22"/>
        </w:rPr>
      </w:pPr>
      <w:r>
        <w:rPr>
          <w:rFonts w:ascii="宋体" w:hAnsi="宋体" w:cs="Arial" w:hint="eastAsia"/>
          <w:sz w:val="22"/>
        </w:rPr>
        <w:t>供应商应根据单一来源采购文件中所提供的格式，内容按顺序填写并装订成册；</w:t>
      </w:r>
    </w:p>
    <w:p w:rsidR="005E7003" w:rsidRDefault="001B6F9B">
      <w:pPr>
        <w:numPr>
          <w:ilvl w:val="0"/>
          <w:numId w:val="3"/>
        </w:numPr>
        <w:autoSpaceDE w:val="0"/>
        <w:autoSpaceDN w:val="0"/>
        <w:spacing w:line="460" w:lineRule="exact"/>
        <w:ind w:left="0" w:firstLineChars="200" w:firstLine="440"/>
        <w:jc w:val="left"/>
        <w:textAlignment w:val="bottom"/>
        <w:rPr>
          <w:rFonts w:ascii="宋体" w:cs="Arial"/>
          <w:sz w:val="22"/>
        </w:rPr>
      </w:pPr>
      <w:r>
        <w:rPr>
          <w:rFonts w:ascii="宋体" w:hAnsi="宋体" w:cs="Arial" w:hint="eastAsia"/>
          <w:sz w:val="22"/>
        </w:rPr>
        <w:t>报价文件应有目录以及页码，以便评委检索。</w:t>
      </w:r>
    </w:p>
    <w:p w:rsidR="005E7003" w:rsidRDefault="001B6F9B">
      <w:pPr>
        <w:tabs>
          <w:tab w:val="left" w:pos="425"/>
        </w:tabs>
        <w:autoSpaceDE w:val="0"/>
        <w:autoSpaceDN w:val="0"/>
        <w:spacing w:line="460" w:lineRule="exact"/>
        <w:ind w:firstLineChars="200" w:firstLine="442"/>
        <w:jc w:val="left"/>
        <w:textAlignment w:val="bottom"/>
        <w:rPr>
          <w:rFonts w:ascii="宋体" w:cs="Arial"/>
          <w:sz w:val="22"/>
        </w:rPr>
      </w:pPr>
      <w:r>
        <w:rPr>
          <w:rFonts w:ascii="宋体" w:hAnsi="宋体" w:cs="Arial"/>
          <w:b/>
          <w:sz w:val="22"/>
        </w:rPr>
        <w:t>10</w:t>
      </w:r>
      <w:r>
        <w:rPr>
          <w:rFonts w:ascii="宋体" w:hAnsi="宋体" w:cs="Arial" w:hint="eastAsia"/>
          <w:b/>
          <w:sz w:val="22"/>
        </w:rPr>
        <w:t>、谈判报价</w:t>
      </w:r>
    </w:p>
    <w:p w:rsidR="005E7003" w:rsidRDefault="001B6F9B">
      <w:pPr>
        <w:pStyle w:val="a5"/>
        <w:spacing w:line="460" w:lineRule="exact"/>
        <w:ind w:leftChars="200" w:left="860" w:hangingChars="200" w:hanging="440"/>
        <w:jc w:val="left"/>
        <w:rPr>
          <w:rFonts w:hAnsi="宋体" w:cs="Arial"/>
          <w:sz w:val="22"/>
        </w:rPr>
      </w:pPr>
      <w:r>
        <w:rPr>
          <w:rFonts w:hAnsi="宋体" w:cs="Arial"/>
          <w:sz w:val="22"/>
        </w:rPr>
        <w:t>10.1</w:t>
      </w:r>
      <w:r>
        <w:rPr>
          <w:rFonts w:hAnsi="宋体" w:cs="Arial" w:hint="eastAsia"/>
          <w:sz w:val="22"/>
        </w:rPr>
        <w:t>报价供应商提供的商谈报价应该用人民币报价。报价应为完成采购内容的所有工作所需的一切费用。本次采购工作要求，最后只允许有一个商谈报价，有选择的报价将不予接受。</w:t>
      </w:r>
    </w:p>
    <w:p w:rsidR="005E7003" w:rsidRDefault="001B6F9B">
      <w:pPr>
        <w:pStyle w:val="a5"/>
        <w:spacing w:line="460" w:lineRule="exact"/>
        <w:ind w:leftChars="200" w:left="860" w:hangingChars="200" w:hanging="440"/>
        <w:jc w:val="left"/>
        <w:rPr>
          <w:rFonts w:hAnsi="宋体" w:cs="Arial"/>
          <w:sz w:val="22"/>
        </w:rPr>
      </w:pPr>
      <w:r>
        <w:rPr>
          <w:rFonts w:hAnsi="宋体" w:cs="Arial"/>
          <w:sz w:val="22"/>
        </w:rPr>
        <w:t>10.2</w:t>
      </w:r>
      <w:r>
        <w:rPr>
          <w:rFonts w:hAnsi="宋体" w:cs="Arial" w:hint="eastAsia"/>
          <w:sz w:val="22"/>
        </w:rPr>
        <w:t>对于商谈报价的具体要求详见本采购文件相应内容，商谈报价应以招标人提供的采购清单进行报价，供应商的谈判报价须是完成本次采购内容工作的全部。</w:t>
      </w:r>
    </w:p>
    <w:p w:rsidR="005E7003" w:rsidRDefault="001B6F9B">
      <w:pPr>
        <w:pStyle w:val="a5"/>
        <w:spacing w:line="460" w:lineRule="exact"/>
        <w:ind w:leftChars="200" w:left="860" w:hangingChars="200" w:hanging="440"/>
        <w:jc w:val="left"/>
        <w:rPr>
          <w:rFonts w:hAnsi="宋体" w:cs="Arial"/>
          <w:sz w:val="22"/>
        </w:rPr>
      </w:pPr>
      <w:r>
        <w:rPr>
          <w:rFonts w:hAnsi="宋体" w:cs="Arial"/>
          <w:sz w:val="22"/>
        </w:rPr>
        <w:t>10.3</w:t>
      </w:r>
      <w:r>
        <w:rPr>
          <w:rFonts w:hAnsi="宋体" w:cs="Arial" w:hint="eastAsia"/>
          <w:b/>
          <w:sz w:val="22"/>
        </w:rPr>
        <w:t>报价一览表中标明的价格应为供应商的初步报价，招标人可与供应商就价格、工期、技术、质量等方面进行谈判，最终谈判确定的价格为供应商履行合同的价格，不得以任何理由要求以变更。</w:t>
      </w:r>
    </w:p>
    <w:p w:rsidR="005E7003" w:rsidRDefault="001B6F9B">
      <w:pPr>
        <w:pStyle w:val="a5"/>
        <w:spacing w:line="460" w:lineRule="exact"/>
        <w:ind w:leftChars="200" w:left="860" w:hangingChars="200" w:hanging="440"/>
        <w:jc w:val="left"/>
        <w:rPr>
          <w:rFonts w:hAnsi="宋体" w:cs="Arial"/>
          <w:sz w:val="22"/>
        </w:rPr>
      </w:pPr>
      <w:r>
        <w:rPr>
          <w:rFonts w:hAnsi="宋体" w:cs="Arial"/>
          <w:sz w:val="22"/>
        </w:rPr>
        <w:t>10.4</w:t>
      </w:r>
      <w:r>
        <w:rPr>
          <w:rFonts w:hAnsi="宋体" w:cs="Arial" w:hint="eastAsia"/>
          <w:sz w:val="22"/>
        </w:rPr>
        <w:t>供应商的优惠条件应在谈判报价文件中详细予以说明，并与谈判报价报价表一同密封。</w:t>
      </w:r>
    </w:p>
    <w:p w:rsidR="005E7003" w:rsidRDefault="001B6F9B">
      <w:pPr>
        <w:tabs>
          <w:tab w:val="left" w:pos="360"/>
          <w:tab w:val="left" w:pos="425"/>
        </w:tabs>
        <w:spacing w:line="460" w:lineRule="exact"/>
        <w:ind w:firstLineChars="200" w:firstLine="442"/>
        <w:jc w:val="left"/>
        <w:rPr>
          <w:rFonts w:ascii="宋体" w:cs="Arial"/>
          <w:b/>
          <w:sz w:val="22"/>
        </w:rPr>
      </w:pPr>
      <w:r>
        <w:rPr>
          <w:rFonts w:ascii="宋体" w:hAnsi="宋体" w:cs="Arial"/>
          <w:b/>
          <w:sz w:val="22"/>
        </w:rPr>
        <w:t>11</w:t>
      </w:r>
      <w:r>
        <w:rPr>
          <w:rFonts w:ascii="宋体" w:hAnsi="宋体" w:cs="Arial" w:hint="eastAsia"/>
          <w:b/>
          <w:sz w:val="22"/>
        </w:rPr>
        <w:t>、报价有效期</w:t>
      </w:r>
    </w:p>
    <w:p w:rsidR="005E7003" w:rsidRDefault="001B6F9B">
      <w:pPr>
        <w:tabs>
          <w:tab w:val="left" w:pos="540"/>
        </w:tabs>
        <w:spacing w:line="460" w:lineRule="exact"/>
        <w:ind w:leftChars="200" w:left="961" w:hangingChars="245" w:hanging="541"/>
        <w:jc w:val="left"/>
        <w:rPr>
          <w:rFonts w:ascii="宋体" w:cs="Arial"/>
          <w:sz w:val="22"/>
        </w:rPr>
      </w:pPr>
      <w:r>
        <w:rPr>
          <w:rFonts w:ascii="宋体" w:hAnsi="宋体" w:cs="Arial"/>
          <w:b/>
          <w:sz w:val="22"/>
        </w:rPr>
        <w:t>11.1</w:t>
      </w:r>
      <w:r>
        <w:rPr>
          <w:rFonts w:ascii="宋体" w:hAnsi="宋体" w:cs="Arial" w:hint="eastAsia"/>
          <w:b/>
          <w:sz w:val="22"/>
        </w:rPr>
        <w:t>自谈判报价之日起</w:t>
      </w:r>
      <w:r>
        <w:rPr>
          <w:rFonts w:ascii="宋体" w:hAnsi="宋体" w:cs="Arial"/>
          <w:b/>
          <w:sz w:val="22"/>
        </w:rPr>
        <w:t xml:space="preserve"> 90 </w:t>
      </w:r>
      <w:r>
        <w:rPr>
          <w:rFonts w:ascii="宋体" w:hAnsi="宋体" w:cs="Arial" w:hint="eastAsia"/>
          <w:b/>
          <w:sz w:val="22"/>
        </w:rPr>
        <w:t>天内报价应保持有效。报价有效期短于这个规定期限的谈判报价将视为非响应性谈判报价而予以拒绝</w:t>
      </w:r>
      <w:r>
        <w:rPr>
          <w:rFonts w:ascii="宋体" w:hAnsi="宋体" w:cs="Arial" w:hint="eastAsia"/>
          <w:sz w:val="22"/>
        </w:rPr>
        <w:t>。</w:t>
      </w:r>
    </w:p>
    <w:p w:rsidR="005E7003" w:rsidRDefault="001B6F9B">
      <w:pPr>
        <w:tabs>
          <w:tab w:val="left" w:pos="540"/>
        </w:tabs>
        <w:spacing w:line="460" w:lineRule="exact"/>
        <w:ind w:leftChars="200" w:left="860" w:hangingChars="200" w:hanging="440"/>
        <w:jc w:val="left"/>
        <w:rPr>
          <w:rFonts w:ascii="宋体" w:cs="Arial"/>
          <w:sz w:val="22"/>
        </w:rPr>
      </w:pPr>
      <w:r>
        <w:rPr>
          <w:rFonts w:ascii="宋体" w:hAnsi="宋体" w:cs="Arial"/>
          <w:sz w:val="22"/>
        </w:rPr>
        <w:lastRenderedPageBreak/>
        <w:t>11.2</w:t>
      </w:r>
      <w:r>
        <w:rPr>
          <w:rFonts w:ascii="宋体" w:hAnsi="宋体" w:cs="Arial" w:hint="eastAsia"/>
          <w:sz w:val="22"/>
        </w:rPr>
        <w:t>特殊情况下，在原谈判报价有效期截止前，招标人可与供应商</w:t>
      </w:r>
      <w:r>
        <w:rPr>
          <w:rFonts w:ascii="宋体" w:hAnsi="宋体" w:cs="Arial" w:hint="eastAsia"/>
          <w:sz w:val="22"/>
        </w:rPr>
        <w:t>协商延长谈判报价有效期，这种要求和答复均以书面形式进行。供应商可拒绝接受延期要求，</w:t>
      </w:r>
      <w:r>
        <w:rPr>
          <w:rFonts w:ascii="宋体" w:hAnsi="宋体" w:cs="Arial" w:hint="eastAsia"/>
          <w:sz w:val="22"/>
        </w:rPr>
        <w:t>以</w:t>
      </w:r>
      <w:r>
        <w:rPr>
          <w:rFonts w:ascii="宋体" w:hAnsi="宋体" w:cs="Arial" w:hint="eastAsia"/>
          <w:sz w:val="22"/>
        </w:rPr>
        <w:t>违约处理。</w:t>
      </w:r>
      <w:r>
        <w:rPr>
          <w:rFonts w:ascii="宋体" w:hAnsi="宋体" w:cs="Arial" w:hint="eastAsia"/>
          <w:sz w:val="22"/>
        </w:rPr>
        <w:t>同意延长谈判报价有效期的供应商不得修改报价文件。有关退还和不予退还谈判报价保证金的规定在谈判报价有效期的延长期内继续有效。</w:t>
      </w:r>
    </w:p>
    <w:p w:rsidR="005E7003" w:rsidRDefault="001B6F9B">
      <w:pPr>
        <w:tabs>
          <w:tab w:val="left" w:pos="360"/>
          <w:tab w:val="left" w:pos="425"/>
        </w:tabs>
        <w:spacing w:line="460" w:lineRule="exact"/>
        <w:ind w:firstLineChars="200" w:firstLine="442"/>
        <w:jc w:val="left"/>
        <w:rPr>
          <w:rFonts w:ascii="宋体" w:cs="Arial"/>
          <w:b/>
          <w:sz w:val="22"/>
        </w:rPr>
      </w:pPr>
      <w:r>
        <w:rPr>
          <w:rFonts w:ascii="宋体" w:hAnsi="宋体" w:cs="Arial"/>
          <w:b/>
          <w:sz w:val="22"/>
        </w:rPr>
        <w:t>12</w:t>
      </w:r>
      <w:r>
        <w:rPr>
          <w:rFonts w:ascii="宋体" w:hAnsi="宋体" w:cs="Arial" w:hint="eastAsia"/>
          <w:b/>
          <w:sz w:val="22"/>
        </w:rPr>
        <w:t>、报价文件的签署和规定</w:t>
      </w:r>
    </w:p>
    <w:p w:rsidR="005E7003" w:rsidRDefault="001B6F9B">
      <w:pPr>
        <w:tabs>
          <w:tab w:val="left" w:pos="540"/>
        </w:tabs>
        <w:spacing w:line="460" w:lineRule="exact"/>
        <w:ind w:leftChars="200" w:left="853" w:hangingChars="196" w:hanging="433"/>
        <w:jc w:val="left"/>
        <w:rPr>
          <w:rFonts w:ascii="宋体" w:cs="Arial"/>
          <w:b/>
          <w:sz w:val="22"/>
        </w:rPr>
      </w:pPr>
      <w:r>
        <w:rPr>
          <w:rFonts w:ascii="宋体" w:hAnsi="宋体" w:cs="Arial"/>
          <w:b/>
          <w:sz w:val="22"/>
        </w:rPr>
        <w:t>12.1</w:t>
      </w:r>
      <w:r>
        <w:rPr>
          <w:rFonts w:ascii="宋体" w:hAnsi="宋体" w:cs="Arial" w:hint="eastAsia"/>
          <w:b/>
          <w:sz w:val="22"/>
        </w:rPr>
        <w:t>供应商应提供一式四份的报价文件并装订成册。其中正本一份、副本三份，每套报价文件的封面应清楚标明“正本”或“副本”字样，若“正本”与“副本”不符，以“正本”为准。</w:t>
      </w:r>
    </w:p>
    <w:p w:rsidR="005E7003" w:rsidRDefault="001B6F9B">
      <w:pPr>
        <w:tabs>
          <w:tab w:val="left" w:pos="540"/>
        </w:tabs>
        <w:spacing w:line="460" w:lineRule="exact"/>
        <w:ind w:leftChars="200" w:left="860" w:hangingChars="200" w:hanging="440"/>
        <w:jc w:val="left"/>
        <w:rPr>
          <w:rFonts w:ascii="宋体" w:cs="Arial"/>
          <w:sz w:val="22"/>
        </w:rPr>
      </w:pPr>
      <w:r>
        <w:rPr>
          <w:rFonts w:ascii="宋体" w:hAnsi="宋体" w:cs="Arial"/>
          <w:sz w:val="22"/>
        </w:rPr>
        <w:t>12.2</w:t>
      </w:r>
      <w:r>
        <w:rPr>
          <w:rFonts w:ascii="宋体" w:hAnsi="宋体" w:cs="Arial" w:hint="eastAsia"/>
          <w:sz w:val="22"/>
        </w:rPr>
        <w:t>报价文件的正本必须打印或用不褪色的墨水书写，并由法定代表人</w:t>
      </w:r>
      <w:r>
        <w:rPr>
          <w:rFonts w:ascii="宋体" w:hAnsi="宋体" w:cs="Arial"/>
          <w:sz w:val="22"/>
        </w:rPr>
        <w:t>/</w:t>
      </w:r>
      <w:r>
        <w:rPr>
          <w:rFonts w:ascii="宋体" w:hAnsi="宋体" w:cs="Arial" w:hint="eastAsia"/>
          <w:sz w:val="22"/>
        </w:rPr>
        <w:t>企业负责人或其授权代表签署，</w:t>
      </w:r>
      <w:r>
        <w:rPr>
          <w:rFonts w:ascii="宋体" w:hAnsi="宋体" w:cs="Arial" w:hint="eastAsia"/>
          <w:sz w:val="22"/>
        </w:rPr>
        <w:t>副本可用正本的复印。</w:t>
      </w:r>
    </w:p>
    <w:p w:rsidR="005E7003" w:rsidRDefault="001B6F9B">
      <w:pPr>
        <w:tabs>
          <w:tab w:val="left" w:pos="540"/>
        </w:tabs>
        <w:spacing w:line="460" w:lineRule="exact"/>
        <w:ind w:firstLineChars="200" w:firstLine="440"/>
        <w:jc w:val="left"/>
        <w:rPr>
          <w:rFonts w:ascii="宋体" w:cs="Arial"/>
          <w:sz w:val="22"/>
        </w:rPr>
      </w:pPr>
      <w:r>
        <w:rPr>
          <w:rFonts w:ascii="宋体" w:hAnsi="宋体" w:cs="Arial"/>
          <w:sz w:val="22"/>
        </w:rPr>
        <w:t>12.3</w:t>
      </w:r>
      <w:r>
        <w:rPr>
          <w:rFonts w:ascii="宋体" w:hAnsi="宋体" w:cs="Arial" w:hint="eastAsia"/>
          <w:sz w:val="22"/>
        </w:rPr>
        <w:t>报价文件如有修改和增删必须由报价文件签字人在修改和增删处旁签署或盖章，方才有效。</w:t>
      </w:r>
    </w:p>
    <w:p w:rsidR="005E7003" w:rsidRDefault="001B6F9B">
      <w:pPr>
        <w:tabs>
          <w:tab w:val="left" w:pos="540"/>
        </w:tabs>
        <w:spacing w:line="460" w:lineRule="exact"/>
        <w:ind w:firstLineChars="200" w:firstLine="440"/>
        <w:jc w:val="left"/>
        <w:rPr>
          <w:rFonts w:ascii="宋体" w:cs="Arial"/>
          <w:sz w:val="22"/>
        </w:rPr>
      </w:pPr>
      <w:r>
        <w:rPr>
          <w:rFonts w:ascii="宋体" w:hAnsi="宋体" w:cs="Arial"/>
          <w:sz w:val="22"/>
        </w:rPr>
        <w:t>12.4</w:t>
      </w:r>
      <w:r>
        <w:rPr>
          <w:rFonts w:ascii="宋体" w:hAnsi="宋体" w:cs="Arial" w:hint="eastAsia"/>
          <w:sz w:val="22"/>
        </w:rPr>
        <w:t>报价文件字迹模糊或在关键的技术、商务条款上表述不清楚，将可能导致其报价被拒绝。</w:t>
      </w:r>
    </w:p>
    <w:p w:rsidR="005E7003" w:rsidRDefault="001B6F9B">
      <w:pPr>
        <w:tabs>
          <w:tab w:val="left" w:pos="360"/>
        </w:tabs>
        <w:spacing w:line="460" w:lineRule="exact"/>
        <w:ind w:firstLineChars="200" w:firstLine="442"/>
        <w:jc w:val="left"/>
        <w:rPr>
          <w:rFonts w:ascii="宋体" w:cs="Arial"/>
          <w:b/>
          <w:sz w:val="22"/>
        </w:rPr>
      </w:pPr>
      <w:r>
        <w:rPr>
          <w:rFonts w:ascii="宋体" w:hAnsi="宋体" w:cs="Arial"/>
          <w:b/>
          <w:sz w:val="22"/>
        </w:rPr>
        <w:t>13</w:t>
      </w:r>
      <w:r>
        <w:rPr>
          <w:rFonts w:ascii="宋体" w:hAnsi="宋体" w:cs="Arial" w:hint="eastAsia"/>
          <w:b/>
          <w:sz w:val="22"/>
        </w:rPr>
        <w:t>、报价文件的密封及标记</w:t>
      </w:r>
    </w:p>
    <w:p w:rsidR="005E7003" w:rsidRDefault="001B6F9B">
      <w:pPr>
        <w:tabs>
          <w:tab w:val="left" w:pos="540"/>
          <w:tab w:val="left" w:pos="720"/>
        </w:tabs>
        <w:spacing w:line="460" w:lineRule="exact"/>
        <w:ind w:leftChars="200" w:left="970" w:hangingChars="250" w:hanging="550"/>
        <w:jc w:val="left"/>
        <w:rPr>
          <w:rFonts w:ascii="宋体" w:cs="Arial"/>
          <w:sz w:val="22"/>
        </w:rPr>
      </w:pPr>
      <w:r>
        <w:rPr>
          <w:rFonts w:ascii="宋体" w:hAnsi="宋体" w:cs="Arial"/>
          <w:sz w:val="22"/>
        </w:rPr>
        <w:t>13.1</w:t>
      </w:r>
      <w:r>
        <w:rPr>
          <w:rFonts w:ascii="宋体" w:hAnsi="宋体" w:cs="Arial" w:hint="eastAsia"/>
          <w:sz w:val="22"/>
        </w:rPr>
        <w:t>供应商必须将报价文件密封包装完好。封口处贴上封条，启封处加盖报价单位公章并由法定代表人</w:t>
      </w:r>
      <w:r>
        <w:rPr>
          <w:rFonts w:ascii="宋体" w:hAnsi="宋体" w:cs="Arial"/>
          <w:sz w:val="22"/>
        </w:rPr>
        <w:t>/</w:t>
      </w:r>
      <w:r>
        <w:rPr>
          <w:rFonts w:ascii="宋体" w:hAnsi="宋体" w:cs="Arial" w:hint="eastAsia"/>
          <w:sz w:val="22"/>
        </w:rPr>
        <w:t>企业负责人或其授权代表签字。封皮上写明报价项目名称并注明“开标时启封”字样。</w:t>
      </w:r>
    </w:p>
    <w:p w:rsidR="005E7003" w:rsidRDefault="001B6F9B">
      <w:pPr>
        <w:tabs>
          <w:tab w:val="left" w:pos="540"/>
        </w:tabs>
        <w:spacing w:line="460" w:lineRule="exact"/>
        <w:ind w:firstLineChars="200" w:firstLine="440"/>
        <w:jc w:val="left"/>
        <w:rPr>
          <w:rFonts w:ascii="宋体" w:cs="Arial"/>
          <w:sz w:val="22"/>
        </w:rPr>
      </w:pPr>
      <w:r>
        <w:rPr>
          <w:rFonts w:ascii="宋体" w:hAnsi="宋体" w:cs="Arial"/>
          <w:sz w:val="22"/>
        </w:rPr>
        <w:t>13.2</w:t>
      </w:r>
      <w:r>
        <w:rPr>
          <w:rFonts w:ascii="宋体" w:hAnsi="宋体" w:cs="Arial" w:hint="eastAsia"/>
          <w:sz w:val="22"/>
        </w:rPr>
        <w:t>如果供应商未按上述要求密封及加写标记，招标人对报价文件的误投和提前启封不负责任。</w:t>
      </w:r>
    </w:p>
    <w:p w:rsidR="005E7003" w:rsidRDefault="001B6F9B" w:rsidP="00D77E66">
      <w:pPr>
        <w:pStyle w:val="2"/>
        <w:spacing w:beforeLines="100" w:before="240" w:afterLines="100" w:after="240" w:line="460" w:lineRule="exact"/>
        <w:jc w:val="center"/>
        <w:rPr>
          <w:rFonts w:ascii="宋体" w:cs="Arial"/>
          <w:sz w:val="30"/>
          <w:szCs w:val="30"/>
        </w:rPr>
      </w:pPr>
      <w:bookmarkStart w:id="64" w:name="_Toc281336983"/>
      <w:bookmarkStart w:id="65" w:name="_Toc281336734"/>
      <w:bookmarkStart w:id="66" w:name="_Toc223148478"/>
      <w:bookmarkStart w:id="67" w:name="_Toc281336303"/>
      <w:bookmarkStart w:id="68" w:name="_Toc312310983"/>
      <w:bookmarkStart w:id="69" w:name="_Toc211355332"/>
      <w:bookmarkStart w:id="70" w:name="_Toc306808628"/>
      <w:bookmarkStart w:id="71" w:name="_Toc306809214"/>
      <w:bookmarkStart w:id="72" w:name="_Toc420680253"/>
      <w:bookmarkStart w:id="73" w:name="_Toc281337016"/>
      <w:bookmarkStart w:id="74" w:name="_Toc281336164"/>
      <w:bookmarkStart w:id="75" w:name="_Toc211355779"/>
      <w:r>
        <w:rPr>
          <w:rFonts w:ascii="宋体" w:hAnsi="宋体" w:cs="Arial" w:hint="eastAsia"/>
          <w:sz w:val="30"/>
          <w:szCs w:val="30"/>
        </w:rPr>
        <w:t>四、</w:t>
      </w:r>
      <w:r>
        <w:rPr>
          <w:rFonts w:ascii="宋体" w:hAnsi="宋体" w:cs="Arial"/>
          <w:sz w:val="30"/>
          <w:szCs w:val="30"/>
        </w:rPr>
        <w:t xml:space="preserve"> </w:t>
      </w:r>
      <w:r>
        <w:rPr>
          <w:rFonts w:ascii="宋体" w:hAnsi="宋体" w:cs="Arial" w:hint="eastAsia"/>
          <w:sz w:val="30"/>
          <w:szCs w:val="30"/>
        </w:rPr>
        <w:t>报价文件的递交</w:t>
      </w:r>
      <w:bookmarkEnd w:id="64"/>
      <w:bookmarkEnd w:id="65"/>
      <w:bookmarkEnd w:id="66"/>
      <w:bookmarkEnd w:id="67"/>
      <w:bookmarkEnd w:id="68"/>
      <w:bookmarkEnd w:id="69"/>
      <w:bookmarkEnd w:id="70"/>
      <w:bookmarkEnd w:id="71"/>
      <w:bookmarkEnd w:id="72"/>
      <w:bookmarkEnd w:id="73"/>
      <w:bookmarkEnd w:id="74"/>
      <w:bookmarkEnd w:id="75"/>
    </w:p>
    <w:p w:rsidR="005E7003" w:rsidRDefault="001B6F9B">
      <w:pPr>
        <w:tabs>
          <w:tab w:val="left" w:pos="360"/>
          <w:tab w:val="left" w:pos="425"/>
        </w:tabs>
        <w:spacing w:line="460" w:lineRule="exact"/>
        <w:ind w:firstLineChars="200" w:firstLine="442"/>
        <w:jc w:val="left"/>
        <w:rPr>
          <w:rFonts w:ascii="宋体" w:cs="Arial"/>
          <w:b/>
          <w:sz w:val="22"/>
        </w:rPr>
      </w:pPr>
      <w:r>
        <w:rPr>
          <w:rFonts w:ascii="宋体" w:hAnsi="宋体" w:cs="Arial"/>
          <w:b/>
          <w:sz w:val="22"/>
        </w:rPr>
        <w:t>14</w:t>
      </w:r>
      <w:r>
        <w:rPr>
          <w:rFonts w:ascii="宋体" w:hAnsi="宋体" w:cs="Arial" w:hint="eastAsia"/>
          <w:b/>
          <w:sz w:val="22"/>
        </w:rPr>
        <w:t>、报价文件的递交</w:t>
      </w:r>
    </w:p>
    <w:p w:rsidR="005E7003" w:rsidRDefault="001B6F9B">
      <w:pPr>
        <w:spacing w:line="460" w:lineRule="exact"/>
        <w:ind w:leftChars="200" w:left="1178" w:hangingChars="343" w:hanging="758"/>
        <w:jc w:val="left"/>
        <w:rPr>
          <w:rFonts w:ascii="宋体" w:cs="Arial"/>
          <w:b/>
          <w:color w:val="FF0000"/>
          <w:sz w:val="22"/>
        </w:rPr>
      </w:pPr>
      <w:r>
        <w:rPr>
          <w:rFonts w:ascii="宋体" w:hAnsi="宋体" w:cs="Arial" w:hint="eastAsia"/>
          <w:b/>
          <w:sz w:val="22"/>
        </w:rPr>
        <w:t>▲</w:t>
      </w:r>
      <w:r>
        <w:rPr>
          <w:rFonts w:ascii="宋体" w:hAnsi="宋体" w:cs="Arial"/>
          <w:b/>
          <w:sz w:val="22"/>
        </w:rPr>
        <w:t>14.1</w:t>
      </w:r>
      <w:r>
        <w:rPr>
          <w:rFonts w:ascii="宋体" w:hAnsi="宋体" w:cs="Arial" w:hint="eastAsia"/>
          <w:b/>
          <w:sz w:val="22"/>
        </w:rPr>
        <w:t>报价文件必须在规定的报价截止时间前送达到指定的收标地点。</w:t>
      </w:r>
    </w:p>
    <w:p w:rsidR="005E7003" w:rsidRDefault="001B6F9B">
      <w:pPr>
        <w:tabs>
          <w:tab w:val="left" w:pos="360"/>
          <w:tab w:val="left" w:pos="425"/>
        </w:tabs>
        <w:spacing w:line="460" w:lineRule="exact"/>
        <w:ind w:firstLineChars="200" w:firstLine="442"/>
        <w:jc w:val="left"/>
        <w:rPr>
          <w:rFonts w:ascii="宋体" w:cs="Arial"/>
          <w:b/>
          <w:sz w:val="22"/>
        </w:rPr>
      </w:pPr>
      <w:r>
        <w:rPr>
          <w:rFonts w:ascii="宋体" w:hAnsi="宋体" w:cs="Arial"/>
          <w:b/>
          <w:sz w:val="22"/>
        </w:rPr>
        <w:t>15</w:t>
      </w:r>
      <w:r>
        <w:rPr>
          <w:rFonts w:ascii="宋体" w:hAnsi="宋体" w:cs="Arial" w:hint="eastAsia"/>
          <w:b/>
          <w:sz w:val="22"/>
        </w:rPr>
        <w:t>、报价文件的修改和撤回</w:t>
      </w:r>
    </w:p>
    <w:p w:rsidR="005E7003" w:rsidRDefault="001B6F9B">
      <w:pPr>
        <w:tabs>
          <w:tab w:val="left" w:pos="540"/>
        </w:tabs>
        <w:spacing w:line="460" w:lineRule="exact"/>
        <w:ind w:leftChars="200" w:left="860" w:hangingChars="200" w:hanging="440"/>
        <w:jc w:val="left"/>
        <w:rPr>
          <w:rFonts w:ascii="宋体" w:cs="Arial"/>
          <w:sz w:val="22"/>
        </w:rPr>
      </w:pPr>
      <w:bookmarkStart w:id="76" w:name="_Toc211355333"/>
      <w:r>
        <w:rPr>
          <w:rFonts w:ascii="宋体" w:hAnsi="宋体" w:cs="Arial"/>
          <w:sz w:val="22"/>
        </w:rPr>
        <w:t>15.1</w:t>
      </w:r>
      <w:r>
        <w:rPr>
          <w:rFonts w:ascii="宋体" w:hAnsi="宋体" w:cs="Arial" w:hint="eastAsia"/>
          <w:sz w:val="22"/>
        </w:rPr>
        <w:t>在报价截止时间前，供应商可以用书面形式提出修改或撤回其报价并送达到招标人，但不得影响报价活动的正常进行。</w:t>
      </w:r>
      <w:bookmarkEnd w:id="76"/>
    </w:p>
    <w:p w:rsidR="005E7003" w:rsidRDefault="001B6F9B">
      <w:pPr>
        <w:tabs>
          <w:tab w:val="left" w:pos="540"/>
        </w:tabs>
        <w:spacing w:line="460" w:lineRule="exact"/>
        <w:ind w:leftChars="200" w:left="970" w:hangingChars="250" w:hanging="550"/>
        <w:jc w:val="left"/>
        <w:rPr>
          <w:rFonts w:ascii="宋体" w:cs="Arial"/>
          <w:sz w:val="22"/>
        </w:rPr>
      </w:pPr>
      <w:r>
        <w:rPr>
          <w:rFonts w:ascii="宋体" w:hAnsi="宋体" w:cs="Arial"/>
          <w:sz w:val="22"/>
        </w:rPr>
        <w:t>15.2</w:t>
      </w:r>
      <w:r>
        <w:rPr>
          <w:rFonts w:ascii="宋体" w:hAnsi="宋体" w:cs="Arial" w:hint="eastAsia"/>
          <w:sz w:val="22"/>
        </w:rPr>
        <w:t>“报价文件修改”或“报价文件撤回通知”都应密封并在密封袋上写明报价项目名称、编号、报价单位名称，并注明“报价文件修改”或“报价文件撤回通知”字样。</w:t>
      </w:r>
    </w:p>
    <w:p w:rsidR="005E7003" w:rsidRDefault="001B6F9B">
      <w:pPr>
        <w:tabs>
          <w:tab w:val="left" w:pos="540"/>
        </w:tabs>
        <w:spacing w:line="460" w:lineRule="exact"/>
        <w:ind w:leftChars="200" w:left="970" w:hangingChars="250" w:hanging="550"/>
        <w:jc w:val="left"/>
        <w:rPr>
          <w:rFonts w:ascii="宋体" w:cs="Arial"/>
          <w:sz w:val="22"/>
        </w:rPr>
      </w:pPr>
      <w:bookmarkStart w:id="77" w:name="_Toc211355334"/>
      <w:r>
        <w:rPr>
          <w:rFonts w:ascii="宋体" w:hAnsi="宋体" w:cs="Arial"/>
          <w:sz w:val="22"/>
        </w:rPr>
        <w:t>15.3</w:t>
      </w:r>
      <w:r>
        <w:rPr>
          <w:rFonts w:ascii="宋体" w:hAnsi="宋体" w:cs="Arial" w:hint="eastAsia"/>
          <w:sz w:val="22"/>
        </w:rPr>
        <w:t>从谈判报价截止日期起至谈判报价有效期满这段时间</w:t>
      </w:r>
      <w:r>
        <w:rPr>
          <w:rFonts w:ascii="宋体" w:hAnsi="宋体" w:cs="Arial" w:hint="eastAsia"/>
          <w:sz w:val="22"/>
        </w:rPr>
        <w:t>内，供应商不得撤</w:t>
      </w:r>
      <w:r>
        <w:rPr>
          <w:rFonts w:ascii="宋体" w:hAnsi="宋体" w:cs="Arial" w:hint="eastAsia"/>
          <w:sz w:val="22"/>
        </w:rPr>
        <w:t>回其报价，</w:t>
      </w:r>
      <w:r>
        <w:rPr>
          <w:rFonts w:ascii="宋体" w:hAnsi="宋体" w:cs="Arial" w:hint="eastAsia"/>
          <w:sz w:val="22"/>
        </w:rPr>
        <w:t>以</w:t>
      </w:r>
      <w:r>
        <w:rPr>
          <w:rFonts w:ascii="宋体" w:hAnsi="宋体" w:cs="Arial" w:hint="eastAsia"/>
          <w:sz w:val="22"/>
        </w:rPr>
        <w:t>违约处理。</w:t>
      </w:r>
      <w:bookmarkEnd w:id="77"/>
    </w:p>
    <w:p w:rsidR="005E7003" w:rsidRDefault="001B6F9B">
      <w:pPr>
        <w:tabs>
          <w:tab w:val="left" w:pos="360"/>
          <w:tab w:val="left" w:pos="425"/>
        </w:tabs>
        <w:spacing w:line="460" w:lineRule="exact"/>
        <w:ind w:firstLineChars="200" w:firstLine="442"/>
        <w:jc w:val="left"/>
        <w:rPr>
          <w:rFonts w:ascii="宋体" w:cs="Arial"/>
          <w:b/>
          <w:sz w:val="22"/>
        </w:rPr>
      </w:pPr>
      <w:r>
        <w:rPr>
          <w:rFonts w:ascii="宋体" w:hAnsi="宋体" w:cs="Arial"/>
          <w:b/>
          <w:sz w:val="22"/>
        </w:rPr>
        <w:t>16</w:t>
      </w:r>
      <w:r>
        <w:rPr>
          <w:rFonts w:ascii="宋体" w:hAnsi="宋体" w:cs="Arial" w:hint="eastAsia"/>
          <w:b/>
          <w:sz w:val="22"/>
        </w:rPr>
        <w:t>、发生下列情况之一的报价文件将拒收</w:t>
      </w:r>
      <w:r>
        <w:rPr>
          <w:rFonts w:ascii="宋体" w:hAnsi="宋体" w:cs="Arial"/>
          <w:b/>
          <w:sz w:val="22"/>
        </w:rPr>
        <w:t>:</w:t>
      </w:r>
    </w:p>
    <w:p w:rsidR="005E7003" w:rsidRDefault="001B6F9B">
      <w:pPr>
        <w:tabs>
          <w:tab w:val="left" w:pos="540"/>
        </w:tabs>
        <w:spacing w:line="460" w:lineRule="exact"/>
        <w:ind w:firstLineChars="200" w:firstLine="440"/>
        <w:jc w:val="left"/>
        <w:rPr>
          <w:rFonts w:ascii="宋体" w:cs="Arial"/>
          <w:sz w:val="22"/>
        </w:rPr>
      </w:pPr>
      <w:bookmarkStart w:id="78" w:name="_Toc211355335"/>
      <w:r>
        <w:rPr>
          <w:rFonts w:ascii="宋体" w:hAnsi="宋体" w:cs="Arial"/>
          <w:sz w:val="22"/>
        </w:rPr>
        <w:t>16.1</w:t>
      </w:r>
      <w:r>
        <w:rPr>
          <w:rFonts w:ascii="宋体" w:hAnsi="宋体" w:cs="Arial" w:hint="eastAsia"/>
          <w:sz w:val="22"/>
        </w:rPr>
        <w:t>在报价截止时间以后送达的报价文件；</w:t>
      </w:r>
      <w:bookmarkEnd w:id="78"/>
    </w:p>
    <w:p w:rsidR="005E7003" w:rsidRDefault="001B6F9B">
      <w:pPr>
        <w:tabs>
          <w:tab w:val="left" w:pos="540"/>
        </w:tabs>
        <w:spacing w:line="460" w:lineRule="exact"/>
        <w:ind w:firstLineChars="200" w:firstLine="440"/>
        <w:jc w:val="left"/>
        <w:rPr>
          <w:rFonts w:ascii="宋体" w:cs="Arial"/>
          <w:sz w:val="22"/>
        </w:rPr>
      </w:pPr>
      <w:bookmarkStart w:id="79" w:name="_Toc211355336"/>
      <w:r>
        <w:rPr>
          <w:rFonts w:ascii="宋体" w:hAnsi="宋体" w:cs="Arial"/>
          <w:sz w:val="22"/>
        </w:rPr>
        <w:t>16.2</w:t>
      </w:r>
      <w:r>
        <w:rPr>
          <w:rFonts w:ascii="宋体" w:hAnsi="宋体" w:cs="Arial" w:hint="eastAsia"/>
          <w:sz w:val="22"/>
        </w:rPr>
        <w:t>未密封或未装订的报价文件及由于包装不妥在送达途中严重破损或失散的报价文件；</w:t>
      </w:r>
      <w:bookmarkEnd w:id="79"/>
    </w:p>
    <w:p w:rsidR="005E7003" w:rsidRDefault="001B6F9B">
      <w:pPr>
        <w:tabs>
          <w:tab w:val="left" w:pos="540"/>
        </w:tabs>
        <w:spacing w:line="460" w:lineRule="exact"/>
        <w:ind w:firstLineChars="200" w:firstLine="440"/>
        <w:jc w:val="left"/>
        <w:rPr>
          <w:rFonts w:ascii="宋体" w:cs="Arial"/>
          <w:sz w:val="22"/>
        </w:rPr>
      </w:pPr>
      <w:bookmarkStart w:id="80" w:name="_Toc211355337"/>
      <w:r>
        <w:rPr>
          <w:rFonts w:ascii="宋体" w:hAnsi="宋体" w:cs="Arial"/>
          <w:sz w:val="22"/>
        </w:rPr>
        <w:t>16.3</w:t>
      </w:r>
      <w:r>
        <w:rPr>
          <w:rFonts w:ascii="宋体" w:hAnsi="宋体" w:cs="Arial" w:hint="eastAsia"/>
          <w:sz w:val="22"/>
        </w:rPr>
        <w:t>以电讯形式递交的报价文件</w:t>
      </w:r>
      <w:bookmarkEnd w:id="80"/>
      <w:r>
        <w:rPr>
          <w:rFonts w:ascii="宋体" w:hAnsi="宋体" w:cs="Arial"/>
          <w:sz w:val="22"/>
        </w:rPr>
        <w:t>;</w:t>
      </w:r>
    </w:p>
    <w:p w:rsidR="005E7003" w:rsidRDefault="001B6F9B" w:rsidP="00D77E66">
      <w:pPr>
        <w:spacing w:beforeLines="100" w:before="240" w:afterLines="100" w:after="240" w:line="460" w:lineRule="exact"/>
        <w:jc w:val="center"/>
        <w:outlineLvl w:val="1"/>
        <w:rPr>
          <w:rFonts w:ascii="宋体" w:cs="Arial"/>
          <w:b/>
          <w:bCs/>
          <w:sz w:val="30"/>
          <w:szCs w:val="30"/>
        </w:rPr>
      </w:pPr>
      <w:bookmarkStart w:id="81" w:name="_Toc246745739"/>
      <w:bookmarkStart w:id="82" w:name="_Toc239145355"/>
      <w:bookmarkStart w:id="83" w:name="_Toc221423620"/>
      <w:bookmarkStart w:id="84" w:name="_Toc241404203"/>
      <w:bookmarkStart w:id="85" w:name="_Toc223715999"/>
      <w:bookmarkStart w:id="86" w:name="_Toc221356888"/>
      <w:bookmarkStart w:id="87" w:name="_Toc256760968"/>
      <w:bookmarkStart w:id="88" w:name="_Toc222114880"/>
      <w:bookmarkStart w:id="89" w:name="_Toc246261266"/>
      <w:bookmarkStart w:id="90" w:name="_Toc245722282"/>
      <w:bookmarkStart w:id="91" w:name="_Toc245191315"/>
      <w:bookmarkStart w:id="92" w:name="_Toc221356952"/>
      <w:bookmarkStart w:id="93" w:name="_Toc221374627"/>
      <w:bookmarkStart w:id="94" w:name="_Toc306892573"/>
      <w:bookmarkStart w:id="95" w:name="_Toc263426184"/>
      <w:bookmarkStart w:id="96" w:name="_Toc420680254"/>
      <w:bookmarkStart w:id="97" w:name="_Toc264472660"/>
      <w:bookmarkStart w:id="98" w:name="_Toc312310985"/>
      <w:bookmarkStart w:id="99" w:name="_Toc209889945"/>
      <w:bookmarkStart w:id="100" w:name="_Toc223148480"/>
      <w:bookmarkStart w:id="101" w:name="_Toc281336736"/>
      <w:bookmarkStart w:id="102" w:name="_Toc306809216"/>
      <w:bookmarkStart w:id="103" w:name="_Toc281336305"/>
      <w:bookmarkStart w:id="104" w:name="_Toc204578580"/>
      <w:bookmarkStart w:id="105" w:name="_Toc281336166"/>
      <w:bookmarkStart w:id="106" w:name="_Toc209281616"/>
      <w:bookmarkStart w:id="107" w:name="_Toc281337018"/>
      <w:bookmarkStart w:id="108" w:name="_Toc306808630"/>
      <w:bookmarkStart w:id="109" w:name="_Toc207609186"/>
      <w:bookmarkStart w:id="110" w:name="_Toc205703107"/>
      <w:bookmarkStart w:id="111" w:name="_Toc208847584"/>
      <w:bookmarkStart w:id="112" w:name="_Toc205004973"/>
      <w:bookmarkStart w:id="113" w:name="_Toc204491322"/>
      <w:bookmarkStart w:id="114" w:name="_Toc205877457"/>
      <w:bookmarkStart w:id="115" w:name="_Toc281336985"/>
      <w:bookmarkStart w:id="116" w:name="_Toc205877562"/>
      <w:bookmarkStart w:id="117" w:name="_Toc205005291"/>
      <w:r>
        <w:rPr>
          <w:rFonts w:ascii="宋体" w:hAnsi="宋体" w:cs="Arial" w:hint="eastAsia"/>
          <w:b/>
          <w:bCs/>
          <w:sz w:val="30"/>
          <w:szCs w:val="30"/>
        </w:rPr>
        <w:lastRenderedPageBreak/>
        <w:t>五、</w:t>
      </w:r>
      <w:r>
        <w:rPr>
          <w:rFonts w:ascii="宋体" w:hAnsi="宋体" w:cs="Arial"/>
          <w:b/>
          <w:bCs/>
          <w:sz w:val="30"/>
          <w:szCs w:val="30"/>
        </w:rPr>
        <w:t xml:space="preserve"> </w:t>
      </w:r>
      <w:bookmarkEnd w:id="81"/>
      <w:bookmarkEnd w:id="82"/>
      <w:bookmarkEnd w:id="83"/>
      <w:bookmarkEnd w:id="84"/>
      <w:bookmarkEnd w:id="85"/>
      <w:bookmarkEnd w:id="86"/>
      <w:bookmarkEnd w:id="87"/>
      <w:bookmarkEnd w:id="88"/>
      <w:bookmarkEnd w:id="89"/>
      <w:bookmarkEnd w:id="90"/>
      <w:bookmarkEnd w:id="91"/>
      <w:bookmarkEnd w:id="92"/>
      <w:bookmarkEnd w:id="93"/>
      <w:r>
        <w:rPr>
          <w:rFonts w:ascii="宋体" w:hAnsi="宋体" w:cs="Arial" w:hint="eastAsia"/>
          <w:b/>
          <w:bCs/>
          <w:sz w:val="30"/>
          <w:szCs w:val="30"/>
        </w:rPr>
        <w:t>谈判和评审</w:t>
      </w:r>
      <w:bookmarkEnd w:id="94"/>
      <w:bookmarkEnd w:id="95"/>
      <w:bookmarkEnd w:id="96"/>
      <w:bookmarkEnd w:id="97"/>
    </w:p>
    <w:p w:rsidR="005E7003" w:rsidRDefault="001B6F9B">
      <w:pPr>
        <w:tabs>
          <w:tab w:val="left" w:pos="360"/>
          <w:tab w:val="left" w:pos="425"/>
        </w:tabs>
        <w:spacing w:line="460" w:lineRule="exact"/>
        <w:ind w:firstLineChars="200" w:firstLine="442"/>
        <w:jc w:val="left"/>
        <w:rPr>
          <w:rFonts w:ascii="宋体" w:cs="Arial"/>
          <w:b/>
          <w:sz w:val="22"/>
        </w:rPr>
      </w:pPr>
      <w:r>
        <w:rPr>
          <w:rFonts w:ascii="宋体" w:hAnsi="宋体" w:cs="Arial"/>
          <w:b/>
          <w:sz w:val="22"/>
        </w:rPr>
        <w:t>17</w:t>
      </w:r>
      <w:r>
        <w:rPr>
          <w:rFonts w:ascii="宋体" w:hAnsi="宋体" w:cs="Arial" w:hint="eastAsia"/>
          <w:b/>
          <w:sz w:val="22"/>
        </w:rPr>
        <w:t>、评审小组</w:t>
      </w:r>
    </w:p>
    <w:p w:rsidR="005E7003" w:rsidRDefault="001B6F9B">
      <w:pPr>
        <w:spacing w:line="460" w:lineRule="exact"/>
        <w:ind w:leftChars="250" w:left="525" w:firstLineChars="150" w:firstLine="330"/>
        <w:jc w:val="left"/>
        <w:rPr>
          <w:rFonts w:ascii="宋体" w:cs="Arial"/>
          <w:b/>
          <w:bCs/>
          <w:sz w:val="22"/>
        </w:rPr>
      </w:pPr>
      <w:r>
        <w:rPr>
          <w:rFonts w:ascii="宋体" w:hAnsi="宋体" w:cs="Arial" w:hint="eastAsia"/>
          <w:bCs/>
          <w:sz w:val="22"/>
        </w:rPr>
        <w:t>招标人依法组建评审小组。评审小组的成员在评审过程中严格遵守《</w:t>
      </w:r>
      <w:r>
        <w:rPr>
          <w:rFonts w:ascii="宋体" w:hAnsi="宋体" w:cs="Arial" w:hint="eastAsia"/>
          <w:sz w:val="22"/>
        </w:rPr>
        <w:t>温州港集团有限公司企业招标采购管理办法</w:t>
      </w:r>
      <w:r>
        <w:rPr>
          <w:rFonts w:ascii="宋体" w:hAnsi="宋体" w:cs="Arial" w:hint="eastAsia"/>
          <w:bCs/>
          <w:sz w:val="22"/>
        </w:rPr>
        <w:t>》及有关法律、法规的规定。</w:t>
      </w:r>
    </w:p>
    <w:p w:rsidR="005E7003" w:rsidRDefault="001B6F9B">
      <w:pPr>
        <w:tabs>
          <w:tab w:val="left" w:pos="360"/>
          <w:tab w:val="left" w:pos="425"/>
        </w:tabs>
        <w:spacing w:line="460" w:lineRule="exact"/>
        <w:ind w:firstLineChars="200" w:firstLine="442"/>
        <w:jc w:val="left"/>
        <w:rPr>
          <w:rFonts w:ascii="宋体" w:cs="Arial"/>
          <w:b/>
          <w:sz w:val="22"/>
        </w:rPr>
      </w:pPr>
      <w:r>
        <w:rPr>
          <w:rFonts w:ascii="宋体" w:hAnsi="宋体" w:cs="Arial"/>
          <w:b/>
          <w:sz w:val="22"/>
        </w:rPr>
        <w:t>18</w:t>
      </w:r>
      <w:r>
        <w:rPr>
          <w:rFonts w:ascii="宋体" w:hAnsi="宋体" w:cs="Arial" w:hint="eastAsia"/>
          <w:b/>
          <w:sz w:val="22"/>
        </w:rPr>
        <w:t>、评审过程的保密性</w:t>
      </w:r>
    </w:p>
    <w:p w:rsidR="005E7003" w:rsidRDefault="001B6F9B">
      <w:pPr>
        <w:spacing w:line="460" w:lineRule="exact"/>
        <w:ind w:leftChars="200" w:left="420" w:firstLineChars="196" w:firstLine="433"/>
        <w:jc w:val="left"/>
        <w:rPr>
          <w:rFonts w:ascii="宋体" w:cs="Arial"/>
          <w:b/>
          <w:bCs/>
          <w:sz w:val="22"/>
        </w:rPr>
      </w:pPr>
      <w:r>
        <w:rPr>
          <w:rFonts w:ascii="宋体" w:hAnsi="宋体" w:cs="Arial" w:hint="eastAsia"/>
          <w:b/>
          <w:bCs/>
          <w:sz w:val="22"/>
        </w:rPr>
        <w:t>报价后直至向成交供应商授予合同时止，凡与评审有关的资料均不得向供应商及与评审无关人员透露。如果供应商在评审过程中试图向招标人施加影响，其报价将被拒绝。</w:t>
      </w:r>
    </w:p>
    <w:p w:rsidR="005E7003" w:rsidRDefault="001B6F9B">
      <w:pPr>
        <w:tabs>
          <w:tab w:val="left" w:pos="360"/>
          <w:tab w:val="left" w:pos="425"/>
        </w:tabs>
        <w:spacing w:line="460" w:lineRule="exact"/>
        <w:ind w:firstLineChars="200" w:firstLine="442"/>
        <w:jc w:val="left"/>
        <w:rPr>
          <w:rFonts w:ascii="宋体" w:cs="Arial"/>
          <w:b/>
          <w:sz w:val="22"/>
        </w:rPr>
      </w:pPr>
      <w:r>
        <w:rPr>
          <w:rFonts w:ascii="宋体" w:hAnsi="宋体" w:cs="Arial"/>
          <w:b/>
          <w:sz w:val="22"/>
        </w:rPr>
        <w:t>19</w:t>
      </w:r>
      <w:r>
        <w:rPr>
          <w:rFonts w:ascii="宋体" w:hAnsi="宋体" w:cs="Arial" w:hint="eastAsia"/>
          <w:b/>
          <w:sz w:val="22"/>
        </w:rPr>
        <w:t>、符合性审查</w:t>
      </w:r>
    </w:p>
    <w:p w:rsidR="005E7003" w:rsidRDefault="001B6F9B">
      <w:pPr>
        <w:tabs>
          <w:tab w:val="left" w:pos="1260"/>
        </w:tabs>
        <w:spacing w:line="460" w:lineRule="exact"/>
        <w:ind w:leftChars="200" w:left="420" w:firstLineChars="200" w:firstLine="440"/>
        <w:jc w:val="left"/>
        <w:rPr>
          <w:rFonts w:ascii="宋体" w:cs="Arial"/>
          <w:color w:val="000000"/>
          <w:sz w:val="22"/>
        </w:rPr>
      </w:pPr>
      <w:r>
        <w:rPr>
          <w:rFonts w:ascii="宋体" w:hAnsi="宋体" w:cs="Arial" w:hint="eastAsia"/>
          <w:color w:val="000000"/>
          <w:sz w:val="22"/>
        </w:rPr>
        <w:t>根据采购文件的规定，从报价文件的有效性、完整性和对采购文件的响应程度进行审查，以确定是否对采购文件的实质性要求作出响应。</w:t>
      </w:r>
    </w:p>
    <w:p w:rsidR="005E7003" w:rsidRDefault="001B6F9B">
      <w:pPr>
        <w:tabs>
          <w:tab w:val="left" w:pos="525"/>
        </w:tabs>
        <w:spacing w:line="460" w:lineRule="exact"/>
        <w:ind w:firstLineChars="200" w:firstLine="440"/>
        <w:jc w:val="left"/>
        <w:rPr>
          <w:rFonts w:ascii="宋体" w:cs="Arial"/>
          <w:color w:val="000000"/>
          <w:sz w:val="22"/>
        </w:rPr>
      </w:pPr>
      <w:r>
        <w:rPr>
          <w:rFonts w:ascii="宋体" w:hAnsi="宋体" w:cs="Arial"/>
          <w:color w:val="000000"/>
          <w:sz w:val="22"/>
        </w:rPr>
        <w:t>19.1</w:t>
      </w:r>
      <w:r>
        <w:rPr>
          <w:rFonts w:ascii="宋体" w:hAnsi="宋体" w:cs="Arial" w:hint="eastAsia"/>
          <w:color w:val="000000"/>
          <w:sz w:val="22"/>
        </w:rPr>
        <w:t>审查报价有无计算上的错误，如评审时发现报价文件中价格计算有误，则按下列原则进行修正：</w:t>
      </w:r>
    </w:p>
    <w:p w:rsidR="005E7003" w:rsidRDefault="001B6F9B">
      <w:pPr>
        <w:numPr>
          <w:ilvl w:val="0"/>
          <w:numId w:val="4"/>
        </w:numPr>
        <w:tabs>
          <w:tab w:val="clear" w:pos="598"/>
          <w:tab w:val="left" w:pos="360"/>
        </w:tabs>
        <w:spacing w:line="460" w:lineRule="exact"/>
        <w:ind w:leftChars="86" w:left="555" w:hangingChars="170" w:hanging="374"/>
        <w:jc w:val="left"/>
        <w:rPr>
          <w:rFonts w:ascii="宋体" w:cs="Arial"/>
          <w:color w:val="000000"/>
          <w:sz w:val="22"/>
        </w:rPr>
      </w:pPr>
      <w:r>
        <w:rPr>
          <w:rFonts w:ascii="宋体" w:hAnsi="宋体" w:cs="Arial" w:hint="eastAsia"/>
          <w:color w:val="000000"/>
          <w:sz w:val="22"/>
        </w:rPr>
        <w:t>报价文件的大写金额与小写金额不一致时以大写金额为准。总价金额与按单价汇总金额不一致</w:t>
      </w:r>
      <w:r>
        <w:rPr>
          <w:rFonts w:ascii="宋体" w:hAnsi="宋体" w:cs="Arial"/>
          <w:color w:val="000000"/>
          <w:sz w:val="22"/>
        </w:rPr>
        <w:t xml:space="preserve">           </w:t>
      </w:r>
      <w:r>
        <w:rPr>
          <w:rFonts w:ascii="宋体" w:hAnsi="宋体" w:cs="Arial" w:hint="eastAsia"/>
          <w:color w:val="000000"/>
          <w:sz w:val="22"/>
        </w:rPr>
        <w:t>的，以单价金额计算结果为准，单价金额小数点有明显错位的，应以总价为准，并修正单价。</w:t>
      </w:r>
    </w:p>
    <w:p w:rsidR="005E7003" w:rsidRDefault="001B6F9B">
      <w:pPr>
        <w:numPr>
          <w:ilvl w:val="0"/>
          <w:numId w:val="4"/>
        </w:numPr>
        <w:tabs>
          <w:tab w:val="clear" w:pos="598"/>
          <w:tab w:val="left" w:pos="840"/>
        </w:tabs>
        <w:spacing w:line="460" w:lineRule="exact"/>
        <w:ind w:left="0" w:firstLineChars="200" w:firstLine="442"/>
        <w:jc w:val="left"/>
        <w:rPr>
          <w:rFonts w:ascii="宋体" w:cs="Arial"/>
          <w:b/>
          <w:color w:val="000000"/>
          <w:sz w:val="22"/>
        </w:rPr>
      </w:pPr>
      <w:r>
        <w:rPr>
          <w:rFonts w:ascii="宋体" w:hAnsi="宋体" w:cs="Arial" w:hint="eastAsia"/>
          <w:b/>
          <w:color w:val="000000"/>
          <w:sz w:val="22"/>
        </w:rPr>
        <w:t>如果报价供应商不接受对其价格错误进行修正，其报价将被拒绝。</w:t>
      </w:r>
    </w:p>
    <w:p w:rsidR="005E7003" w:rsidRDefault="001B6F9B">
      <w:pPr>
        <w:tabs>
          <w:tab w:val="left" w:pos="525"/>
        </w:tabs>
        <w:spacing w:line="460" w:lineRule="exact"/>
        <w:ind w:leftChars="200" w:left="1080" w:hangingChars="300" w:hanging="660"/>
        <w:jc w:val="left"/>
        <w:rPr>
          <w:rFonts w:ascii="宋体" w:cs="Arial"/>
          <w:color w:val="000000"/>
          <w:sz w:val="22"/>
        </w:rPr>
      </w:pPr>
      <w:r>
        <w:rPr>
          <w:rFonts w:ascii="宋体" w:hAnsi="宋体" w:cs="Arial"/>
          <w:color w:val="000000"/>
          <w:sz w:val="22"/>
        </w:rPr>
        <w:t>19.2</w:t>
      </w:r>
      <w:r>
        <w:rPr>
          <w:rFonts w:ascii="宋体" w:hAnsi="宋体" w:cs="Arial" w:hint="eastAsia"/>
          <w:color w:val="000000"/>
          <w:sz w:val="22"/>
        </w:rPr>
        <w:t>▲在对供应商的报价文件进行综合评审时，报价文件有下列情况之一的，经评审小组认定后按无效报价处理：</w:t>
      </w:r>
    </w:p>
    <w:p w:rsidR="005E7003" w:rsidRDefault="001B6F9B">
      <w:pPr>
        <w:numPr>
          <w:ilvl w:val="1"/>
          <w:numId w:val="4"/>
        </w:numPr>
        <w:spacing w:line="460" w:lineRule="exact"/>
        <w:ind w:left="0" w:firstLineChars="200" w:firstLine="442"/>
        <w:jc w:val="left"/>
        <w:rPr>
          <w:rFonts w:ascii="宋体" w:cs="Arial"/>
          <w:b/>
          <w:sz w:val="22"/>
        </w:rPr>
      </w:pPr>
      <w:r>
        <w:rPr>
          <w:rFonts w:ascii="宋体" w:hAnsi="宋体" w:cs="Arial" w:hint="eastAsia"/>
          <w:b/>
          <w:sz w:val="22"/>
        </w:rPr>
        <w:t>报价文件无单位盖章并无法定法人代表或法定代表人</w:t>
      </w:r>
      <w:r>
        <w:rPr>
          <w:rFonts w:ascii="宋体" w:hAnsi="宋体" w:cs="Arial"/>
          <w:b/>
          <w:sz w:val="22"/>
        </w:rPr>
        <w:t>/</w:t>
      </w:r>
      <w:r>
        <w:rPr>
          <w:rFonts w:ascii="宋体" w:hAnsi="宋体" w:cs="Arial" w:hint="eastAsia"/>
          <w:b/>
          <w:sz w:val="22"/>
        </w:rPr>
        <w:t>企业负责人授权的代理人签字或盖章的；</w:t>
      </w:r>
    </w:p>
    <w:p w:rsidR="005E7003" w:rsidRDefault="001B6F9B">
      <w:pPr>
        <w:numPr>
          <w:ilvl w:val="1"/>
          <w:numId w:val="4"/>
        </w:numPr>
        <w:spacing w:line="460" w:lineRule="exact"/>
        <w:ind w:left="0" w:firstLineChars="200" w:firstLine="442"/>
        <w:jc w:val="left"/>
        <w:rPr>
          <w:rFonts w:ascii="宋体" w:cs="Arial"/>
          <w:b/>
          <w:sz w:val="22"/>
        </w:rPr>
      </w:pPr>
      <w:r>
        <w:rPr>
          <w:rFonts w:ascii="宋体" w:hAnsi="宋体" w:cs="Arial" w:hint="eastAsia"/>
          <w:b/>
          <w:sz w:val="22"/>
        </w:rPr>
        <w:t>明显不符投标人资质要求的；</w:t>
      </w:r>
    </w:p>
    <w:p w:rsidR="005E7003" w:rsidRDefault="001B6F9B">
      <w:pPr>
        <w:numPr>
          <w:ilvl w:val="1"/>
          <w:numId w:val="4"/>
        </w:numPr>
        <w:spacing w:line="460" w:lineRule="exact"/>
        <w:ind w:left="0" w:firstLineChars="200" w:firstLine="442"/>
        <w:jc w:val="left"/>
        <w:rPr>
          <w:rFonts w:ascii="宋体" w:cs="Arial"/>
          <w:b/>
          <w:sz w:val="22"/>
        </w:rPr>
      </w:pPr>
      <w:r>
        <w:rPr>
          <w:rFonts w:ascii="宋体" w:hAnsi="宋体" w:cs="Arial" w:hint="eastAsia"/>
          <w:b/>
          <w:sz w:val="22"/>
        </w:rPr>
        <w:t>报价文件附有招标人不能接受的条件；</w:t>
      </w:r>
    </w:p>
    <w:p w:rsidR="005E7003" w:rsidRDefault="001B6F9B">
      <w:pPr>
        <w:numPr>
          <w:ilvl w:val="1"/>
          <w:numId w:val="4"/>
        </w:numPr>
        <w:spacing w:line="460" w:lineRule="exact"/>
        <w:ind w:left="0" w:firstLineChars="200" w:firstLine="442"/>
        <w:jc w:val="left"/>
        <w:rPr>
          <w:rFonts w:ascii="宋体" w:cs="Arial"/>
          <w:b/>
          <w:sz w:val="22"/>
        </w:rPr>
      </w:pPr>
      <w:r>
        <w:rPr>
          <w:rFonts w:ascii="宋体" w:hAnsi="宋体" w:cs="Arial" w:hint="eastAsia"/>
          <w:b/>
          <w:sz w:val="22"/>
        </w:rPr>
        <w:t>法定代表人</w:t>
      </w:r>
      <w:r>
        <w:rPr>
          <w:rFonts w:ascii="宋体" w:hAnsi="宋体" w:cs="Arial"/>
          <w:b/>
          <w:sz w:val="22"/>
        </w:rPr>
        <w:t>/</w:t>
      </w:r>
      <w:r>
        <w:rPr>
          <w:rFonts w:ascii="宋体" w:hAnsi="宋体" w:cs="Arial" w:hint="eastAsia"/>
          <w:b/>
          <w:sz w:val="22"/>
        </w:rPr>
        <w:t>企业负责人或授权代表未参加评审或未带本人有效身份证明的；</w:t>
      </w:r>
    </w:p>
    <w:p w:rsidR="005E7003" w:rsidRDefault="001B6F9B">
      <w:pPr>
        <w:numPr>
          <w:ilvl w:val="1"/>
          <w:numId w:val="4"/>
        </w:numPr>
        <w:spacing w:line="460" w:lineRule="exact"/>
        <w:ind w:hanging="592"/>
        <w:jc w:val="left"/>
        <w:rPr>
          <w:rFonts w:ascii="宋体" w:cs="Arial"/>
          <w:b/>
          <w:sz w:val="22"/>
        </w:rPr>
      </w:pPr>
      <w:r>
        <w:rPr>
          <w:rFonts w:ascii="宋体" w:hAnsi="宋体" w:cs="Arial" w:hint="eastAsia"/>
          <w:b/>
          <w:sz w:val="22"/>
        </w:rPr>
        <w:t>授权代理人没有法人代表</w:t>
      </w:r>
      <w:r>
        <w:rPr>
          <w:rFonts w:ascii="宋体" w:hAnsi="宋体" w:cs="Arial"/>
          <w:b/>
          <w:sz w:val="22"/>
        </w:rPr>
        <w:t>/</w:t>
      </w:r>
      <w:r>
        <w:rPr>
          <w:rFonts w:ascii="宋体" w:hAnsi="宋体" w:cs="Arial" w:hint="eastAsia"/>
          <w:b/>
          <w:sz w:val="22"/>
        </w:rPr>
        <w:t>负责人合法、有效委托书的；</w:t>
      </w:r>
    </w:p>
    <w:p w:rsidR="005E7003" w:rsidRDefault="001B6F9B">
      <w:pPr>
        <w:numPr>
          <w:ilvl w:val="1"/>
          <w:numId w:val="4"/>
        </w:numPr>
        <w:spacing w:line="460" w:lineRule="exact"/>
        <w:ind w:left="0" w:firstLineChars="200" w:firstLine="442"/>
        <w:jc w:val="left"/>
        <w:rPr>
          <w:rFonts w:ascii="宋体" w:cs="Arial"/>
          <w:b/>
          <w:sz w:val="22"/>
        </w:rPr>
      </w:pPr>
      <w:r>
        <w:rPr>
          <w:rFonts w:ascii="宋体" w:hAnsi="宋体" w:cs="Arial" w:hint="eastAsia"/>
          <w:b/>
          <w:sz w:val="22"/>
        </w:rPr>
        <w:t>报价供应商递交两份或多份内容不同的报价文件或一份报价文件中对同一采购项目有两个或多个报价且未声明哪个有效的；</w:t>
      </w:r>
    </w:p>
    <w:p w:rsidR="005E7003" w:rsidRDefault="001B6F9B">
      <w:pPr>
        <w:numPr>
          <w:ilvl w:val="1"/>
          <w:numId w:val="4"/>
        </w:numPr>
        <w:spacing w:line="460" w:lineRule="exact"/>
        <w:ind w:left="0" w:firstLineChars="200" w:firstLine="442"/>
        <w:jc w:val="left"/>
        <w:rPr>
          <w:rFonts w:ascii="宋体" w:cs="Arial"/>
          <w:b/>
          <w:color w:val="000000"/>
          <w:sz w:val="22"/>
        </w:rPr>
      </w:pPr>
      <w:r>
        <w:rPr>
          <w:rFonts w:ascii="宋体" w:hAnsi="宋体" w:cs="Arial" w:hint="eastAsia"/>
          <w:b/>
          <w:sz w:val="22"/>
        </w:rPr>
        <w:t>评审小组认定不符合法律、法规和采购文件中规定的其他实质性要求的。</w:t>
      </w:r>
    </w:p>
    <w:p w:rsidR="005E7003" w:rsidRDefault="001B6F9B">
      <w:pPr>
        <w:tabs>
          <w:tab w:val="left" w:pos="525"/>
        </w:tabs>
        <w:spacing w:line="460" w:lineRule="exact"/>
        <w:ind w:firstLineChars="200" w:firstLine="440"/>
        <w:jc w:val="left"/>
        <w:rPr>
          <w:rFonts w:ascii="宋体" w:cs="Arial"/>
          <w:color w:val="000000"/>
          <w:sz w:val="22"/>
        </w:rPr>
      </w:pPr>
      <w:r>
        <w:rPr>
          <w:rFonts w:ascii="宋体" w:hAnsi="宋体" w:cs="Arial"/>
          <w:color w:val="000000"/>
          <w:sz w:val="22"/>
        </w:rPr>
        <w:t>19.3</w:t>
      </w:r>
      <w:r>
        <w:rPr>
          <w:rFonts w:ascii="宋体" w:hAnsi="宋体" w:cs="Arial" w:hint="eastAsia"/>
          <w:color w:val="000000"/>
          <w:sz w:val="22"/>
        </w:rPr>
        <w:t>采购机构决定报价的响应性只根据报价本身内容，而不寻求外部的证明。</w:t>
      </w:r>
    </w:p>
    <w:p w:rsidR="005E7003" w:rsidRDefault="001B6F9B">
      <w:pPr>
        <w:tabs>
          <w:tab w:val="left" w:pos="525"/>
        </w:tabs>
        <w:spacing w:line="460" w:lineRule="exact"/>
        <w:ind w:firstLineChars="200" w:firstLine="440"/>
        <w:jc w:val="left"/>
        <w:rPr>
          <w:rFonts w:ascii="宋体" w:cs="Arial"/>
          <w:color w:val="000000"/>
          <w:sz w:val="22"/>
        </w:rPr>
      </w:pPr>
      <w:r>
        <w:rPr>
          <w:rFonts w:ascii="宋体" w:hAnsi="宋体" w:cs="Arial"/>
          <w:color w:val="000000"/>
          <w:sz w:val="22"/>
        </w:rPr>
        <w:t>19.4</w:t>
      </w:r>
      <w:r>
        <w:rPr>
          <w:rFonts w:ascii="宋体" w:hAnsi="宋体" w:cs="Arial" w:hint="eastAsia"/>
          <w:color w:val="000000"/>
          <w:sz w:val="22"/>
        </w:rPr>
        <w:t>实质上没有响应采购文件要求的报价将被拒绝。报价供应商不得通过修正或撤消不合要求的偏离或保留从而使其报价成为实质上响应的报价。</w:t>
      </w:r>
    </w:p>
    <w:p w:rsidR="005E7003" w:rsidRDefault="001B6F9B">
      <w:pPr>
        <w:tabs>
          <w:tab w:val="left" w:pos="525"/>
        </w:tabs>
        <w:spacing w:line="460" w:lineRule="exact"/>
        <w:ind w:firstLineChars="200" w:firstLine="440"/>
        <w:jc w:val="left"/>
        <w:rPr>
          <w:rFonts w:ascii="宋体" w:cs="Arial"/>
          <w:color w:val="000000"/>
          <w:sz w:val="22"/>
        </w:rPr>
      </w:pPr>
      <w:r>
        <w:rPr>
          <w:rFonts w:ascii="宋体" w:hAnsi="宋体" w:cs="Arial"/>
          <w:color w:val="000000"/>
          <w:sz w:val="22"/>
        </w:rPr>
        <w:t>19.5</w:t>
      </w:r>
      <w:r>
        <w:rPr>
          <w:rFonts w:ascii="宋体" w:hAnsi="宋体" w:cs="Arial" w:hint="eastAsia"/>
          <w:color w:val="000000"/>
          <w:sz w:val="22"/>
        </w:rPr>
        <w:t>评审过程中遇到特殊情况，由评审小组遵循公开、公正原则，采取投票方式按照少数服从多数原则决定。</w:t>
      </w:r>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lastRenderedPageBreak/>
        <w:t>20</w:t>
      </w:r>
      <w:r>
        <w:rPr>
          <w:rFonts w:ascii="宋体" w:hAnsi="宋体" w:cs="Arial" w:hint="eastAsia"/>
          <w:sz w:val="22"/>
        </w:rPr>
        <w:t>、评审小组将对通过初审的报价文件进行评审，评审时，所有评审小组成员与单一供应商进行封闭式评审，评审内容包括供应商的报价；提供服务内容对招标文件的要求的满足性；与合同条款规定的付款方式和条件的偏差；经营信誉、资信和实力；优惠条款等方面。</w:t>
      </w:r>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21</w:t>
      </w:r>
      <w:r>
        <w:rPr>
          <w:rFonts w:ascii="宋体" w:hAnsi="宋体" w:cs="Arial" w:hint="eastAsia"/>
          <w:sz w:val="22"/>
        </w:rPr>
        <w:t>、评审过程中供应商有义务对评审小组就报价文件中不明确的条款进行澄清补充和调整，并在评审结束前，对澄清、补充、调整的相关内容以书面形式进行最终确认。</w:t>
      </w:r>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22</w:t>
      </w:r>
      <w:r>
        <w:rPr>
          <w:rFonts w:ascii="宋体" w:hAnsi="宋体" w:cs="Arial" w:hint="eastAsia"/>
          <w:sz w:val="22"/>
        </w:rPr>
        <w:t>、如有必要，评审小组可要求参加评审的供应商在规定时间内进行第二次或多次报价。详见“评审程序及评定成交的标准”。</w:t>
      </w:r>
    </w:p>
    <w:p w:rsidR="005E7003" w:rsidRDefault="001B6F9B" w:rsidP="00D77E66">
      <w:pPr>
        <w:pStyle w:val="2"/>
        <w:spacing w:beforeLines="100" w:before="240" w:afterLines="100" w:after="240" w:line="460" w:lineRule="exact"/>
        <w:jc w:val="center"/>
        <w:rPr>
          <w:rFonts w:ascii="宋体" w:cs="Arial"/>
          <w:sz w:val="30"/>
          <w:szCs w:val="30"/>
        </w:rPr>
      </w:pPr>
      <w:bookmarkStart w:id="118" w:name="_Toc420680255"/>
      <w:r>
        <w:rPr>
          <w:rFonts w:ascii="宋体" w:hAnsi="宋体" w:cs="Arial" w:hint="eastAsia"/>
          <w:sz w:val="30"/>
          <w:szCs w:val="30"/>
        </w:rPr>
        <w:t>六、</w:t>
      </w:r>
      <w:r>
        <w:rPr>
          <w:rFonts w:ascii="宋体" w:hAnsi="宋体" w:cs="Arial"/>
          <w:sz w:val="30"/>
          <w:szCs w:val="30"/>
        </w:rPr>
        <w:t xml:space="preserve"> </w:t>
      </w:r>
      <w:r>
        <w:rPr>
          <w:rFonts w:ascii="宋体" w:hAnsi="宋体" w:cs="Arial" w:hint="eastAsia"/>
          <w:sz w:val="30"/>
          <w:szCs w:val="30"/>
        </w:rPr>
        <w:t>授予合同</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23</w:t>
      </w:r>
      <w:r>
        <w:rPr>
          <w:rFonts w:ascii="宋体" w:hAnsi="宋体" w:cs="Arial" w:hint="eastAsia"/>
          <w:sz w:val="22"/>
        </w:rPr>
        <w:t>、最终审查</w:t>
      </w:r>
    </w:p>
    <w:p w:rsidR="005E7003" w:rsidRDefault="001B6F9B">
      <w:pPr>
        <w:tabs>
          <w:tab w:val="left" w:pos="540"/>
        </w:tabs>
        <w:spacing w:line="460" w:lineRule="exact"/>
        <w:ind w:firstLineChars="200" w:firstLine="440"/>
        <w:jc w:val="left"/>
        <w:rPr>
          <w:rFonts w:ascii="宋体" w:cs="Arial"/>
          <w:bCs/>
          <w:sz w:val="22"/>
        </w:rPr>
      </w:pPr>
      <w:r>
        <w:rPr>
          <w:rFonts w:ascii="宋体" w:hAnsi="宋体" w:cs="Arial"/>
          <w:bCs/>
          <w:sz w:val="22"/>
        </w:rPr>
        <w:t>23.1</w:t>
      </w:r>
      <w:r>
        <w:rPr>
          <w:rFonts w:ascii="宋体" w:hAnsi="宋体" w:cs="Arial" w:hint="eastAsia"/>
          <w:bCs/>
          <w:sz w:val="22"/>
        </w:rPr>
        <w:t>评标结束后，招标人将对评审小组确定的成交候选人进行最终审查，审查内容主要是成交供应商是否有能力（财务、技术和生产能力）履行合同。</w:t>
      </w:r>
    </w:p>
    <w:p w:rsidR="005E7003" w:rsidRDefault="001B6F9B">
      <w:pPr>
        <w:tabs>
          <w:tab w:val="left" w:pos="540"/>
        </w:tabs>
        <w:spacing w:line="460" w:lineRule="exact"/>
        <w:ind w:firstLineChars="200" w:firstLine="440"/>
        <w:jc w:val="left"/>
        <w:rPr>
          <w:rFonts w:ascii="宋体" w:cs="Arial"/>
          <w:bCs/>
          <w:sz w:val="22"/>
        </w:rPr>
      </w:pPr>
      <w:r>
        <w:rPr>
          <w:rFonts w:ascii="宋体" w:hAnsi="宋体" w:cs="Arial"/>
          <w:bCs/>
          <w:sz w:val="22"/>
        </w:rPr>
        <w:t>23.2</w:t>
      </w:r>
      <w:r>
        <w:rPr>
          <w:rFonts w:ascii="宋体" w:hAnsi="宋体" w:cs="Arial" w:hint="eastAsia"/>
          <w:bCs/>
          <w:sz w:val="22"/>
        </w:rPr>
        <w:t>如果审查通过，招标人将把合同授予该成交供应商，如果审查没有通过，招标人将拒绝其谈判报价，重新组织采购。</w:t>
      </w:r>
    </w:p>
    <w:p w:rsidR="005E7003" w:rsidRDefault="001B6F9B">
      <w:pPr>
        <w:tabs>
          <w:tab w:val="left" w:pos="540"/>
        </w:tabs>
        <w:spacing w:line="460" w:lineRule="exact"/>
        <w:ind w:firstLineChars="200" w:firstLine="440"/>
        <w:jc w:val="left"/>
        <w:rPr>
          <w:rFonts w:ascii="宋体" w:cs="Arial"/>
          <w:bCs/>
          <w:sz w:val="22"/>
        </w:rPr>
      </w:pPr>
      <w:r>
        <w:rPr>
          <w:rFonts w:ascii="宋体" w:hAnsi="宋体" w:cs="Arial"/>
          <w:bCs/>
          <w:sz w:val="22"/>
        </w:rPr>
        <w:t>23.3</w:t>
      </w:r>
      <w:r>
        <w:rPr>
          <w:rFonts w:ascii="宋体" w:hAnsi="宋体" w:cs="Arial" w:hint="eastAsia"/>
          <w:bCs/>
          <w:sz w:val="22"/>
        </w:rPr>
        <w:t>评审小组确定的成交供应商经招标人审查合格后在“温州港集团有限公司”网上公示。</w:t>
      </w:r>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24</w:t>
      </w:r>
      <w:r>
        <w:rPr>
          <w:rFonts w:ascii="宋体" w:hAnsi="宋体" w:cs="Arial" w:hint="eastAsia"/>
          <w:sz w:val="22"/>
        </w:rPr>
        <w:t>、中标（成交）通知书</w:t>
      </w:r>
    </w:p>
    <w:p w:rsidR="005E7003" w:rsidRDefault="001B6F9B">
      <w:pPr>
        <w:tabs>
          <w:tab w:val="left" w:pos="540"/>
        </w:tabs>
        <w:spacing w:line="460" w:lineRule="exact"/>
        <w:ind w:firstLineChars="200" w:firstLine="440"/>
        <w:jc w:val="left"/>
        <w:rPr>
          <w:rFonts w:ascii="宋体" w:cs="Arial"/>
          <w:bCs/>
          <w:sz w:val="22"/>
        </w:rPr>
      </w:pPr>
      <w:r>
        <w:rPr>
          <w:rFonts w:ascii="宋体" w:hAnsi="宋体" w:cs="Arial"/>
          <w:bCs/>
          <w:sz w:val="22"/>
        </w:rPr>
        <w:t>24.1</w:t>
      </w:r>
      <w:r>
        <w:rPr>
          <w:rFonts w:ascii="宋体" w:hAnsi="宋体" w:cs="Arial" w:hint="eastAsia"/>
          <w:bCs/>
          <w:sz w:val="22"/>
        </w:rPr>
        <w:t>成交供应商确定后，招标人将向成交供应商发出中标（成交）通知书。</w:t>
      </w:r>
      <w:r>
        <w:rPr>
          <w:rFonts w:ascii="宋体" w:hAnsi="宋体" w:cs="Arial"/>
          <w:bCs/>
          <w:sz w:val="22"/>
        </w:rPr>
        <w:t xml:space="preserve"> </w:t>
      </w:r>
    </w:p>
    <w:p w:rsidR="005E7003" w:rsidRDefault="001B6F9B">
      <w:pPr>
        <w:tabs>
          <w:tab w:val="left" w:pos="540"/>
        </w:tabs>
        <w:spacing w:line="460" w:lineRule="exact"/>
        <w:ind w:firstLineChars="200" w:firstLine="440"/>
        <w:jc w:val="left"/>
        <w:rPr>
          <w:rFonts w:ascii="宋体" w:cs="Arial"/>
          <w:bCs/>
          <w:sz w:val="22"/>
        </w:rPr>
      </w:pPr>
      <w:r>
        <w:rPr>
          <w:rFonts w:ascii="宋体" w:hAnsi="宋体" w:cs="Arial"/>
          <w:bCs/>
          <w:sz w:val="22"/>
        </w:rPr>
        <w:t>24.2</w:t>
      </w:r>
      <w:r>
        <w:rPr>
          <w:rFonts w:ascii="宋体" w:hAnsi="宋体" w:cs="Arial" w:hint="eastAsia"/>
          <w:bCs/>
          <w:sz w:val="22"/>
        </w:rPr>
        <w:t>中标（成交）通知书是合同的一个组成部分</w:t>
      </w:r>
      <w:r>
        <w:rPr>
          <w:rFonts w:ascii="宋体" w:cs="Arial"/>
          <w:bCs/>
          <w:sz w:val="22"/>
        </w:rPr>
        <w:t>,</w:t>
      </w:r>
      <w:r>
        <w:rPr>
          <w:rFonts w:ascii="宋体" w:hAnsi="宋体" w:cs="Arial" w:hint="eastAsia"/>
          <w:bCs/>
          <w:sz w:val="22"/>
        </w:rPr>
        <w:t>对招标人和成交供应商均具有同等法律效力。</w:t>
      </w:r>
    </w:p>
    <w:p w:rsidR="005E7003" w:rsidRDefault="001B6F9B">
      <w:pPr>
        <w:tabs>
          <w:tab w:val="left" w:pos="360"/>
          <w:tab w:val="left" w:pos="425"/>
        </w:tabs>
        <w:spacing w:line="460" w:lineRule="exact"/>
        <w:ind w:firstLineChars="200" w:firstLine="440"/>
        <w:jc w:val="left"/>
        <w:rPr>
          <w:rFonts w:ascii="宋体" w:cs="Arial"/>
          <w:sz w:val="22"/>
        </w:rPr>
      </w:pPr>
      <w:r>
        <w:rPr>
          <w:rFonts w:ascii="宋体" w:hAnsi="宋体" w:cs="Arial"/>
          <w:sz w:val="22"/>
        </w:rPr>
        <w:t>25</w:t>
      </w:r>
      <w:r>
        <w:rPr>
          <w:rFonts w:ascii="宋体" w:hAnsi="宋体" w:cs="Arial" w:hint="eastAsia"/>
          <w:sz w:val="22"/>
        </w:rPr>
        <w:t>、签订合同</w:t>
      </w:r>
    </w:p>
    <w:p w:rsidR="005E7003" w:rsidRDefault="001B6F9B">
      <w:pPr>
        <w:tabs>
          <w:tab w:val="left" w:pos="540"/>
        </w:tabs>
        <w:spacing w:line="460" w:lineRule="exact"/>
        <w:ind w:firstLineChars="200" w:firstLine="440"/>
        <w:jc w:val="left"/>
        <w:rPr>
          <w:rFonts w:ascii="宋体" w:cs="Arial"/>
          <w:bCs/>
          <w:sz w:val="22"/>
        </w:rPr>
      </w:pPr>
      <w:r>
        <w:rPr>
          <w:rFonts w:ascii="宋体" w:hAnsi="宋体" w:cs="Arial"/>
          <w:bCs/>
          <w:sz w:val="22"/>
        </w:rPr>
        <w:t>25.1</w:t>
      </w:r>
      <w:r>
        <w:rPr>
          <w:rFonts w:ascii="宋体" w:hAnsi="宋体" w:cs="Arial" w:hint="eastAsia"/>
          <w:bCs/>
          <w:sz w:val="22"/>
        </w:rPr>
        <w:t>成交供应商应按中标（成交）通知书规定的时间、地点与招标人签订合同。</w:t>
      </w:r>
    </w:p>
    <w:p w:rsidR="005E7003" w:rsidRDefault="001B6F9B">
      <w:pPr>
        <w:tabs>
          <w:tab w:val="left" w:pos="540"/>
        </w:tabs>
        <w:spacing w:line="460" w:lineRule="exact"/>
        <w:ind w:firstLineChars="200" w:firstLine="440"/>
        <w:jc w:val="left"/>
        <w:rPr>
          <w:rFonts w:ascii="宋体" w:cs="Arial"/>
          <w:bCs/>
          <w:sz w:val="22"/>
        </w:rPr>
      </w:pPr>
      <w:r>
        <w:rPr>
          <w:rFonts w:ascii="宋体" w:hAnsi="宋体" w:cs="Arial"/>
          <w:bCs/>
          <w:sz w:val="22"/>
        </w:rPr>
        <w:t>25.2</w:t>
      </w:r>
      <w:r>
        <w:rPr>
          <w:rFonts w:ascii="宋体" w:hAnsi="宋体" w:cs="Arial" w:hint="eastAsia"/>
          <w:bCs/>
          <w:sz w:val="22"/>
        </w:rPr>
        <w:t>在签订合同前，招标人有权在中标总价不变的前提下要求中标单位对商务报价中的不平衡报价和缺漏项进行调整，如果中标单位无合理理由拒绝调整，其中标资格将被取消，保证金将被不予退还，且将导致其它进一步的赔偿和处罚。</w:t>
      </w:r>
    </w:p>
    <w:p w:rsidR="005E7003" w:rsidRDefault="001B6F9B">
      <w:pPr>
        <w:tabs>
          <w:tab w:val="left" w:pos="540"/>
        </w:tabs>
        <w:spacing w:line="460" w:lineRule="exact"/>
        <w:ind w:firstLineChars="200" w:firstLine="440"/>
        <w:jc w:val="left"/>
        <w:rPr>
          <w:rFonts w:ascii="宋体" w:cs="Arial"/>
          <w:bCs/>
          <w:sz w:val="22"/>
        </w:rPr>
      </w:pPr>
      <w:r>
        <w:rPr>
          <w:rFonts w:ascii="宋体" w:hAnsi="宋体" w:cs="Arial"/>
          <w:bCs/>
          <w:sz w:val="22"/>
        </w:rPr>
        <w:t>25.3</w:t>
      </w:r>
      <w:r>
        <w:rPr>
          <w:rFonts w:ascii="宋体" w:hAnsi="宋体" w:cs="Arial" w:hint="eastAsia"/>
          <w:bCs/>
          <w:sz w:val="22"/>
        </w:rPr>
        <w:t>单一来源采购文件、成交供应商的报价文件、谈判报价修改文件、评标过程中有关澄清文件及经供应商和评委双方签字的询标纪要和</w:t>
      </w:r>
      <w:r>
        <w:rPr>
          <w:rFonts w:ascii="宋体" w:hAnsi="宋体" w:cs="Arial" w:hint="eastAsia"/>
          <w:bCs/>
          <w:sz w:val="22"/>
        </w:rPr>
        <w:t>中标（成交）通知书均作为合同附件。</w:t>
      </w:r>
    </w:p>
    <w:p w:rsidR="005E7003" w:rsidRDefault="001B6F9B">
      <w:pPr>
        <w:tabs>
          <w:tab w:val="left" w:pos="540"/>
        </w:tabs>
        <w:spacing w:line="460" w:lineRule="exact"/>
        <w:ind w:firstLineChars="200" w:firstLine="442"/>
        <w:jc w:val="left"/>
        <w:rPr>
          <w:rFonts w:ascii="宋体" w:cs="Arial"/>
          <w:bCs/>
          <w:sz w:val="22"/>
        </w:rPr>
      </w:pPr>
      <w:r>
        <w:rPr>
          <w:rFonts w:ascii="宋体" w:hAnsi="宋体" w:cs="Arial"/>
          <w:b/>
          <w:bCs/>
          <w:sz w:val="22"/>
        </w:rPr>
        <w:t>25.4</w:t>
      </w:r>
      <w:r>
        <w:rPr>
          <w:rFonts w:ascii="宋体" w:hAnsi="宋体" w:cs="Arial" w:hint="eastAsia"/>
          <w:b/>
          <w:bCs/>
          <w:sz w:val="22"/>
        </w:rPr>
        <w:t>成交供应商接到中标（成交）通知书后，在规定时间内借故否认已经承诺的条件而拒签合同的，</w:t>
      </w:r>
      <w:r>
        <w:rPr>
          <w:rFonts w:ascii="宋体" w:hAnsi="宋体" w:cs="Arial" w:hint="eastAsia"/>
          <w:b/>
          <w:bCs/>
          <w:sz w:val="22"/>
        </w:rPr>
        <w:t>以</w:t>
      </w:r>
      <w:r>
        <w:rPr>
          <w:rFonts w:ascii="宋体" w:hAnsi="宋体" w:cs="Arial" w:hint="eastAsia"/>
          <w:b/>
          <w:bCs/>
          <w:sz w:val="22"/>
        </w:rPr>
        <w:t>违约处理</w:t>
      </w:r>
      <w:r>
        <w:rPr>
          <w:rFonts w:ascii="宋体" w:hAnsi="宋体" w:cs="Arial" w:hint="eastAsia"/>
          <w:bCs/>
          <w:sz w:val="22"/>
        </w:rPr>
        <w:t>。</w:t>
      </w:r>
    </w:p>
    <w:p w:rsidR="005E7003" w:rsidRDefault="005E7003">
      <w:pPr>
        <w:tabs>
          <w:tab w:val="left" w:pos="540"/>
        </w:tabs>
        <w:spacing w:line="460" w:lineRule="exact"/>
        <w:ind w:firstLineChars="200" w:firstLine="440"/>
        <w:jc w:val="left"/>
        <w:rPr>
          <w:rFonts w:ascii="宋体" w:cs="Arial"/>
          <w:bCs/>
          <w:sz w:val="22"/>
        </w:rPr>
      </w:pPr>
    </w:p>
    <w:p w:rsidR="005E7003" w:rsidRDefault="005E7003">
      <w:pPr>
        <w:tabs>
          <w:tab w:val="left" w:pos="540"/>
        </w:tabs>
        <w:spacing w:line="460" w:lineRule="exact"/>
        <w:ind w:firstLineChars="200" w:firstLine="420"/>
        <w:jc w:val="left"/>
        <w:rPr>
          <w:rFonts w:ascii="宋体" w:cs="Arial"/>
          <w:bCs/>
          <w:szCs w:val="21"/>
        </w:rPr>
      </w:pPr>
    </w:p>
    <w:p w:rsidR="005E7003" w:rsidRDefault="005E7003">
      <w:pPr>
        <w:tabs>
          <w:tab w:val="left" w:pos="540"/>
        </w:tabs>
        <w:spacing w:line="460" w:lineRule="exact"/>
        <w:ind w:firstLineChars="200" w:firstLine="420"/>
        <w:jc w:val="left"/>
        <w:rPr>
          <w:rFonts w:ascii="宋体" w:cs="Arial"/>
          <w:bCs/>
          <w:szCs w:val="21"/>
        </w:rPr>
      </w:pPr>
    </w:p>
    <w:p w:rsidR="005E7003" w:rsidRDefault="005E7003">
      <w:pPr>
        <w:tabs>
          <w:tab w:val="left" w:pos="540"/>
        </w:tabs>
        <w:spacing w:line="460" w:lineRule="exact"/>
        <w:ind w:firstLineChars="200" w:firstLine="420"/>
        <w:jc w:val="left"/>
        <w:rPr>
          <w:rFonts w:ascii="宋体" w:cs="Arial"/>
          <w:bCs/>
          <w:szCs w:val="21"/>
        </w:rPr>
      </w:pPr>
    </w:p>
    <w:p w:rsidR="005E7003" w:rsidRDefault="001B6F9B" w:rsidP="00D77E66">
      <w:pPr>
        <w:pStyle w:val="1"/>
        <w:keepLines w:val="0"/>
        <w:snapToGrid w:val="0"/>
        <w:spacing w:before="0" w:afterLines="100" w:after="240" w:line="460" w:lineRule="exact"/>
        <w:ind w:leftChars="50" w:left="105" w:firstLineChars="200" w:firstLine="723"/>
        <w:jc w:val="center"/>
        <w:rPr>
          <w:rFonts w:ascii="宋体" w:cs="Arial"/>
          <w:kern w:val="2"/>
          <w:sz w:val="36"/>
          <w:szCs w:val="36"/>
        </w:rPr>
      </w:pPr>
      <w:r>
        <w:rPr>
          <w:rFonts w:ascii="宋体" w:hAnsi="宋体" w:cs="Arial" w:hint="eastAsia"/>
          <w:kern w:val="2"/>
          <w:sz w:val="36"/>
          <w:szCs w:val="36"/>
        </w:rPr>
        <w:lastRenderedPageBreak/>
        <w:t>第二部分</w:t>
      </w:r>
      <w:r>
        <w:rPr>
          <w:rFonts w:ascii="宋体" w:hAnsi="宋体" w:cs="Arial"/>
          <w:kern w:val="2"/>
          <w:sz w:val="36"/>
          <w:szCs w:val="36"/>
        </w:rPr>
        <w:t xml:space="preserve"> </w:t>
      </w:r>
      <w:r>
        <w:rPr>
          <w:rFonts w:ascii="宋体" w:hAnsi="宋体" w:cs="Arial" w:hint="eastAsia"/>
          <w:kern w:val="2"/>
          <w:sz w:val="36"/>
          <w:szCs w:val="36"/>
        </w:rPr>
        <w:t>合同格式</w:t>
      </w:r>
    </w:p>
    <w:p w:rsidR="005E7003" w:rsidRDefault="001B6F9B" w:rsidP="00D77E66">
      <w:pPr>
        <w:pStyle w:val="1"/>
        <w:snapToGrid w:val="0"/>
        <w:spacing w:afterLines="100" w:after="240" w:line="460" w:lineRule="exact"/>
        <w:ind w:leftChars="50" w:left="105" w:firstLineChars="200" w:firstLine="442"/>
        <w:jc w:val="left"/>
        <w:rPr>
          <w:rFonts w:ascii="宋体" w:cs="宋体"/>
          <w:sz w:val="22"/>
          <w:szCs w:val="22"/>
        </w:rPr>
      </w:pPr>
      <w:r>
        <w:rPr>
          <w:rFonts w:ascii="宋体" w:hAnsi="宋体" w:cs="宋体" w:hint="eastAsia"/>
          <w:sz w:val="22"/>
          <w:szCs w:val="22"/>
        </w:rPr>
        <w:t>说明：如买卖双方同意，合同格式也可以按照其他形式。但合同条款的基本内容应与合同主要条款要求的内容相一致。</w:t>
      </w:r>
    </w:p>
    <w:p w:rsidR="005E7003" w:rsidRDefault="001B6F9B">
      <w:pPr>
        <w:spacing w:line="380" w:lineRule="exact"/>
        <w:ind w:firstLine="435"/>
        <w:rPr>
          <w:rFonts w:ascii="宋体" w:cs="宋体"/>
          <w:sz w:val="22"/>
        </w:rPr>
      </w:pPr>
      <w:r>
        <w:rPr>
          <w:rFonts w:ascii="宋体" w:hAnsi="宋体" w:cs="宋体" w:hint="eastAsia"/>
          <w:color w:val="000000"/>
          <w:sz w:val="22"/>
        </w:rPr>
        <w:t>温州金洋集装箱码头有限公司采</w:t>
      </w:r>
      <w:r>
        <w:rPr>
          <w:rFonts w:ascii="宋体" w:hAnsi="宋体" w:cs="宋体" w:hint="eastAsia"/>
          <w:sz w:val="22"/>
        </w:rPr>
        <w:t>购的</w:t>
      </w:r>
      <w:r>
        <w:rPr>
          <w:rFonts w:ascii="宋体" w:hAnsi="宋体" w:cs="宋体"/>
          <w:sz w:val="22"/>
          <w:u w:val="single"/>
        </w:rPr>
        <w:t xml:space="preserve">                    </w:t>
      </w:r>
      <w:r>
        <w:rPr>
          <w:rFonts w:ascii="宋体" w:hAnsi="宋体" w:cs="宋体" w:hint="eastAsia"/>
          <w:sz w:val="22"/>
        </w:rPr>
        <w:t>（项目），经评标委员会决标</w:t>
      </w:r>
      <w:r>
        <w:rPr>
          <w:rFonts w:ascii="宋体" w:hAnsi="宋体" w:cs="宋体"/>
          <w:sz w:val="22"/>
          <w:u w:val="single"/>
        </w:rPr>
        <w:t xml:space="preserve">             </w:t>
      </w:r>
      <w:r>
        <w:rPr>
          <w:rFonts w:ascii="宋体" w:hAnsi="宋体" w:cs="宋体" w:hint="eastAsia"/>
          <w:sz w:val="22"/>
        </w:rPr>
        <w:t>为中标人。双方同意按照下面条款和条件，签署本合同。</w:t>
      </w:r>
    </w:p>
    <w:p w:rsidR="005E7003" w:rsidRDefault="001B6F9B">
      <w:pPr>
        <w:spacing w:line="380" w:lineRule="exact"/>
        <w:ind w:firstLineChars="230" w:firstLine="508"/>
        <w:rPr>
          <w:rFonts w:ascii="宋体" w:cs="宋体"/>
          <w:b/>
          <w:bCs/>
          <w:sz w:val="22"/>
        </w:rPr>
      </w:pPr>
      <w:r>
        <w:rPr>
          <w:rFonts w:ascii="宋体" w:hAnsi="宋体" w:cs="宋体"/>
          <w:b/>
          <w:bCs/>
          <w:sz w:val="22"/>
        </w:rPr>
        <w:t>1</w:t>
      </w:r>
      <w:r>
        <w:rPr>
          <w:rFonts w:ascii="宋体" w:hAnsi="宋体" w:cs="宋体" w:hint="eastAsia"/>
          <w:b/>
          <w:bCs/>
          <w:sz w:val="22"/>
        </w:rPr>
        <w:t>．</w:t>
      </w:r>
      <w:r>
        <w:rPr>
          <w:rFonts w:ascii="宋体" w:hAnsi="宋体" w:cs="宋体"/>
          <w:b/>
          <w:bCs/>
          <w:sz w:val="22"/>
        </w:rPr>
        <w:t xml:space="preserve">   </w:t>
      </w:r>
      <w:r>
        <w:rPr>
          <w:rFonts w:ascii="宋体" w:hAnsi="宋体" w:cs="宋体" w:hint="eastAsia"/>
          <w:b/>
          <w:bCs/>
          <w:sz w:val="22"/>
        </w:rPr>
        <w:t>合同文件</w:t>
      </w:r>
    </w:p>
    <w:p w:rsidR="005E7003" w:rsidRDefault="001B6F9B">
      <w:pPr>
        <w:spacing w:line="380" w:lineRule="exact"/>
        <w:ind w:firstLine="435"/>
        <w:rPr>
          <w:rFonts w:ascii="宋体" w:cs="宋体"/>
          <w:sz w:val="22"/>
        </w:rPr>
      </w:pPr>
      <w:r>
        <w:rPr>
          <w:rFonts w:ascii="宋体" w:hAnsi="宋体" w:cs="宋体"/>
          <w:sz w:val="22"/>
        </w:rPr>
        <w:t xml:space="preserve">       </w:t>
      </w:r>
      <w:r>
        <w:rPr>
          <w:rFonts w:ascii="宋体" w:hAnsi="宋体" w:cs="宋体" w:hint="eastAsia"/>
          <w:sz w:val="22"/>
        </w:rPr>
        <w:t>下列文件构成本合同的组成部分：</w:t>
      </w:r>
    </w:p>
    <w:p w:rsidR="005E7003" w:rsidRDefault="001B6F9B">
      <w:pPr>
        <w:spacing w:line="380" w:lineRule="exact"/>
        <w:ind w:firstLine="435"/>
        <w:rPr>
          <w:rFonts w:ascii="宋体" w:hAnsi="宋体" w:cs="宋体"/>
          <w:sz w:val="22"/>
        </w:rPr>
      </w:pPr>
      <w:r>
        <w:rPr>
          <w:rFonts w:ascii="宋体" w:hAnsi="宋体" w:cs="宋体"/>
          <w:sz w:val="22"/>
        </w:rPr>
        <w:t xml:space="preserve">   (1) </w:t>
      </w:r>
      <w:r>
        <w:rPr>
          <w:rFonts w:ascii="宋体" w:hAnsi="宋体" w:cs="宋体" w:hint="eastAsia"/>
          <w:sz w:val="22"/>
        </w:rPr>
        <w:t>合同主要条款</w:t>
      </w:r>
      <w:r>
        <w:rPr>
          <w:rFonts w:ascii="宋体" w:hAnsi="宋体" w:cs="宋体"/>
          <w:sz w:val="22"/>
        </w:rPr>
        <w:t xml:space="preserve">                </w:t>
      </w:r>
    </w:p>
    <w:p w:rsidR="005E7003" w:rsidRDefault="001B6F9B">
      <w:pPr>
        <w:spacing w:line="380" w:lineRule="exact"/>
        <w:ind w:firstLine="435"/>
        <w:rPr>
          <w:rFonts w:ascii="宋体" w:cs="宋体"/>
          <w:sz w:val="22"/>
        </w:rPr>
      </w:pPr>
      <w:r>
        <w:rPr>
          <w:rFonts w:ascii="宋体" w:hAnsi="宋体" w:cs="宋体"/>
          <w:sz w:val="22"/>
        </w:rPr>
        <w:t xml:space="preserve">   (2) </w:t>
      </w:r>
      <w:r>
        <w:rPr>
          <w:rFonts w:ascii="宋体" w:hAnsi="宋体" w:cs="宋体" w:hint="eastAsia"/>
          <w:sz w:val="22"/>
        </w:rPr>
        <w:t>中标通知书</w:t>
      </w:r>
    </w:p>
    <w:p w:rsidR="005E7003" w:rsidRDefault="001B6F9B">
      <w:pPr>
        <w:spacing w:line="380" w:lineRule="exact"/>
        <w:ind w:firstLine="435"/>
        <w:rPr>
          <w:rFonts w:ascii="宋体" w:hAnsi="宋体" w:cs="宋体"/>
          <w:sz w:val="22"/>
        </w:rPr>
      </w:pPr>
      <w:r>
        <w:rPr>
          <w:rFonts w:ascii="宋体" w:hAnsi="宋体" w:cs="宋体"/>
          <w:sz w:val="22"/>
        </w:rPr>
        <w:t xml:space="preserve">   (3) </w:t>
      </w:r>
      <w:r>
        <w:rPr>
          <w:rFonts w:ascii="宋体" w:hAnsi="宋体" w:cs="宋体" w:hint="eastAsia"/>
          <w:sz w:val="22"/>
        </w:rPr>
        <w:t>投标分项报价表</w:t>
      </w:r>
      <w:r>
        <w:rPr>
          <w:rFonts w:ascii="宋体" w:hAnsi="宋体" w:cs="宋体"/>
          <w:sz w:val="22"/>
        </w:rPr>
        <w:t xml:space="preserve">               </w:t>
      </w:r>
    </w:p>
    <w:p w:rsidR="005E7003" w:rsidRDefault="001B6F9B">
      <w:pPr>
        <w:spacing w:line="380" w:lineRule="exact"/>
        <w:ind w:firstLine="435"/>
        <w:rPr>
          <w:rFonts w:ascii="宋体" w:hAnsi="宋体" w:cs="宋体"/>
          <w:sz w:val="22"/>
        </w:rPr>
      </w:pPr>
      <w:r>
        <w:rPr>
          <w:rFonts w:ascii="宋体" w:hAnsi="宋体" w:cs="宋体"/>
          <w:sz w:val="22"/>
        </w:rPr>
        <w:t xml:space="preserve">   (4) </w:t>
      </w:r>
      <w:r>
        <w:rPr>
          <w:rFonts w:ascii="宋体" w:hAnsi="宋体" w:cs="宋体" w:hint="eastAsia"/>
          <w:sz w:val="22"/>
        </w:rPr>
        <w:t>技术规格、商务条款偏离表</w:t>
      </w:r>
      <w:r>
        <w:rPr>
          <w:rFonts w:ascii="宋体" w:hAnsi="宋体" w:cs="宋体"/>
          <w:sz w:val="22"/>
        </w:rPr>
        <w:t xml:space="preserve">           </w:t>
      </w:r>
    </w:p>
    <w:p w:rsidR="005E7003" w:rsidRDefault="001B6F9B">
      <w:pPr>
        <w:spacing w:line="380" w:lineRule="exact"/>
        <w:ind w:firstLine="435"/>
        <w:rPr>
          <w:rFonts w:ascii="宋体" w:cs="宋体"/>
          <w:sz w:val="22"/>
        </w:rPr>
      </w:pPr>
      <w:r>
        <w:rPr>
          <w:rFonts w:ascii="宋体" w:hAnsi="宋体" w:cs="宋体"/>
          <w:sz w:val="22"/>
        </w:rPr>
        <w:t xml:space="preserve">   (5) </w:t>
      </w:r>
      <w:r>
        <w:rPr>
          <w:rFonts w:ascii="宋体" w:hAnsi="宋体" w:cs="宋体" w:hint="eastAsia"/>
          <w:sz w:val="22"/>
        </w:rPr>
        <w:t>招标内容及要求</w:t>
      </w:r>
    </w:p>
    <w:p w:rsidR="005E7003" w:rsidRDefault="001B6F9B">
      <w:pPr>
        <w:spacing w:line="380" w:lineRule="exact"/>
        <w:ind w:firstLine="435"/>
        <w:rPr>
          <w:rFonts w:ascii="宋体" w:hAnsi="宋体" w:cs="宋体"/>
          <w:sz w:val="22"/>
        </w:rPr>
      </w:pPr>
      <w:r>
        <w:rPr>
          <w:rFonts w:ascii="宋体" w:hAnsi="宋体" w:cs="宋体"/>
          <w:sz w:val="22"/>
        </w:rPr>
        <w:t xml:space="preserve">   (6) </w:t>
      </w:r>
      <w:r>
        <w:rPr>
          <w:rFonts w:ascii="宋体" w:hAnsi="宋体" w:cs="宋体" w:hint="eastAsia"/>
          <w:sz w:val="22"/>
        </w:rPr>
        <w:t>合同补充条款或说明（如有的话）</w:t>
      </w:r>
      <w:r>
        <w:rPr>
          <w:rFonts w:ascii="宋体" w:hAnsi="宋体" w:cs="宋体"/>
          <w:sz w:val="22"/>
        </w:rPr>
        <w:t xml:space="preserve">     </w:t>
      </w:r>
    </w:p>
    <w:p w:rsidR="005E7003" w:rsidRDefault="001B6F9B">
      <w:pPr>
        <w:spacing w:line="380" w:lineRule="exact"/>
        <w:ind w:firstLine="435"/>
        <w:rPr>
          <w:rFonts w:ascii="宋体" w:hAnsi="宋体" w:cs="宋体"/>
          <w:sz w:val="22"/>
        </w:rPr>
      </w:pPr>
      <w:r>
        <w:rPr>
          <w:rFonts w:ascii="宋体" w:hAnsi="宋体" w:cs="宋体"/>
          <w:sz w:val="22"/>
        </w:rPr>
        <w:t xml:space="preserve">   (7) </w:t>
      </w:r>
      <w:r>
        <w:rPr>
          <w:rFonts w:ascii="宋体" w:hAnsi="宋体" w:cs="宋体" w:hint="eastAsia"/>
          <w:sz w:val="22"/>
        </w:rPr>
        <w:t>承诺书</w:t>
      </w:r>
      <w:r>
        <w:rPr>
          <w:rFonts w:ascii="宋体" w:hAnsi="宋体" w:cs="宋体"/>
          <w:sz w:val="22"/>
        </w:rPr>
        <w:t xml:space="preserve">      </w:t>
      </w:r>
      <w:r>
        <w:rPr>
          <w:rFonts w:ascii="宋体" w:hAnsi="宋体" w:cs="宋体" w:hint="eastAsia"/>
          <w:sz w:val="22"/>
        </w:rPr>
        <w:t>（含询标记录和优惠条件）</w:t>
      </w:r>
      <w:r>
        <w:rPr>
          <w:rFonts w:ascii="宋体" w:hAnsi="宋体" w:cs="宋体"/>
          <w:sz w:val="22"/>
        </w:rPr>
        <w:t xml:space="preserve">       </w:t>
      </w:r>
    </w:p>
    <w:p w:rsidR="005E7003" w:rsidRDefault="001B6F9B">
      <w:pPr>
        <w:tabs>
          <w:tab w:val="left" w:pos="540"/>
        </w:tabs>
        <w:spacing w:line="380" w:lineRule="exact"/>
        <w:ind w:firstLine="397"/>
        <w:rPr>
          <w:rFonts w:ascii="宋体" w:cs="宋体"/>
          <w:b/>
          <w:bCs/>
          <w:sz w:val="22"/>
        </w:rPr>
      </w:pPr>
      <w:r>
        <w:rPr>
          <w:rFonts w:ascii="宋体" w:hAnsi="宋体" w:cs="宋体"/>
          <w:b/>
          <w:bCs/>
          <w:sz w:val="22"/>
        </w:rPr>
        <w:t xml:space="preserve"> 2</w:t>
      </w:r>
      <w:r>
        <w:rPr>
          <w:rFonts w:ascii="宋体" w:hAnsi="宋体" w:cs="宋体" w:hint="eastAsia"/>
          <w:b/>
          <w:bCs/>
          <w:sz w:val="22"/>
        </w:rPr>
        <w:t>．</w:t>
      </w:r>
      <w:r>
        <w:rPr>
          <w:rFonts w:ascii="宋体" w:hAnsi="宋体" w:cs="宋体"/>
          <w:b/>
          <w:bCs/>
          <w:sz w:val="22"/>
        </w:rPr>
        <w:t xml:space="preserve">   </w:t>
      </w:r>
      <w:r>
        <w:rPr>
          <w:rFonts w:ascii="宋体" w:hAnsi="宋体" w:cs="宋体" w:hint="eastAsia"/>
          <w:b/>
          <w:bCs/>
          <w:sz w:val="22"/>
        </w:rPr>
        <w:t>合同范围和条件</w:t>
      </w:r>
    </w:p>
    <w:p w:rsidR="005E7003" w:rsidRDefault="001B6F9B">
      <w:pPr>
        <w:spacing w:line="380" w:lineRule="exact"/>
        <w:ind w:firstLineChars="550" w:firstLine="1210"/>
        <w:rPr>
          <w:rFonts w:ascii="宋体" w:cs="宋体"/>
          <w:sz w:val="22"/>
        </w:rPr>
      </w:pPr>
      <w:r>
        <w:rPr>
          <w:rFonts w:ascii="宋体" w:hAnsi="宋体" w:cs="宋体" w:hint="eastAsia"/>
          <w:sz w:val="22"/>
        </w:rPr>
        <w:t>本合同范围和条件应与上述合同文件规定的内容相一致。</w:t>
      </w:r>
    </w:p>
    <w:p w:rsidR="005E7003" w:rsidRDefault="001B6F9B">
      <w:pPr>
        <w:spacing w:line="380" w:lineRule="exact"/>
        <w:ind w:firstLine="435"/>
        <w:rPr>
          <w:rFonts w:ascii="宋体" w:cs="宋体"/>
          <w:b/>
          <w:bCs/>
          <w:sz w:val="22"/>
        </w:rPr>
      </w:pPr>
      <w:r>
        <w:rPr>
          <w:rFonts w:ascii="宋体" w:hAnsi="宋体" w:cs="宋体"/>
          <w:b/>
          <w:bCs/>
          <w:sz w:val="22"/>
        </w:rPr>
        <w:t xml:space="preserve"> 3</w:t>
      </w:r>
      <w:r>
        <w:rPr>
          <w:rFonts w:ascii="宋体" w:hAnsi="宋体" w:cs="宋体" w:hint="eastAsia"/>
          <w:b/>
          <w:bCs/>
          <w:sz w:val="22"/>
        </w:rPr>
        <w:t>．</w:t>
      </w:r>
      <w:r>
        <w:rPr>
          <w:rFonts w:ascii="宋体" w:hAnsi="宋体" w:cs="宋体"/>
          <w:b/>
          <w:bCs/>
          <w:sz w:val="22"/>
        </w:rPr>
        <w:t xml:space="preserve">   </w:t>
      </w:r>
      <w:r>
        <w:rPr>
          <w:rFonts w:ascii="宋体" w:hAnsi="宋体" w:cs="宋体" w:hint="eastAsia"/>
          <w:b/>
          <w:bCs/>
          <w:sz w:val="22"/>
        </w:rPr>
        <w:t>货物和数量</w:t>
      </w:r>
    </w:p>
    <w:p w:rsidR="005E7003" w:rsidRDefault="001B6F9B">
      <w:pPr>
        <w:spacing w:line="380" w:lineRule="exact"/>
        <w:ind w:firstLine="567"/>
        <w:rPr>
          <w:rFonts w:ascii="宋体" w:cs="宋体"/>
          <w:sz w:val="22"/>
        </w:rPr>
      </w:pPr>
      <w:r>
        <w:rPr>
          <w:rFonts w:ascii="宋体" w:hAnsi="宋体" w:cs="宋体"/>
          <w:sz w:val="22"/>
        </w:rPr>
        <w:t xml:space="preserve">     </w:t>
      </w:r>
      <w:r>
        <w:rPr>
          <w:rFonts w:ascii="宋体" w:hAnsi="宋体" w:cs="宋体"/>
          <w:sz w:val="22"/>
        </w:rPr>
        <w:t xml:space="preserve"> </w:t>
      </w:r>
      <w:r>
        <w:rPr>
          <w:rFonts w:ascii="宋体" w:hAnsi="宋体" w:cs="宋体" w:hint="eastAsia"/>
          <w:sz w:val="22"/>
        </w:rPr>
        <w:t>本合同提供的服务及要求（详见招标内容及要求）。</w:t>
      </w:r>
    </w:p>
    <w:p w:rsidR="005E7003" w:rsidRDefault="001B6F9B">
      <w:pPr>
        <w:spacing w:line="380" w:lineRule="exact"/>
        <w:ind w:firstLine="435"/>
        <w:rPr>
          <w:rFonts w:ascii="宋体" w:cs="宋体"/>
          <w:b/>
          <w:bCs/>
          <w:sz w:val="22"/>
        </w:rPr>
      </w:pPr>
      <w:r>
        <w:rPr>
          <w:rFonts w:ascii="宋体" w:hAnsi="宋体" w:cs="宋体"/>
          <w:b/>
          <w:bCs/>
          <w:sz w:val="22"/>
        </w:rPr>
        <w:t xml:space="preserve"> 4</w:t>
      </w:r>
      <w:r>
        <w:rPr>
          <w:rFonts w:ascii="宋体" w:hAnsi="宋体" w:cs="宋体" w:hint="eastAsia"/>
          <w:b/>
          <w:bCs/>
          <w:sz w:val="22"/>
        </w:rPr>
        <w:t>．</w:t>
      </w:r>
      <w:r>
        <w:rPr>
          <w:rFonts w:ascii="宋体" w:hAnsi="宋体" w:cs="宋体"/>
          <w:b/>
          <w:bCs/>
          <w:sz w:val="22"/>
        </w:rPr>
        <w:t xml:space="preserve">   </w:t>
      </w:r>
      <w:r>
        <w:rPr>
          <w:rFonts w:ascii="宋体" w:hAnsi="宋体" w:cs="宋体" w:hint="eastAsia"/>
          <w:b/>
          <w:bCs/>
          <w:sz w:val="22"/>
        </w:rPr>
        <w:t>合同总价</w:t>
      </w:r>
    </w:p>
    <w:p w:rsidR="005E7003" w:rsidRDefault="001B6F9B">
      <w:pPr>
        <w:spacing w:line="380" w:lineRule="exact"/>
        <w:ind w:left="440" w:hangingChars="200" w:hanging="440"/>
        <w:rPr>
          <w:rFonts w:ascii="宋体" w:cs="宋体"/>
          <w:sz w:val="22"/>
        </w:rPr>
      </w:pPr>
      <w:r>
        <w:rPr>
          <w:rFonts w:ascii="宋体" w:hAnsi="宋体" w:cs="宋体"/>
          <w:sz w:val="22"/>
        </w:rPr>
        <w:t xml:space="preserve">           </w:t>
      </w:r>
      <w:r>
        <w:rPr>
          <w:rFonts w:ascii="宋体" w:hAnsi="宋体" w:cs="宋体" w:hint="eastAsia"/>
          <w:sz w:val="22"/>
        </w:rPr>
        <w:t>本合同总价为</w:t>
      </w:r>
      <w:r>
        <w:rPr>
          <w:rFonts w:ascii="宋体" w:hAnsi="宋体" w:cs="宋体"/>
          <w:sz w:val="22"/>
          <w:u w:val="single"/>
        </w:rPr>
        <w:t xml:space="preserve">           </w:t>
      </w:r>
      <w:r>
        <w:rPr>
          <w:rFonts w:ascii="宋体" w:hAnsi="宋体" w:cs="宋体" w:hint="eastAsia"/>
          <w:sz w:val="22"/>
        </w:rPr>
        <w:t>人民币，（分项价格详见投标分项报价表）。</w:t>
      </w:r>
    </w:p>
    <w:p w:rsidR="005E7003" w:rsidRDefault="001B6F9B">
      <w:pPr>
        <w:spacing w:line="380" w:lineRule="exact"/>
        <w:ind w:firstLine="435"/>
        <w:rPr>
          <w:rFonts w:ascii="宋体" w:cs="宋体"/>
          <w:b/>
          <w:bCs/>
          <w:sz w:val="22"/>
        </w:rPr>
      </w:pPr>
      <w:r>
        <w:rPr>
          <w:rFonts w:ascii="宋体" w:hAnsi="宋体" w:cs="宋体"/>
          <w:b/>
          <w:bCs/>
          <w:sz w:val="22"/>
        </w:rPr>
        <w:t xml:space="preserve"> 5</w:t>
      </w:r>
      <w:r>
        <w:rPr>
          <w:rFonts w:ascii="宋体" w:hAnsi="宋体" w:cs="宋体" w:hint="eastAsia"/>
          <w:b/>
          <w:bCs/>
          <w:sz w:val="22"/>
        </w:rPr>
        <w:t>．</w:t>
      </w:r>
      <w:r>
        <w:rPr>
          <w:rFonts w:ascii="宋体" w:hAnsi="宋体" w:cs="宋体"/>
          <w:b/>
          <w:bCs/>
          <w:sz w:val="22"/>
        </w:rPr>
        <w:t xml:space="preserve">   </w:t>
      </w:r>
      <w:r>
        <w:rPr>
          <w:rFonts w:ascii="宋体" w:hAnsi="宋体" w:cs="宋体" w:hint="eastAsia"/>
          <w:b/>
          <w:bCs/>
          <w:sz w:val="22"/>
        </w:rPr>
        <w:t>付款方式</w:t>
      </w:r>
    </w:p>
    <w:p w:rsidR="005E7003" w:rsidRDefault="001B6F9B">
      <w:pPr>
        <w:spacing w:line="380" w:lineRule="exact"/>
        <w:ind w:firstLine="567"/>
        <w:rPr>
          <w:rFonts w:ascii="宋体" w:cs="宋体"/>
          <w:sz w:val="22"/>
        </w:rPr>
      </w:pPr>
      <w:r>
        <w:rPr>
          <w:rFonts w:ascii="宋体" w:hAnsi="宋体" w:cs="宋体"/>
          <w:sz w:val="22"/>
        </w:rPr>
        <w:t xml:space="preserve">      </w:t>
      </w:r>
      <w:r>
        <w:rPr>
          <w:rFonts w:ascii="宋体" w:hAnsi="宋体" w:cs="宋体" w:hint="eastAsia"/>
          <w:sz w:val="22"/>
        </w:rPr>
        <w:t>本合同的付款方式在合同主要条款中已规定。</w:t>
      </w:r>
    </w:p>
    <w:p w:rsidR="005E7003" w:rsidRDefault="001B6F9B">
      <w:pPr>
        <w:spacing w:line="380" w:lineRule="exact"/>
        <w:ind w:firstLine="567"/>
        <w:rPr>
          <w:rFonts w:ascii="宋体" w:cs="宋体"/>
          <w:sz w:val="22"/>
        </w:rPr>
      </w:pPr>
      <w:r>
        <w:rPr>
          <w:rFonts w:ascii="宋体" w:hAnsi="宋体" w:cs="宋体"/>
          <w:b/>
          <w:bCs/>
          <w:sz w:val="22"/>
        </w:rPr>
        <w:t>6</w:t>
      </w:r>
      <w:r>
        <w:rPr>
          <w:rFonts w:ascii="宋体" w:hAnsi="宋体" w:cs="宋体" w:hint="eastAsia"/>
          <w:b/>
          <w:bCs/>
          <w:sz w:val="22"/>
        </w:rPr>
        <w:t>．</w:t>
      </w:r>
      <w:r>
        <w:rPr>
          <w:rFonts w:ascii="宋体" w:hAnsi="宋体" w:cs="宋体"/>
          <w:b/>
          <w:bCs/>
          <w:sz w:val="22"/>
        </w:rPr>
        <w:t xml:space="preserve">  </w:t>
      </w:r>
      <w:r>
        <w:rPr>
          <w:rFonts w:ascii="宋体" w:hAnsi="宋体" w:cs="宋体" w:hint="eastAsia"/>
          <w:b/>
          <w:bCs/>
          <w:sz w:val="22"/>
        </w:rPr>
        <w:t>交货时间及地点。</w:t>
      </w:r>
    </w:p>
    <w:p w:rsidR="005E7003" w:rsidRDefault="001B6F9B">
      <w:pPr>
        <w:spacing w:line="380" w:lineRule="exact"/>
        <w:ind w:firstLine="435"/>
        <w:rPr>
          <w:rFonts w:ascii="宋体" w:cs="宋体"/>
          <w:b/>
          <w:bCs/>
          <w:sz w:val="22"/>
        </w:rPr>
      </w:pPr>
      <w:r>
        <w:rPr>
          <w:rFonts w:ascii="宋体" w:hAnsi="宋体" w:cs="宋体"/>
          <w:b/>
          <w:bCs/>
          <w:sz w:val="22"/>
        </w:rPr>
        <w:t xml:space="preserve"> 7</w:t>
      </w:r>
      <w:r>
        <w:rPr>
          <w:rFonts w:ascii="宋体" w:hAnsi="宋体" w:cs="宋体" w:hint="eastAsia"/>
          <w:b/>
          <w:bCs/>
          <w:sz w:val="22"/>
        </w:rPr>
        <w:t>．</w:t>
      </w:r>
      <w:r>
        <w:rPr>
          <w:rFonts w:ascii="宋体" w:hAnsi="宋体" w:cs="宋体"/>
          <w:b/>
          <w:bCs/>
          <w:sz w:val="22"/>
        </w:rPr>
        <w:t xml:space="preserve">   </w:t>
      </w:r>
      <w:r>
        <w:rPr>
          <w:rFonts w:ascii="宋体" w:hAnsi="宋体" w:cs="宋体" w:hint="eastAsia"/>
          <w:b/>
          <w:bCs/>
          <w:sz w:val="22"/>
        </w:rPr>
        <w:t>合同生效</w:t>
      </w:r>
    </w:p>
    <w:p w:rsidR="005E7003" w:rsidRDefault="001B6F9B">
      <w:pPr>
        <w:spacing w:line="380" w:lineRule="exact"/>
        <w:ind w:firstLineChars="50" w:firstLine="110"/>
        <w:rPr>
          <w:rFonts w:ascii="宋体" w:cs="宋体"/>
          <w:sz w:val="22"/>
        </w:rPr>
      </w:pPr>
      <w:r>
        <w:rPr>
          <w:rFonts w:ascii="宋体" w:hAnsi="宋体" w:cs="宋体"/>
          <w:sz w:val="22"/>
        </w:rPr>
        <w:t xml:space="preserve">          </w:t>
      </w:r>
      <w:r>
        <w:rPr>
          <w:rFonts w:ascii="宋体" w:hAnsi="宋体" w:cs="宋体" w:hint="eastAsia"/>
          <w:sz w:val="22"/>
        </w:rPr>
        <w:t>本合同经双方授权代表签署，买卖双方加盖印章后生效。</w:t>
      </w:r>
    </w:p>
    <w:p w:rsidR="005E7003" w:rsidRDefault="001B6F9B">
      <w:pPr>
        <w:spacing w:line="380" w:lineRule="exact"/>
        <w:ind w:firstLineChars="550" w:firstLine="1210"/>
        <w:rPr>
          <w:rFonts w:ascii="宋体" w:cs="宋体"/>
          <w:sz w:val="22"/>
        </w:rPr>
      </w:pPr>
      <w:r>
        <w:rPr>
          <w:rFonts w:ascii="宋体" w:hAnsi="宋体" w:cs="宋体" w:hint="eastAsia"/>
          <w:sz w:val="22"/>
        </w:rPr>
        <w:t>甲方（采购人）：（印章）</w:t>
      </w:r>
      <w:r>
        <w:rPr>
          <w:rFonts w:ascii="宋体" w:hAnsi="宋体" w:cs="宋体"/>
          <w:sz w:val="22"/>
        </w:rPr>
        <w:t xml:space="preserve">               </w:t>
      </w:r>
      <w:r>
        <w:rPr>
          <w:rFonts w:ascii="宋体" w:hAnsi="宋体" w:cs="宋体" w:hint="eastAsia"/>
          <w:sz w:val="22"/>
        </w:rPr>
        <w:t>乙方（成交供应商）：（印章）</w:t>
      </w:r>
    </w:p>
    <w:p w:rsidR="005E7003" w:rsidRDefault="001B6F9B">
      <w:pPr>
        <w:spacing w:line="380" w:lineRule="exact"/>
        <w:rPr>
          <w:rFonts w:ascii="宋体" w:cs="宋体"/>
          <w:sz w:val="22"/>
        </w:rPr>
      </w:pPr>
      <w:r>
        <w:rPr>
          <w:rFonts w:ascii="宋体" w:hAnsi="宋体" w:cs="宋体"/>
          <w:sz w:val="22"/>
        </w:rPr>
        <w:t xml:space="preserve">           </w:t>
      </w:r>
      <w:r>
        <w:rPr>
          <w:rFonts w:ascii="宋体" w:hAnsi="宋体" w:cs="宋体" w:hint="eastAsia"/>
          <w:sz w:val="22"/>
        </w:rPr>
        <w:t>全权代表</w:t>
      </w:r>
      <w:r>
        <w:rPr>
          <w:rFonts w:ascii="宋体" w:hAnsi="宋体" w:cs="宋体"/>
          <w:sz w:val="22"/>
        </w:rPr>
        <w:t>:</w:t>
      </w:r>
      <w:r>
        <w:rPr>
          <w:rFonts w:ascii="宋体" w:hAnsi="宋体" w:cs="宋体" w:hint="eastAsia"/>
          <w:sz w:val="22"/>
        </w:rPr>
        <w:t>（签字）</w:t>
      </w:r>
      <w:r>
        <w:rPr>
          <w:rFonts w:ascii="宋体" w:hAnsi="宋体" w:cs="宋体"/>
          <w:sz w:val="22"/>
        </w:rPr>
        <w:t xml:space="preserve">                    </w:t>
      </w:r>
      <w:r>
        <w:rPr>
          <w:rFonts w:ascii="宋体" w:hAnsi="宋体" w:cs="宋体" w:hint="eastAsia"/>
          <w:sz w:val="22"/>
        </w:rPr>
        <w:t>全权代表</w:t>
      </w:r>
      <w:r>
        <w:rPr>
          <w:rFonts w:ascii="宋体" w:hAnsi="宋体" w:cs="宋体"/>
          <w:sz w:val="22"/>
        </w:rPr>
        <w:t>:</w:t>
      </w:r>
      <w:r>
        <w:rPr>
          <w:rFonts w:ascii="宋体" w:hAnsi="宋体" w:cs="宋体" w:hint="eastAsia"/>
          <w:sz w:val="22"/>
        </w:rPr>
        <w:t>（签字）</w:t>
      </w:r>
    </w:p>
    <w:p w:rsidR="005E7003" w:rsidRDefault="001B6F9B">
      <w:pPr>
        <w:spacing w:line="380" w:lineRule="exact"/>
        <w:ind w:firstLineChars="550" w:firstLine="1210"/>
        <w:rPr>
          <w:rFonts w:ascii="宋体" w:cs="宋体"/>
          <w:sz w:val="22"/>
        </w:rPr>
      </w:pPr>
      <w:r>
        <w:rPr>
          <w:rFonts w:ascii="宋体" w:hAnsi="宋体" w:cs="宋体" w:hint="eastAsia"/>
          <w:sz w:val="22"/>
        </w:rPr>
        <w:t>地址：</w:t>
      </w:r>
      <w:r>
        <w:rPr>
          <w:rFonts w:ascii="宋体" w:hAnsi="宋体" w:cs="宋体"/>
          <w:sz w:val="22"/>
        </w:rPr>
        <w:t xml:space="preserve">                               </w:t>
      </w:r>
      <w:r>
        <w:rPr>
          <w:rFonts w:ascii="宋体" w:hAnsi="宋体" w:cs="宋体" w:hint="eastAsia"/>
          <w:sz w:val="22"/>
        </w:rPr>
        <w:t>地址：</w:t>
      </w:r>
    </w:p>
    <w:p w:rsidR="005E7003" w:rsidRDefault="001B6F9B">
      <w:pPr>
        <w:spacing w:line="380" w:lineRule="exact"/>
        <w:ind w:firstLineChars="550" w:firstLine="1210"/>
        <w:rPr>
          <w:rFonts w:ascii="宋体" w:cs="宋体"/>
          <w:sz w:val="22"/>
        </w:rPr>
      </w:pPr>
      <w:r>
        <w:rPr>
          <w:rFonts w:ascii="宋体" w:hAnsi="宋体" w:cs="宋体" w:hint="eastAsia"/>
          <w:sz w:val="22"/>
        </w:rPr>
        <w:t>邮政编码：</w:t>
      </w:r>
      <w:r>
        <w:rPr>
          <w:rFonts w:ascii="宋体" w:hAnsi="宋体" w:cs="宋体"/>
          <w:sz w:val="22"/>
        </w:rPr>
        <w:t xml:space="preserve">                           </w:t>
      </w:r>
      <w:r>
        <w:rPr>
          <w:rFonts w:ascii="宋体" w:hAnsi="宋体" w:cs="宋体" w:hint="eastAsia"/>
          <w:sz w:val="22"/>
        </w:rPr>
        <w:t>邮政编码：</w:t>
      </w:r>
    </w:p>
    <w:p w:rsidR="005E7003" w:rsidRDefault="001B6F9B">
      <w:pPr>
        <w:spacing w:line="380" w:lineRule="exact"/>
        <w:ind w:firstLineChars="550" w:firstLine="1210"/>
        <w:rPr>
          <w:rFonts w:ascii="宋体" w:cs="宋体"/>
          <w:sz w:val="22"/>
        </w:rPr>
      </w:pPr>
      <w:r>
        <w:rPr>
          <w:rFonts w:ascii="宋体" w:hAnsi="宋体" w:cs="宋体" w:hint="eastAsia"/>
          <w:sz w:val="22"/>
        </w:rPr>
        <w:t>电话：</w:t>
      </w:r>
      <w:r>
        <w:rPr>
          <w:rFonts w:ascii="宋体" w:hAnsi="宋体" w:cs="宋体"/>
          <w:sz w:val="22"/>
        </w:rPr>
        <w:t xml:space="preserve">                               </w:t>
      </w:r>
      <w:r>
        <w:rPr>
          <w:rFonts w:ascii="宋体" w:hAnsi="宋体" w:cs="宋体" w:hint="eastAsia"/>
          <w:sz w:val="22"/>
        </w:rPr>
        <w:t>电话：</w:t>
      </w:r>
    </w:p>
    <w:p w:rsidR="005E7003" w:rsidRDefault="001B6F9B">
      <w:pPr>
        <w:spacing w:line="380" w:lineRule="exact"/>
        <w:ind w:firstLineChars="550" w:firstLine="1210"/>
        <w:rPr>
          <w:rFonts w:ascii="宋体" w:cs="宋体"/>
          <w:sz w:val="22"/>
        </w:rPr>
      </w:pPr>
      <w:r>
        <w:rPr>
          <w:rFonts w:ascii="宋体" w:hAnsi="宋体" w:cs="宋体" w:hint="eastAsia"/>
          <w:sz w:val="22"/>
        </w:rPr>
        <w:t>传真：</w:t>
      </w:r>
      <w:r>
        <w:rPr>
          <w:rFonts w:ascii="宋体" w:hAnsi="宋体" w:cs="宋体"/>
          <w:sz w:val="22"/>
        </w:rPr>
        <w:t xml:space="preserve">                               </w:t>
      </w:r>
      <w:r>
        <w:rPr>
          <w:rFonts w:ascii="宋体" w:hAnsi="宋体" w:cs="宋体" w:hint="eastAsia"/>
          <w:sz w:val="22"/>
        </w:rPr>
        <w:t>传真：</w:t>
      </w:r>
    </w:p>
    <w:p w:rsidR="005E7003" w:rsidRDefault="001B6F9B">
      <w:pPr>
        <w:spacing w:line="380" w:lineRule="exact"/>
        <w:ind w:firstLineChars="550" w:firstLine="1210"/>
        <w:rPr>
          <w:rFonts w:ascii="宋体" w:cs="宋体"/>
          <w:sz w:val="22"/>
        </w:rPr>
      </w:pPr>
      <w:r>
        <w:rPr>
          <w:rFonts w:ascii="宋体" w:hAnsi="宋体" w:cs="宋体" w:hint="eastAsia"/>
          <w:sz w:val="22"/>
        </w:rPr>
        <w:t>开户银行：</w:t>
      </w:r>
      <w:r>
        <w:rPr>
          <w:rFonts w:ascii="宋体" w:hAnsi="宋体" w:cs="宋体"/>
          <w:sz w:val="22"/>
        </w:rPr>
        <w:t xml:space="preserve">                           </w:t>
      </w:r>
      <w:r>
        <w:rPr>
          <w:rFonts w:ascii="宋体" w:hAnsi="宋体" w:cs="宋体" w:hint="eastAsia"/>
          <w:sz w:val="22"/>
        </w:rPr>
        <w:t>开户银行：</w:t>
      </w:r>
    </w:p>
    <w:p w:rsidR="005E7003" w:rsidRDefault="001B6F9B">
      <w:pPr>
        <w:spacing w:line="380" w:lineRule="exact"/>
        <w:ind w:firstLineChars="550" w:firstLine="1210"/>
        <w:rPr>
          <w:rFonts w:ascii="宋体" w:cs="宋体"/>
          <w:sz w:val="22"/>
        </w:rPr>
      </w:pPr>
      <w:r>
        <w:rPr>
          <w:rFonts w:ascii="宋体" w:hAnsi="宋体" w:cs="宋体" w:hint="eastAsia"/>
          <w:sz w:val="22"/>
        </w:rPr>
        <w:t>帐号：</w:t>
      </w:r>
      <w:r>
        <w:rPr>
          <w:rFonts w:ascii="宋体" w:hAnsi="宋体" w:cs="宋体"/>
          <w:sz w:val="22"/>
        </w:rPr>
        <w:t xml:space="preserve">                               </w:t>
      </w:r>
      <w:r>
        <w:rPr>
          <w:rFonts w:ascii="宋体" w:hAnsi="宋体" w:cs="宋体" w:hint="eastAsia"/>
          <w:sz w:val="22"/>
        </w:rPr>
        <w:t>帐号</w:t>
      </w:r>
      <w:r>
        <w:rPr>
          <w:rFonts w:ascii="宋体" w:hAnsi="宋体" w:cs="宋体" w:hint="eastAsia"/>
          <w:sz w:val="22"/>
        </w:rPr>
        <w:t>：</w:t>
      </w:r>
    </w:p>
    <w:p w:rsidR="005E7003" w:rsidRDefault="005E7003">
      <w:pPr>
        <w:pStyle w:val="1"/>
        <w:tabs>
          <w:tab w:val="left" w:pos="840"/>
        </w:tabs>
        <w:spacing w:before="120" w:after="120" w:line="500" w:lineRule="exact"/>
        <w:ind w:firstLineChars="1138" w:firstLine="2399"/>
        <w:rPr>
          <w:rFonts w:ascii="宋体" w:hAnsi="宋体" w:cs="宋体"/>
          <w:bCs w:val="0"/>
          <w:sz w:val="21"/>
          <w:szCs w:val="21"/>
        </w:rPr>
      </w:pPr>
    </w:p>
    <w:p w:rsidR="005E7003" w:rsidRDefault="001B6F9B">
      <w:pPr>
        <w:pStyle w:val="1"/>
        <w:tabs>
          <w:tab w:val="left" w:pos="840"/>
        </w:tabs>
        <w:spacing w:before="120" w:after="120" w:line="500" w:lineRule="exact"/>
        <w:ind w:firstLineChars="1138" w:firstLine="3656"/>
        <w:rPr>
          <w:rFonts w:ascii="宋体" w:cs="宋体"/>
          <w:bCs w:val="0"/>
          <w:sz w:val="32"/>
          <w:szCs w:val="32"/>
        </w:rPr>
      </w:pPr>
      <w:r>
        <w:rPr>
          <w:rFonts w:ascii="宋体" w:hAnsi="宋体" w:cs="宋体" w:hint="eastAsia"/>
          <w:bCs w:val="0"/>
          <w:sz w:val="32"/>
          <w:szCs w:val="32"/>
        </w:rPr>
        <w:t>合同主要条款</w:t>
      </w:r>
    </w:p>
    <w:p w:rsidR="005E7003" w:rsidRDefault="001B6F9B">
      <w:pPr>
        <w:spacing w:line="460" w:lineRule="exact"/>
        <w:rPr>
          <w:rFonts w:ascii="宋体" w:cs="宋体"/>
          <w:b/>
          <w:bCs/>
          <w:sz w:val="22"/>
        </w:rPr>
      </w:pPr>
      <w:r>
        <w:rPr>
          <w:rFonts w:ascii="宋体" w:hAnsi="宋体" w:cs="宋体"/>
          <w:b/>
          <w:bCs/>
          <w:sz w:val="22"/>
        </w:rPr>
        <w:t xml:space="preserve">1.    </w:t>
      </w:r>
      <w:r>
        <w:rPr>
          <w:rFonts w:ascii="宋体" w:hAnsi="宋体" w:cs="宋体" w:hint="eastAsia"/>
          <w:b/>
          <w:bCs/>
          <w:sz w:val="22"/>
        </w:rPr>
        <w:t>定义：</w:t>
      </w:r>
    </w:p>
    <w:p w:rsidR="005E7003" w:rsidRDefault="001B6F9B">
      <w:pPr>
        <w:spacing w:line="460" w:lineRule="exact"/>
        <w:ind w:firstLineChars="300" w:firstLine="660"/>
        <w:rPr>
          <w:rFonts w:ascii="宋体" w:cs="宋体"/>
          <w:sz w:val="22"/>
        </w:rPr>
      </w:pPr>
      <w:r>
        <w:rPr>
          <w:rFonts w:ascii="宋体" w:hAnsi="宋体" w:cs="宋体" w:hint="eastAsia"/>
          <w:sz w:val="22"/>
        </w:rPr>
        <w:t>本合同下列述语应解释为：</w:t>
      </w:r>
    </w:p>
    <w:p w:rsidR="005E7003" w:rsidRDefault="001B6F9B">
      <w:pPr>
        <w:spacing w:line="460" w:lineRule="exact"/>
        <w:ind w:left="660" w:hangingChars="300" w:hanging="660"/>
        <w:rPr>
          <w:rFonts w:ascii="宋体" w:cs="宋体"/>
          <w:sz w:val="22"/>
        </w:rPr>
      </w:pPr>
      <w:r>
        <w:rPr>
          <w:rFonts w:ascii="宋体" w:hAnsi="宋体" w:cs="宋体"/>
          <w:sz w:val="22"/>
        </w:rPr>
        <w:t xml:space="preserve">1.1  </w:t>
      </w:r>
      <w:r>
        <w:rPr>
          <w:rFonts w:ascii="宋体" w:hAnsi="宋体" w:cs="宋体" w:hint="eastAsia"/>
          <w:sz w:val="22"/>
        </w:rPr>
        <w:t>“合同”系指买卖双方签署的，合同格式中载明的买卖双方所达成的协议，包括所有的附件和构成合同的其它文件。</w:t>
      </w:r>
    </w:p>
    <w:p w:rsidR="005E7003" w:rsidRDefault="001B6F9B">
      <w:pPr>
        <w:spacing w:line="460" w:lineRule="exact"/>
        <w:ind w:left="663" w:hangingChars="300" w:hanging="663"/>
        <w:rPr>
          <w:rFonts w:ascii="宋体" w:cs="宋体"/>
          <w:b/>
          <w:bCs/>
          <w:sz w:val="22"/>
        </w:rPr>
      </w:pPr>
      <w:r>
        <w:rPr>
          <w:rFonts w:ascii="宋体" w:hAnsi="宋体" w:cs="宋体"/>
          <w:b/>
          <w:bCs/>
          <w:sz w:val="22"/>
        </w:rPr>
        <w:t xml:space="preserve">1.2  </w:t>
      </w:r>
      <w:r>
        <w:rPr>
          <w:rFonts w:ascii="宋体" w:hAnsi="宋体" w:cs="宋体" w:hint="eastAsia"/>
          <w:b/>
          <w:bCs/>
          <w:sz w:val="22"/>
        </w:rPr>
        <w:t>“合同价”是指根据本合同规定，成交供应商在正确地完全履行合同义务后采购人应支付给成交供应商的价款（工地价）。即：货物的供货、税金、运输、保险、装卸、安装、车辆检测费、配合验收、技术服务、售后服务、质保期保障、材料等全部费用、实行固定费用总包干。</w:t>
      </w:r>
    </w:p>
    <w:p w:rsidR="005E7003" w:rsidRDefault="001B6F9B">
      <w:pPr>
        <w:spacing w:line="460" w:lineRule="exact"/>
        <w:ind w:left="660" w:hangingChars="300" w:hanging="660"/>
        <w:rPr>
          <w:rFonts w:ascii="宋体" w:cs="宋体"/>
          <w:sz w:val="22"/>
        </w:rPr>
      </w:pPr>
      <w:r>
        <w:rPr>
          <w:rFonts w:ascii="宋体" w:hAnsi="宋体" w:cs="宋体"/>
          <w:sz w:val="22"/>
        </w:rPr>
        <w:t xml:space="preserve">1.3  </w:t>
      </w:r>
      <w:r>
        <w:rPr>
          <w:rFonts w:ascii="宋体" w:hAnsi="宋体" w:cs="宋体" w:hint="eastAsia"/>
          <w:sz w:val="22"/>
        </w:rPr>
        <w:t>“货物”是指根据合同规定须向采购人提供的本次招标采购人所需物品。</w:t>
      </w:r>
    </w:p>
    <w:p w:rsidR="005E7003" w:rsidRDefault="001B6F9B">
      <w:pPr>
        <w:spacing w:line="460" w:lineRule="exact"/>
        <w:ind w:left="660" w:hangingChars="300" w:hanging="660"/>
        <w:rPr>
          <w:rFonts w:ascii="宋体" w:cs="宋体"/>
          <w:sz w:val="22"/>
        </w:rPr>
      </w:pPr>
      <w:r>
        <w:rPr>
          <w:rFonts w:ascii="宋体" w:hAnsi="宋体" w:cs="宋体"/>
          <w:sz w:val="22"/>
        </w:rPr>
        <w:t xml:space="preserve">1.4  </w:t>
      </w:r>
      <w:r>
        <w:rPr>
          <w:rFonts w:ascii="宋体" w:hAnsi="宋体" w:cs="宋体" w:hint="eastAsia"/>
          <w:sz w:val="22"/>
        </w:rPr>
        <w:t>“服务”是指根据合同规定成交供应商承担与供货有关的辅助服务，如运输、保险以及其它的伴随服务和合同中规定成交供应商应承担的其它义务。</w:t>
      </w:r>
    </w:p>
    <w:p w:rsidR="005E7003" w:rsidRDefault="001B6F9B">
      <w:pPr>
        <w:spacing w:line="460" w:lineRule="exact"/>
        <w:ind w:left="440" w:hangingChars="200" w:hanging="440"/>
        <w:rPr>
          <w:rFonts w:ascii="宋体" w:cs="宋体"/>
          <w:sz w:val="22"/>
        </w:rPr>
      </w:pPr>
      <w:r>
        <w:rPr>
          <w:rFonts w:ascii="宋体" w:hAnsi="宋体" w:cs="宋体"/>
          <w:sz w:val="22"/>
        </w:rPr>
        <w:t xml:space="preserve">1.5   </w:t>
      </w:r>
      <w:r>
        <w:rPr>
          <w:rFonts w:ascii="宋体" w:hAnsi="宋体" w:cs="宋体" w:hint="eastAsia"/>
          <w:sz w:val="22"/>
        </w:rPr>
        <w:t>“现场”是指合同项下货物将要运输的指定地点。</w:t>
      </w:r>
    </w:p>
    <w:p w:rsidR="005E7003" w:rsidRDefault="001B6F9B">
      <w:pPr>
        <w:spacing w:line="460" w:lineRule="exact"/>
        <w:ind w:left="660" w:hangingChars="300" w:hanging="660"/>
        <w:rPr>
          <w:rFonts w:ascii="宋体" w:cs="宋体"/>
          <w:sz w:val="22"/>
        </w:rPr>
      </w:pPr>
      <w:r>
        <w:rPr>
          <w:rFonts w:ascii="宋体" w:hAnsi="宋体" w:cs="宋体"/>
          <w:sz w:val="22"/>
        </w:rPr>
        <w:t xml:space="preserve">1.6   </w:t>
      </w:r>
      <w:r>
        <w:rPr>
          <w:rFonts w:ascii="宋体" w:hAnsi="宋体" w:cs="宋体" w:hint="eastAsia"/>
          <w:sz w:val="22"/>
        </w:rPr>
        <w:t>“验收”是指合同双方依据规定的程序和条件确认合同项下的货物符合技术规范的要求。</w:t>
      </w:r>
    </w:p>
    <w:p w:rsidR="005E7003" w:rsidRDefault="001B6F9B">
      <w:pPr>
        <w:spacing w:line="460" w:lineRule="exact"/>
        <w:rPr>
          <w:rFonts w:ascii="宋体" w:cs="宋体"/>
          <w:b/>
          <w:bCs/>
          <w:sz w:val="22"/>
        </w:rPr>
      </w:pPr>
      <w:r>
        <w:rPr>
          <w:rFonts w:ascii="宋体" w:hAnsi="宋体" w:cs="宋体"/>
          <w:b/>
          <w:bCs/>
          <w:sz w:val="22"/>
        </w:rPr>
        <w:t xml:space="preserve">2.    </w:t>
      </w:r>
      <w:r>
        <w:rPr>
          <w:rFonts w:ascii="宋体" w:hAnsi="宋体" w:cs="宋体" w:hint="eastAsia"/>
          <w:b/>
          <w:bCs/>
          <w:sz w:val="22"/>
        </w:rPr>
        <w:t>标准</w:t>
      </w:r>
    </w:p>
    <w:p w:rsidR="005E7003" w:rsidRDefault="001B6F9B">
      <w:pPr>
        <w:spacing w:line="460" w:lineRule="exact"/>
        <w:ind w:left="719" w:hangingChars="327" w:hanging="719"/>
        <w:rPr>
          <w:rFonts w:ascii="宋体" w:cs="宋体"/>
          <w:sz w:val="22"/>
        </w:rPr>
      </w:pPr>
      <w:r>
        <w:rPr>
          <w:rFonts w:ascii="宋体" w:hAnsi="宋体" w:cs="宋体"/>
          <w:sz w:val="22"/>
        </w:rPr>
        <w:t xml:space="preserve">2.1   </w:t>
      </w:r>
      <w:r>
        <w:rPr>
          <w:rFonts w:ascii="宋体" w:hAnsi="宋体" w:cs="宋体" w:hint="eastAsia"/>
          <w:sz w:val="22"/>
        </w:rPr>
        <w:t>本合同项下交付的货物应符合技术规格所述的标准。如在招标文件中无相应说明，则以国家颁布的最新版本标准或行业（部）标准或相应的国际标准执行，没有国家或行业（部）标准的则按企业标准执行。</w:t>
      </w:r>
    </w:p>
    <w:p w:rsidR="005E7003" w:rsidRDefault="001B6F9B">
      <w:pPr>
        <w:spacing w:line="460" w:lineRule="exact"/>
        <w:ind w:left="660" w:hangingChars="300" w:hanging="660"/>
        <w:rPr>
          <w:rFonts w:ascii="宋体" w:cs="宋体"/>
          <w:sz w:val="22"/>
        </w:rPr>
      </w:pPr>
      <w:r>
        <w:rPr>
          <w:rFonts w:ascii="宋体" w:hAnsi="宋体" w:cs="宋体"/>
          <w:sz w:val="22"/>
        </w:rPr>
        <w:t xml:space="preserve">2.2 </w:t>
      </w:r>
      <w:r>
        <w:rPr>
          <w:rFonts w:ascii="宋体" w:hAnsi="宋体" w:cs="宋体"/>
          <w:sz w:val="22"/>
        </w:rPr>
        <w:t xml:space="preserve">  </w:t>
      </w:r>
      <w:r>
        <w:rPr>
          <w:rFonts w:ascii="宋体" w:hAnsi="宋体" w:cs="宋体" w:hint="eastAsia"/>
          <w:sz w:val="22"/>
        </w:rPr>
        <w:t>除非技术规格中另有规定，计量单位均采用中华人民共和国法定计量单位。</w:t>
      </w:r>
    </w:p>
    <w:p w:rsidR="005E7003" w:rsidRDefault="001B6F9B">
      <w:pPr>
        <w:spacing w:line="460" w:lineRule="exact"/>
        <w:rPr>
          <w:rFonts w:ascii="宋体" w:cs="宋体"/>
          <w:b/>
          <w:bCs/>
          <w:sz w:val="22"/>
        </w:rPr>
      </w:pPr>
      <w:r>
        <w:rPr>
          <w:rFonts w:ascii="宋体" w:hAnsi="宋体" w:cs="宋体"/>
          <w:b/>
          <w:bCs/>
          <w:sz w:val="22"/>
        </w:rPr>
        <w:t xml:space="preserve">3.    </w:t>
      </w:r>
      <w:r>
        <w:rPr>
          <w:rFonts w:ascii="宋体" w:hAnsi="宋体" w:cs="宋体" w:hint="eastAsia"/>
          <w:b/>
          <w:bCs/>
          <w:sz w:val="22"/>
        </w:rPr>
        <w:t>专利权</w:t>
      </w:r>
    </w:p>
    <w:p w:rsidR="005E7003" w:rsidRDefault="001B6F9B" w:rsidP="00D77E66">
      <w:pPr>
        <w:spacing w:line="460" w:lineRule="exact"/>
        <w:ind w:left="623" w:hangingChars="283" w:hanging="623"/>
        <w:rPr>
          <w:rFonts w:ascii="宋体" w:cs="宋体"/>
          <w:sz w:val="22"/>
        </w:rPr>
      </w:pPr>
      <w:r>
        <w:rPr>
          <w:rFonts w:ascii="宋体" w:hAnsi="宋体" w:cs="宋体"/>
          <w:sz w:val="22"/>
        </w:rPr>
        <w:t xml:space="preserve">3.1   </w:t>
      </w:r>
      <w:r>
        <w:rPr>
          <w:rFonts w:ascii="宋体" w:hAnsi="宋体" w:cs="宋体" w:hint="eastAsia"/>
          <w:sz w:val="22"/>
        </w:rPr>
        <w:t>成交供应商应保证，采购人在使用该货物或货物的任何一部分时，免受第三方提出的侵犯其专利权、商标权、著作权或其它知识产权的起诉。成交供应商应承担由此可能产生的一切法律责任和费用。</w:t>
      </w:r>
    </w:p>
    <w:p w:rsidR="005E7003" w:rsidRDefault="001B6F9B">
      <w:pPr>
        <w:spacing w:line="460" w:lineRule="exact"/>
        <w:rPr>
          <w:rFonts w:ascii="宋体" w:cs="宋体"/>
          <w:b/>
          <w:bCs/>
          <w:sz w:val="22"/>
        </w:rPr>
      </w:pPr>
      <w:r>
        <w:rPr>
          <w:rFonts w:ascii="宋体" w:hAnsi="宋体" w:cs="宋体"/>
          <w:b/>
          <w:bCs/>
          <w:sz w:val="22"/>
        </w:rPr>
        <w:t xml:space="preserve">4.   </w:t>
      </w:r>
      <w:r>
        <w:rPr>
          <w:rFonts w:ascii="宋体" w:hAnsi="宋体" w:cs="宋体" w:hint="eastAsia"/>
          <w:b/>
          <w:bCs/>
          <w:sz w:val="22"/>
        </w:rPr>
        <w:t>包装要求</w:t>
      </w:r>
    </w:p>
    <w:p w:rsidR="005E7003" w:rsidRDefault="001B6F9B">
      <w:pPr>
        <w:spacing w:line="460" w:lineRule="exact"/>
        <w:ind w:left="660" w:hangingChars="300" w:hanging="660"/>
        <w:rPr>
          <w:rFonts w:ascii="宋体" w:cs="宋体"/>
          <w:sz w:val="22"/>
        </w:rPr>
      </w:pPr>
      <w:r>
        <w:rPr>
          <w:rFonts w:ascii="宋体" w:hAnsi="宋体" w:cs="宋体"/>
          <w:sz w:val="22"/>
        </w:rPr>
        <w:t xml:space="preserve">4.1   </w:t>
      </w:r>
      <w:r>
        <w:rPr>
          <w:rFonts w:ascii="宋体" w:hAnsi="宋体" w:cs="宋体" w:hint="eastAsia"/>
          <w:spacing w:val="-2"/>
          <w:sz w:val="22"/>
        </w:rPr>
        <w:t>除合同另有规定外，成交供应商应提供货物运至合同规定的最终目的地所需要的包装，以防止货物在转运中损坏或变质。这类包装应采取防霉、防潮、防晒、防腐蚀、防震动及防止其他损坏的必要保护措施，从而保护货物能够经</w:t>
      </w:r>
      <w:r>
        <w:rPr>
          <w:rFonts w:ascii="宋体" w:hAnsi="宋体" w:cs="宋体" w:hint="eastAsia"/>
          <w:spacing w:val="-2"/>
          <w:sz w:val="22"/>
        </w:rPr>
        <w:t>受多次搬运、装卸储存等并充分考虑到运输途中的各种复杂情况（例如恶劣天气）和温州地区气候特点、以及露天存放问题。成交供应商应承担由于其包装或其防护措施不妥而引起货物破损和丢失的任何损失的责任或费用。</w:t>
      </w:r>
    </w:p>
    <w:p w:rsidR="005E7003" w:rsidRDefault="001B6F9B">
      <w:pPr>
        <w:spacing w:line="460" w:lineRule="exact"/>
        <w:rPr>
          <w:rFonts w:ascii="宋体" w:cs="宋体"/>
          <w:b/>
          <w:bCs/>
          <w:sz w:val="22"/>
        </w:rPr>
      </w:pPr>
      <w:r>
        <w:rPr>
          <w:rFonts w:ascii="宋体" w:hAnsi="宋体" w:cs="宋体"/>
          <w:b/>
          <w:bCs/>
          <w:sz w:val="22"/>
        </w:rPr>
        <w:t xml:space="preserve">5.    </w:t>
      </w:r>
      <w:r>
        <w:rPr>
          <w:rFonts w:ascii="宋体" w:hAnsi="宋体" w:cs="宋体" w:hint="eastAsia"/>
          <w:b/>
          <w:bCs/>
          <w:sz w:val="22"/>
        </w:rPr>
        <w:t>装运标记</w:t>
      </w:r>
    </w:p>
    <w:p w:rsidR="005E7003" w:rsidRDefault="001B6F9B">
      <w:pPr>
        <w:spacing w:line="460" w:lineRule="exact"/>
        <w:ind w:left="660" w:hangingChars="300" w:hanging="660"/>
        <w:rPr>
          <w:rFonts w:ascii="宋体" w:cs="宋体"/>
          <w:sz w:val="22"/>
        </w:rPr>
      </w:pPr>
      <w:r>
        <w:rPr>
          <w:rFonts w:ascii="宋体" w:hAnsi="宋体" w:cs="宋体"/>
          <w:sz w:val="22"/>
        </w:rPr>
        <w:lastRenderedPageBreak/>
        <w:t xml:space="preserve">5.1   </w:t>
      </w:r>
      <w:r>
        <w:rPr>
          <w:rFonts w:ascii="宋体" w:hAnsi="宋体" w:cs="宋体" w:hint="eastAsia"/>
          <w:sz w:val="22"/>
        </w:rPr>
        <w:t>根据货物的特点和运输的不同要求，成交供应商还应清楚地标注“小心轻放”、“防潮”、“此端向上”、“请勿倒置”“保持干燥”等字样和其他国际贸易中使用的适当标志。</w:t>
      </w:r>
    </w:p>
    <w:p w:rsidR="005E7003" w:rsidRDefault="001B6F9B">
      <w:pPr>
        <w:spacing w:line="460" w:lineRule="exact"/>
        <w:rPr>
          <w:rFonts w:ascii="宋体" w:cs="宋体"/>
          <w:b/>
          <w:bCs/>
          <w:sz w:val="22"/>
        </w:rPr>
      </w:pPr>
      <w:r>
        <w:rPr>
          <w:rFonts w:ascii="宋体" w:hAnsi="宋体" w:cs="宋体"/>
          <w:b/>
          <w:bCs/>
          <w:sz w:val="22"/>
        </w:rPr>
        <w:t xml:space="preserve">6.    </w:t>
      </w:r>
      <w:r>
        <w:rPr>
          <w:rFonts w:ascii="宋体" w:hAnsi="宋体" w:cs="宋体" w:hint="eastAsia"/>
          <w:b/>
          <w:bCs/>
          <w:sz w:val="22"/>
        </w:rPr>
        <w:t>交货方式：</w:t>
      </w:r>
    </w:p>
    <w:p w:rsidR="005E7003" w:rsidRDefault="001B6F9B" w:rsidP="00D77E66">
      <w:pPr>
        <w:spacing w:line="460" w:lineRule="exact"/>
        <w:ind w:left="623" w:hangingChars="283" w:hanging="623"/>
        <w:rPr>
          <w:rFonts w:ascii="宋体" w:cs="宋体"/>
          <w:sz w:val="22"/>
        </w:rPr>
      </w:pPr>
      <w:r>
        <w:rPr>
          <w:rFonts w:ascii="宋体" w:hAnsi="宋体" w:cs="宋体"/>
          <w:sz w:val="22"/>
        </w:rPr>
        <w:t xml:space="preserve">6.1   </w:t>
      </w:r>
      <w:r>
        <w:rPr>
          <w:rFonts w:ascii="宋体" w:hAnsi="宋体" w:cs="宋体" w:hint="eastAsia"/>
          <w:sz w:val="22"/>
        </w:rPr>
        <w:t>现场交货：成交供应商负责办理运输和保险，将货物运抵采购人指定的现场并落地就位。有关运输</w:t>
      </w:r>
      <w:r>
        <w:rPr>
          <w:rFonts w:ascii="宋体" w:hAnsi="宋体" w:cs="宋体" w:hint="eastAsia"/>
          <w:sz w:val="22"/>
        </w:rPr>
        <w:t>和保险的一切费用由成交供应商承担。所有货物运抵现场的日期为交货日期。</w:t>
      </w:r>
    </w:p>
    <w:p w:rsidR="005E7003" w:rsidRDefault="001B6F9B">
      <w:pPr>
        <w:spacing w:line="460" w:lineRule="exact"/>
        <w:ind w:left="660" w:hangingChars="300" w:hanging="660"/>
        <w:rPr>
          <w:rFonts w:ascii="宋体" w:cs="宋体"/>
          <w:sz w:val="22"/>
        </w:rPr>
      </w:pPr>
      <w:r>
        <w:rPr>
          <w:rFonts w:ascii="宋体" w:hAnsi="宋体" w:cs="宋体"/>
          <w:sz w:val="22"/>
        </w:rPr>
        <w:t xml:space="preserve">6.2   </w:t>
      </w:r>
      <w:r>
        <w:rPr>
          <w:rFonts w:ascii="宋体" w:hAnsi="宋体" w:cs="宋体" w:hint="eastAsia"/>
          <w:sz w:val="22"/>
        </w:rPr>
        <w:t>在现场交货条件下，成交供应商在货物发运前</w:t>
      </w:r>
      <w:r>
        <w:rPr>
          <w:rFonts w:ascii="宋体" w:hAnsi="宋体" w:cs="宋体"/>
          <w:sz w:val="22"/>
        </w:rPr>
        <w:t>15</w:t>
      </w:r>
      <w:r>
        <w:rPr>
          <w:rFonts w:ascii="宋体" w:hAnsi="宋体" w:cs="宋体" w:hint="eastAsia"/>
          <w:sz w:val="22"/>
        </w:rPr>
        <w:t>天，将要发运货物的名称、规格、数量、尺寸、重量和货物的卸车，贮存的特殊要求以及运输工具名称以及启运日期，以传真形式通知采购人。</w:t>
      </w:r>
    </w:p>
    <w:p w:rsidR="005E7003" w:rsidRDefault="001B6F9B">
      <w:pPr>
        <w:spacing w:line="460" w:lineRule="exact"/>
        <w:ind w:left="660" w:hangingChars="300" w:hanging="660"/>
        <w:rPr>
          <w:rFonts w:ascii="宋体" w:cs="宋体"/>
          <w:sz w:val="22"/>
        </w:rPr>
      </w:pPr>
      <w:r>
        <w:rPr>
          <w:rFonts w:ascii="宋体" w:hAnsi="宋体" w:cs="宋体"/>
          <w:sz w:val="22"/>
        </w:rPr>
        <w:t xml:space="preserve">6.3   </w:t>
      </w:r>
      <w:r>
        <w:rPr>
          <w:rFonts w:ascii="宋体" w:hAnsi="宋体" w:cs="宋体" w:hint="eastAsia"/>
          <w:sz w:val="22"/>
        </w:rPr>
        <w:t>如因成交供应商延误将上述内容用传真形式通知采购人，由此引起的一切损失应由成交供应商承担。</w:t>
      </w:r>
    </w:p>
    <w:p w:rsidR="005E7003" w:rsidRDefault="001B6F9B">
      <w:pPr>
        <w:spacing w:line="460" w:lineRule="exact"/>
        <w:rPr>
          <w:rFonts w:ascii="宋体" w:cs="宋体"/>
          <w:b/>
          <w:bCs/>
          <w:sz w:val="22"/>
        </w:rPr>
      </w:pPr>
      <w:r>
        <w:rPr>
          <w:rFonts w:ascii="宋体" w:hAnsi="宋体" w:cs="宋体"/>
          <w:b/>
          <w:bCs/>
          <w:sz w:val="22"/>
        </w:rPr>
        <w:t xml:space="preserve">7.    </w:t>
      </w:r>
      <w:r>
        <w:rPr>
          <w:rFonts w:ascii="宋体" w:hAnsi="宋体" w:cs="宋体" w:hint="eastAsia"/>
          <w:b/>
          <w:bCs/>
          <w:sz w:val="22"/>
        </w:rPr>
        <w:t>付款方式</w:t>
      </w:r>
    </w:p>
    <w:p w:rsidR="005E7003" w:rsidRDefault="001B6F9B">
      <w:pPr>
        <w:spacing w:line="460" w:lineRule="exact"/>
        <w:ind w:left="440" w:hangingChars="200" w:hanging="440"/>
        <w:rPr>
          <w:rFonts w:ascii="宋体" w:cs="宋体"/>
          <w:sz w:val="22"/>
        </w:rPr>
      </w:pPr>
      <w:r>
        <w:rPr>
          <w:rFonts w:ascii="宋体" w:hAnsi="宋体" w:cs="宋体"/>
          <w:sz w:val="22"/>
        </w:rPr>
        <w:t xml:space="preserve">      </w:t>
      </w:r>
      <w:r>
        <w:rPr>
          <w:rFonts w:ascii="宋体" w:hAnsi="宋体" w:cs="宋体" w:hint="eastAsia"/>
          <w:b/>
          <w:bCs/>
          <w:sz w:val="22"/>
        </w:rPr>
        <w:t>见合同特殊条款。</w:t>
      </w:r>
    </w:p>
    <w:p w:rsidR="005E7003" w:rsidRDefault="001B6F9B">
      <w:pPr>
        <w:spacing w:line="460" w:lineRule="exact"/>
        <w:rPr>
          <w:rFonts w:ascii="宋体" w:cs="宋体"/>
          <w:b/>
          <w:bCs/>
          <w:sz w:val="22"/>
        </w:rPr>
      </w:pPr>
      <w:r>
        <w:rPr>
          <w:rFonts w:ascii="宋体" w:hAnsi="宋体" w:cs="宋体"/>
          <w:b/>
          <w:bCs/>
          <w:sz w:val="22"/>
        </w:rPr>
        <w:t xml:space="preserve">8.    </w:t>
      </w:r>
      <w:r>
        <w:rPr>
          <w:rFonts w:ascii="宋体" w:hAnsi="宋体" w:cs="宋体" w:hint="eastAsia"/>
          <w:b/>
          <w:bCs/>
          <w:sz w:val="22"/>
        </w:rPr>
        <w:t>技术文件和资料</w:t>
      </w:r>
    </w:p>
    <w:p w:rsidR="005E7003" w:rsidRDefault="001B6F9B">
      <w:pPr>
        <w:spacing w:line="460" w:lineRule="exact"/>
        <w:ind w:left="660" w:hangingChars="300" w:hanging="660"/>
        <w:rPr>
          <w:rFonts w:ascii="宋体" w:cs="宋体"/>
          <w:b/>
          <w:bCs/>
          <w:sz w:val="22"/>
        </w:rPr>
      </w:pPr>
      <w:r>
        <w:rPr>
          <w:rFonts w:ascii="宋体" w:hAnsi="宋体" w:cs="宋体"/>
          <w:sz w:val="22"/>
        </w:rPr>
        <w:t xml:space="preserve">8.1   </w:t>
      </w:r>
      <w:r>
        <w:rPr>
          <w:rFonts w:ascii="宋体" w:hAnsi="宋体" w:cs="宋体" w:hint="eastAsia"/>
          <w:sz w:val="22"/>
        </w:rPr>
        <w:t>提供技术文件和资料的种类和数量在本询价文件《技术规格书》中规定，买卖双方可根据采购要求和需要订立具体的技术文件和资料交付时间和数量。</w:t>
      </w:r>
    </w:p>
    <w:p w:rsidR="005E7003" w:rsidRDefault="001B6F9B">
      <w:pPr>
        <w:spacing w:line="460" w:lineRule="exact"/>
        <w:ind w:left="660" w:hangingChars="300" w:hanging="660"/>
        <w:rPr>
          <w:rFonts w:ascii="宋体" w:cs="宋体"/>
          <w:b/>
          <w:bCs/>
          <w:sz w:val="22"/>
        </w:rPr>
      </w:pPr>
      <w:r>
        <w:rPr>
          <w:rFonts w:ascii="宋体" w:hAnsi="宋体" w:cs="宋体"/>
          <w:sz w:val="22"/>
        </w:rPr>
        <w:t xml:space="preserve">8.2   </w:t>
      </w:r>
      <w:r>
        <w:rPr>
          <w:rFonts w:ascii="宋体" w:hAnsi="宋体" w:cs="宋体" w:hint="eastAsia"/>
          <w:sz w:val="22"/>
        </w:rPr>
        <w:t>如果采购人确认成交供应商提供的技术文件和资料不完整，或在运输途中丢失，成交供应商应在收到采购人通知后</w:t>
      </w:r>
      <w:r>
        <w:rPr>
          <w:rFonts w:ascii="宋体" w:hAnsi="宋体" w:cs="宋体"/>
          <w:sz w:val="22"/>
        </w:rPr>
        <w:t>3</w:t>
      </w:r>
      <w:r>
        <w:rPr>
          <w:rFonts w:ascii="宋体" w:hAnsi="宋体" w:cs="宋体" w:hint="eastAsia"/>
          <w:sz w:val="22"/>
        </w:rPr>
        <w:t>天内将这些文件、资料补齐。</w:t>
      </w:r>
    </w:p>
    <w:p w:rsidR="005E7003" w:rsidRDefault="001B6F9B">
      <w:pPr>
        <w:spacing w:line="460" w:lineRule="exact"/>
        <w:rPr>
          <w:rFonts w:ascii="宋体" w:cs="宋体"/>
          <w:b/>
          <w:bCs/>
          <w:sz w:val="22"/>
        </w:rPr>
      </w:pPr>
      <w:r>
        <w:rPr>
          <w:rFonts w:ascii="宋体" w:hAnsi="宋体" w:cs="宋体"/>
          <w:b/>
          <w:bCs/>
          <w:sz w:val="22"/>
        </w:rPr>
        <w:t xml:space="preserve">9.    </w:t>
      </w:r>
      <w:r>
        <w:rPr>
          <w:rFonts w:ascii="宋体" w:hAnsi="宋体" w:cs="宋体" w:hint="eastAsia"/>
          <w:b/>
          <w:bCs/>
          <w:sz w:val="22"/>
        </w:rPr>
        <w:t>质量保证</w:t>
      </w:r>
    </w:p>
    <w:p w:rsidR="005E7003" w:rsidRDefault="001B6F9B">
      <w:pPr>
        <w:spacing w:line="460" w:lineRule="exact"/>
        <w:ind w:left="660" w:hangingChars="300" w:hanging="660"/>
        <w:rPr>
          <w:rFonts w:ascii="宋体" w:cs="宋体"/>
          <w:b/>
          <w:bCs/>
          <w:sz w:val="22"/>
        </w:rPr>
      </w:pPr>
      <w:r>
        <w:rPr>
          <w:rFonts w:ascii="宋体" w:hAnsi="宋体" w:cs="宋体"/>
          <w:sz w:val="22"/>
        </w:rPr>
        <w:t xml:space="preserve">9.1   </w:t>
      </w:r>
      <w:r>
        <w:rPr>
          <w:rFonts w:ascii="宋体" w:hAnsi="宋体" w:cs="宋体" w:hint="eastAsia"/>
          <w:sz w:val="22"/>
        </w:rPr>
        <w:t>成交供应商所提供的货物应保证是企业原厂生产的，而不是其他地方生产的、全新的、未使用过的，是用一流的工艺和最佳材料制造而成的，并完全符合合同规定的质量、规格和尺寸要求。在货物质量保证期内，成交供应商应对由</w:t>
      </w:r>
      <w:r>
        <w:rPr>
          <w:rFonts w:ascii="宋体" w:hAnsi="宋体" w:cs="宋体" w:hint="eastAsia"/>
          <w:sz w:val="22"/>
        </w:rPr>
        <w:t>于设计、工艺、材料和配套件的缺陷所产生的任何不足或故障负责。</w:t>
      </w:r>
    </w:p>
    <w:p w:rsidR="005E7003" w:rsidRDefault="001B6F9B">
      <w:pPr>
        <w:spacing w:line="460" w:lineRule="exact"/>
        <w:ind w:left="660" w:hangingChars="300" w:hanging="660"/>
        <w:rPr>
          <w:rFonts w:ascii="宋体" w:cs="宋体"/>
          <w:b/>
          <w:bCs/>
          <w:sz w:val="22"/>
        </w:rPr>
      </w:pPr>
      <w:r>
        <w:rPr>
          <w:rFonts w:ascii="宋体" w:hAnsi="宋体" w:cs="宋体"/>
          <w:sz w:val="22"/>
        </w:rPr>
        <w:t xml:space="preserve">9.2   </w:t>
      </w:r>
      <w:r>
        <w:rPr>
          <w:rFonts w:ascii="宋体" w:hAnsi="宋体" w:cs="宋体" w:hint="eastAsia"/>
          <w:sz w:val="22"/>
        </w:rPr>
        <w:t>根据采购人按检验标准检验的结果或当地质检部门检验的结果，或者在质量保证期内，如果货物的数量、质量或规格与合同不符，或证实货物是有缺陷的，包括潜在的缺陷或使用不符合要求的面料等，采购人应尽快以书面形式通知成交供应商，提出索赔。成交供应商在收到通知后，应在规定期限内，更换有缺陷的或不符合要求的规格和尺寸，同时相应延长质量保证期。</w:t>
      </w:r>
    </w:p>
    <w:p w:rsidR="005E7003" w:rsidRDefault="001B6F9B">
      <w:pPr>
        <w:spacing w:line="460" w:lineRule="exact"/>
        <w:ind w:left="663" w:hangingChars="300" w:hanging="663"/>
        <w:rPr>
          <w:rFonts w:ascii="宋体" w:cs="宋体"/>
          <w:b/>
          <w:bCs/>
          <w:sz w:val="22"/>
        </w:rPr>
      </w:pPr>
      <w:r>
        <w:rPr>
          <w:rFonts w:ascii="宋体" w:hAnsi="宋体" w:cs="宋体"/>
          <w:b/>
          <w:bCs/>
          <w:sz w:val="22"/>
        </w:rPr>
        <w:t xml:space="preserve">9.3   </w:t>
      </w:r>
      <w:r>
        <w:rPr>
          <w:rFonts w:ascii="宋体" w:hAnsi="宋体" w:cs="宋体" w:hint="eastAsia"/>
          <w:b/>
          <w:bCs/>
          <w:sz w:val="22"/>
        </w:rPr>
        <w:t>货物质量保证期</w:t>
      </w:r>
    </w:p>
    <w:p w:rsidR="005E7003" w:rsidRDefault="001B6F9B">
      <w:pPr>
        <w:spacing w:line="460" w:lineRule="exact"/>
        <w:ind w:left="663" w:hangingChars="300" w:hanging="663"/>
        <w:rPr>
          <w:rFonts w:ascii="宋体" w:cs="宋体"/>
          <w:b/>
          <w:bCs/>
          <w:sz w:val="22"/>
        </w:rPr>
      </w:pPr>
      <w:r>
        <w:rPr>
          <w:rFonts w:ascii="宋体" w:hAnsi="宋体" w:cs="宋体"/>
          <w:b/>
          <w:bCs/>
          <w:sz w:val="22"/>
        </w:rPr>
        <w:t xml:space="preserve">      </w:t>
      </w:r>
      <w:r>
        <w:rPr>
          <w:rFonts w:ascii="宋体" w:hAnsi="宋体" w:cs="宋体" w:hint="eastAsia"/>
          <w:b/>
          <w:bCs/>
          <w:sz w:val="22"/>
        </w:rPr>
        <w:t>见合同特殊条款。</w:t>
      </w:r>
    </w:p>
    <w:p w:rsidR="005E7003" w:rsidRDefault="001B6F9B">
      <w:pPr>
        <w:spacing w:line="460" w:lineRule="exact"/>
        <w:rPr>
          <w:rFonts w:ascii="宋体" w:cs="宋体"/>
          <w:b/>
          <w:bCs/>
          <w:sz w:val="22"/>
        </w:rPr>
      </w:pPr>
      <w:r>
        <w:rPr>
          <w:rFonts w:ascii="宋体" w:hAnsi="宋体" w:cs="宋体"/>
          <w:b/>
          <w:bCs/>
          <w:sz w:val="22"/>
        </w:rPr>
        <w:t xml:space="preserve">10.   </w:t>
      </w:r>
      <w:r>
        <w:rPr>
          <w:rFonts w:ascii="宋体" w:hAnsi="宋体" w:cs="宋体" w:hint="eastAsia"/>
          <w:b/>
          <w:bCs/>
          <w:sz w:val="22"/>
        </w:rPr>
        <w:t>成交供应商履约延误</w:t>
      </w:r>
    </w:p>
    <w:p w:rsidR="005E7003" w:rsidRDefault="001B6F9B">
      <w:pPr>
        <w:spacing w:line="460" w:lineRule="exact"/>
        <w:ind w:left="440" w:hangingChars="200" w:hanging="440"/>
        <w:rPr>
          <w:rFonts w:ascii="宋体" w:cs="宋体"/>
          <w:sz w:val="22"/>
        </w:rPr>
      </w:pPr>
      <w:r>
        <w:rPr>
          <w:rFonts w:ascii="宋体" w:hAnsi="宋体" w:cs="宋体"/>
          <w:sz w:val="22"/>
        </w:rPr>
        <w:t xml:space="preserve">10.1  </w:t>
      </w:r>
      <w:r>
        <w:rPr>
          <w:rFonts w:ascii="宋体" w:hAnsi="宋体" w:cs="宋体" w:hint="eastAsia"/>
          <w:sz w:val="22"/>
        </w:rPr>
        <w:t>成交供应</w:t>
      </w:r>
      <w:r>
        <w:rPr>
          <w:rFonts w:ascii="宋体" w:hAnsi="宋体" w:cs="宋体" w:hint="eastAsia"/>
          <w:sz w:val="22"/>
        </w:rPr>
        <w:t>商应按照合同规定的时间交货和提供服务。</w:t>
      </w:r>
    </w:p>
    <w:p w:rsidR="005E7003" w:rsidRDefault="001B6F9B">
      <w:pPr>
        <w:spacing w:line="460" w:lineRule="exact"/>
        <w:ind w:left="660" w:hangingChars="300" w:hanging="660"/>
        <w:rPr>
          <w:rFonts w:ascii="宋体" w:cs="宋体"/>
          <w:sz w:val="22"/>
        </w:rPr>
      </w:pPr>
      <w:r>
        <w:rPr>
          <w:rFonts w:ascii="宋体" w:hAnsi="宋体" w:cs="宋体"/>
          <w:sz w:val="22"/>
        </w:rPr>
        <w:t xml:space="preserve">10.2  </w:t>
      </w:r>
      <w:r>
        <w:rPr>
          <w:rFonts w:ascii="宋体" w:hAnsi="宋体" w:cs="宋体" w:hint="eastAsia"/>
          <w:sz w:val="22"/>
        </w:rPr>
        <w:t>在履行合同过程中，如果成交供应商遇到妨碍按时交货和提供服务的情况时，应及时以书面形</w:t>
      </w:r>
      <w:r>
        <w:rPr>
          <w:rFonts w:ascii="宋体" w:hAnsi="宋体" w:cs="宋体" w:hint="eastAsia"/>
          <w:sz w:val="22"/>
        </w:rPr>
        <w:lastRenderedPageBreak/>
        <w:t>式将延误的事实、可能拖延的时间和原因通知采购人。采购人在收到成交供应商通知后，应尽快对情况进行分析评价，并确定是否同意延长交货时间以及是否收取误期赔偿费。延期应通过修改合同的方式由双方认可。</w:t>
      </w:r>
    </w:p>
    <w:p w:rsidR="005E7003" w:rsidRDefault="001B6F9B">
      <w:pPr>
        <w:spacing w:line="460" w:lineRule="exact"/>
        <w:ind w:left="660" w:hangingChars="300" w:hanging="660"/>
        <w:rPr>
          <w:rFonts w:ascii="宋体" w:cs="宋体"/>
          <w:sz w:val="22"/>
        </w:rPr>
      </w:pPr>
      <w:r>
        <w:rPr>
          <w:rFonts w:ascii="宋体" w:hAnsi="宋体" w:cs="宋体"/>
          <w:sz w:val="22"/>
        </w:rPr>
        <w:t xml:space="preserve">10.3  </w:t>
      </w:r>
      <w:r>
        <w:rPr>
          <w:rFonts w:ascii="宋体" w:hAnsi="宋体" w:cs="宋体" w:hint="eastAsia"/>
          <w:sz w:val="22"/>
        </w:rPr>
        <w:t>除了合同条款中不可抗力的情况外，除采购人同意延误并不收赔偿费外，成交供应商延误交货或提供服务将按合同条款</w:t>
      </w:r>
      <w:r>
        <w:rPr>
          <w:rFonts w:ascii="宋体" w:hAnsi="宋体" w:cs="宋体"/>
          <w:sz w:val="22"/>
        </w:rPr>
        <w:t>11</w:t>
      </w:r>
      <w:r>
        <w:rPr>
          <w:rFonts w:ascii="宋体" w:hAnsi="宋体" w:cs="宋体" w:hint="eastAsia"/>
          <w:sz w:val="22"/>
        </w:rPr>
        <w:t>条规定被收取误期赔偿费。</w:t>
      </w:r>
    </w:p>
    <w:p w:rsidR="005E7003" w:rsidRDefault="001B6F9B">
      <w:pPr>
        <w:spacing w:line="460" w:lineRule="exact"/>
        <w:ind w:left="660" w:hangingChars="300" w:hanging="660"/>
        <w:rPr>
          <w:rFonts w:ascii="宋体" w:cs="宋体"/>
          <w:sz w:val="22"/>
        </w:rPr>
      </w:pPr>
      <w:r>
        <w:rPr>
          <w:rFonts w:ascii="宋体" w:hAnsi="宋体" w:cs="宋体"/>
          <w:sz w:val="22"/>
        </w:rPr>
        <w:t xml:space="preserve">10.4  </w:t>
      </w:r>
      <w:r>
        <w:rPr>
          <w:rFonts w:ascii="宋体" w:hAnsi="宋体" w:cs="宋体" w:hint="eastAsia"/>
          <w:sz w:val="22"/>
        </w:rPr>
        <w:t>所有提供的货物的交货、运输及</w:t>
      </w:r>
      <w:r>
        <w:rPr>
          <w:rFonts w:ascii="宋体" w:hAnsi="宋体" w:cs="宋体" w:hint="eastAsia"/>
          <w:sz w:val="22"/>
        </w:rPr>
        <w:t>验收都应服从采购人的统一安排。</w:t>
      </w:r>
    </w:p>
    <w:p w:rsidR="005E7003" w:rsidRDefault="001B6F9B">
      <w:pPr>
        <w:spacing w:line="460" w:lineRule="exact"/>
        <w:rPr>
          <w:rFonts w:ascii="宋体" w:cs="宋体"/>
          <w:b/>
          <w:bCs/>
          <w:sz w:val="22"/>
        </w:rPr>
      </w:pPr>
      <w:r>
        <w:rPr>
          <w:rFonts w:ascii="宋体" w:hAnsi="宋体" w:cs="宋体"/>
          <w:b/>
          <w:bCs/>
          <w:sz w:val="22"/>
        </w:rPr>
        <w:t xml:space="preserve">11.   </w:t>
      </w:r>
      <w:r>
        <w:rPr>
          <w:rFonts w:ascii="宋体" w:hAnsi="宋体" w:cs="宋体" w:hint="eastAsia"/>
          <w:b/>
          <w:bCs/>
          <w:sz w:val="22"/>
        </w:rPr>
        <w:t>误期赔偿费</w:t>
      </w:r>
    </w:p>
    <w:p w:rsidR="005E7003" w:rsidRDefault="001B6F9B">
      <w:pPr>
        <w:spacing w:line="460" w:lineRule="exact"/>
        <w:ind w:left="660" w:hangingChars="300" w:hanging="660"/>
        <w:rPr>
          <w:rFonts w:ascii="宋体" w:cs="宋体"/>
          <w:sz w:val="22"/>
        </w:rPr>
      </w:pPr>
      <w:r>
        <w:rPr>
          <w:rFonts w:ascii="宋体" w:hAnsi="宋体" w:cs="宋体"/>
          <w:sz w:val="22"/>
        </w:rPr>
        <w:t xml:space="preserve">11.1  </w:t>
      </w:r>
      <w:r>
        <w:rPr>
          <w:rFonts w:ascii="宋体" w:hAnsi="宋体" w:cs="宋体" w:hint="eastAsia"/>
          <w:sz w:val="22"/>
        </w:rPr>
        <w:t>除不可抗力外，如果成交供应商没有按照合同规定的时间交货或提供服务，采购人应在不影响合同项下的其他补救措施的情况下，从合同价款中扣除误期赔偿费，误期赔偿费最高值为合同总价的</w:t>
      </w:r>
      <w:r>
        <w:rPr>
          <w:rFonts w:ascii="宋体" w:hAnsi="宋体" w:cs="宋体"/>
          <w:sz w:val="22"/>
        </w:rPr>
        <w:t>15%</w:t>
      </w:r>
      <w:r>
        <w:rPr>
          <w:rFonts w:ascii="宋体" w:hAnsi="宋体" w:cs="宋体" w:hint="eastAsia"/>
          <w:sz w:val="22"/>
        </w:rPr>
        <w:t>。每延误一日的赔偿费按合同总价的百分之零点五（</w:t>
      </w:r>
      <w:r>
        <w:rPr>
          <w:rFonts w:ascii="宋体" w:hAnsi="宋体" w:cs="宋体"/>
          <w:sz w:val="22"/>
        </w:rPr>
        <w:t>0.5%</w:t>
      </w:r>
      <w:r>
        <w:rPr>
          <w:rFonts w:ascii="宋体" w:hAnsi="宋体" w:cs="宋体" w:hint="eastAsia"/>
          <w:sz w:val="22"/>
        </w:rPr>
        <w:t>）计收，直至交货或提供服务为止，</w:t>
      </w:r>
      <w:r>
        <w:rPr>
          <w:rFonts w:ascii="宋体" w:hAnsi="宋体" w:cs="宋体" w:hint="eastAsia"/>
        </w:rPr>
        <w:t>逾期超过</w:t>
      </w:r>
      <w:r>
        <w:rPr>
          <w:rFonts w:ascii="宋体" w:hAnsi="宋体" w:cs="宋体"/>
        </w:rPr>
        <w:t>35</w:t>
      </w:r>
      <w:r>
        <w:rPr>
          <w:rFonts w:ascii="宋体" w:hAnsi="宋体" w:cs="宋体" w:hint="eastAsia"/>
        </w:rPr>
        <w:t>日，采购人有权单方面解除本合同，采购人解除合同不影响采购人按上述标准主张违约金。若违约金不足以弥补采购人损失的，采购人还可以向成交供应商索赔损失。</w:t>
      </w:r>
    </w:p>
    <w:p w:rsidR="005E7003" w:rsidRDefault="001B6F9B">
      <w:pPr>
        <w:spacing w:line="460" w:lineRule="exact"/>
        <w:rPr>
          <w:rFonts w:ascii="宋体" w:cs="宋体"/>
          <w:b/>
          <w:bCs/>
          <w:sz w:val="22"/>
        </w:rPr>
      </w:pPr>
      <w:r>
        <w:rPr>
          <w:rFonts w:ascii="宋体" w:hAnsi="宋体" w:cs="宋体"/>
          <w:b/>
          <w:bCs/>
          <w:sz w:val="22"/>
        </w:rPr>
        <w:t xml:space="preserve">12.   </w:t>
      </w:r>
      <w:r>
        <w:rPr>
          <w:rFonts w:ascii="宋体" w:hAnsi="宋体" w:cs="宋体" w:hint="eastAsia"/>
          <w:b/>
          <w:bCs/>
          <w:sz w:val="22"/>
        </w:rPr>
        <w:t>不可抗力</w:t>
      </w:r>
    </w:p>
    <w:p w:rsidR="005E7003" w:rsidRDefault="001B6F9B">
      <w:pPr>
        <w:spacing w:line="460" w:lineRule="exact"/>
        <w:ind w:left="660" w:hangingChars="300" w:hanging="660"/>
        <w:rPr>
          <w:rFonts w:ascii="宋体" w:cs="宋体"/>
          <w:sz w:val="22"/>
        </w:rPr>
      </w:pPr>
      <w:r>
        <w:rPr>
          <w:rFonts w:ascii="宋体" w:hAnsi="宋体" w:cs="宋体"/>
          <w:sz w:val="22"/>
        </w:rPr>
        <w:t xml:space="preserve">12.1  </w:t>
      </w:r>
      <w:r>
        <w:rPr>
          <w:rFonts w:ascii="宋体" w:hAnsi="宋体" w:cs="宋体" w:hint="eastAsia"/>
          <w:sz w:val="22"/>
        </w:rPr>
        <w:t>如果双方中任何一方由于战争、严重火灾、水灾、破坏性台风和地震以及其它经双方同意属不可抗力的事故，致使合同履行受阻时，履行合同期限应予延长，延长时限应相当于事故所影响的时间，或双方协商解决。</w:t>
      </w:r>
    </w:p>
    <w:p w:rsidR="005E7003" w:rsidRDefault="001B6F9B">
      <w:pPr>
        <w:spacing w:line="460" w:lineRule="exact"/>
        <w:rPr>
          <w:rFonts w:ascii="宋体" w:cs="宋体"/>
          <w:b/>
          <w:bCs/>
          <w:sz w:val="22"/>
        </w:rPr>
      </w:pPr>
      <w:r>
        <w:rPr>
          <w:rFonts w:ascii="宋体" w:hAnsi="宋体" w:cs="宋体"/>
          <w:b/>
          <w:bCs/>
          <w:sz w:val="22"/>
        </w:rPr>
        <w:t xml:space="preserve">13.   </w:t>
      </w:r>
      <w:r>
        <w:rPr>
          <w:rFonts w:ascii="宋体" w:hAnsi="宋体" w:cs="宋体" w:hint="eastAsia"/>
          <w:b/>
          <w:bCs/>
          <w:sz w:val="22"/>
        </w:rPr>
        <w:t>税费</w:t>
      </w:r>
    </w:p>
    <w:p w:rsidR="005E7003" w:rsidRDefault="001B6F9B">
      <w:pPr>
        <w:spacing w:line="460" w:lineRule="exact"/>
        <w:ind w:left="440" w:hangingChars="200" w:hanging="440"/>
        <w:rPr>
          <w:rFonts w:ascii="宋体" w:cs="宋体"/>
          <w:sz w:val="22"/>
        </w:rPr>
      </w:pPr>
      <w:r>
        <w:rPr>
          <w:rFonts w:ascii="宋体" w:hAnsi="宋体" w:cs="宋体"/>
          <w:sz w:val="22"/>
        </w:rPr>
        <w:t xml:space="preserve">13.1  </w:t>
      </w:r>
      <w:r>
        <w:rPr>
          <w:rFonts w:ascii="宋体" w:hAnsi="宋体" w:cs="宋体" w:hint="eastAsia"/>
          <w:sz w:val="22"/>
        </w:rPr>
        <w:t>根据国家现行税法对采购人征收的与本合同有关的一切费用由采购人承担。</w:t>
      </w:r>
    </w:p>
    <w:p w:rsidR="005E7003" w:rsidRDefault="001B6F9B">
      <w:pPr>
        <w:spacing w:line="460" w:lineRule="exact"/>
        <w:ind w:left="484" w:hangingChars="220" w:hanging="484"/>
        <w:rPr>
          <w:rFonts w:ascii="宋体" w:cs="宋体"/>
          <w:sz w:val="22"/>
        </w:rPr>
      </w:pPr>
      <w:r>
        <w:rPr>
          <w:rFonts w:ascii="宋体" w:hAnsi="宋体" w:cs="宋体"/>
          <w:sz w:val="22"/>
        </w:rPr>
        <w:t xml:space="preserve">13.2  </w:t>
      </w:r>
      <w:r>
        <w:rPr>
          <w:rFonts w:ascii="宋体" w:hAnsi="宋体" w:cs="宋体" w:hint="eastAsia"/>
          <w:sz w:val="22"/>
        </w:rPr>
        <w:t>根据现行税法对成交供应商征收的与本合同有关的一切税费均由成交供应商承担。</w:t>
      </w:r>
    </w:p>
    <w:p w:rsidR="005E7003" w:rsidRDefault="001B6F9B">
      <w:pPr>
        <w:spacing w:line="460" w:lineRule="exact"/>
        <w:ind w:left="440" w:hangingChars="200" w:hanging="440"/>
        <w:rPr>
          <w:rFonts w:ascii="宋体" w:cs="宋体"/>
          <w:sz w:val="22"/>
        </w:rPr>
      </w:pPr>
      <w:r>
        <w:rPr>
          <w:rFonts w:ascii="宋体" w:hAnsi="宋体" w:cs="宋体"/>
          <w:sz w:val="22"/>
        </w:rPr>
        <w:t xml:space="preserve">13.3  </w:t>
      </w:r>
      <w:r>
        <w:rPr>
          <w:rFonts w:ascii="宋体" w:hAnsi="宋体" w:cs="宋体" w:hint="eastAsia"/>
          <w:sz w:val="22"/>
        </w:rPr>
        <w:t>在中国境外发生的与本合同执行有关的一切税费由成交供应商承担。</w:t>
      </w:r>
    </w:p>
    <w:p w:rsidR="005E7003" w:rsidRDefault="001B6F9B">
      <w:pPr>
        <w:spacing w:line="460" w:lineRule="exact"/>
        <w:rPr>
          <w:rFonts w:ascii="宋体" w:cs="宋体"/>
          <w:b/>
          <w:bCs/>
          <w:sz w:val="22"/>
        </w:rPr>
      </w:pPr>
      <w:r>
        <w:rPr>
          <w:rFonts w:ascii="宋体" w:hAnsi="宋体" w:cs="宋体"/>
          <w:b/>
          <w:bCs/>
          <w:sz w:val="22"/>
        </w:rPr>
        <w:t xml:space="preserve">14.   </w:t>
      </w:r>
      <w:r>
        <w:rPr>
          <w:rFonts w:ascii="宋体" w:hAnsi="宋体" w:cs="宋体" w:hint="eastAsia"/>
          <w:b/>
          <w:bCs/>
          <w:sz w:val="22"/>
        </w:rPr>
        <w:t>违约终止合同</w:t>
      </w:r>
    </w:p>
    <w:p w:rsidR="005E7003" w:rsidRDefault="001B6F9B">
      <w:pPr>
        <w:spacing w:line="460" w:lineRule="exact"/>
        <w:rPr>
          <w:rFonts w:ascii="宋体" w:cs="宋体"/>
          <w:sz w:val="22"/>
        </w:rPr>
      </w:pPr>
      <w:r>
        <w:rPr>
          <w:rFonts w:ascii="宋体" w:hAnsi="宋体" w:cs="宋体"/>
          <w:sz w:val="22"/>
        </w:rPr>
        <w:t xml:space="preserve">14.1  </w:t>
      </w:r>
      <w:r>
        <w:rPr>
          <w:rFonts w:ascii="宋体" w:hAnsi="宋体" w:cs="宋体" w:hint="eastAsia"/>
          <w:sz w:val="22"/>
        </w:rPr>
        <w:t>采购人在成交供应商违约的情况下，如果发生下列情况之一，可考虑终止部分或全部合同：</w:t>
      </w:r>
    </w:p>
    <w:p w:rsidR="005E7003" w:rsidRDefault="001B6F9B">
      <w:pPr>
        <w:spacing w:line="460" w:lineRule="exact"/>
        <w:rPr>
          <w:rFonts w:ascii="宋体" w:cs="宋体"/>
          <w:sz w:val="22"/>
        </w:rPr>
      </w:pPr>
      <w:r>
        <w:rPr>
          <w:rFonts w:ascii="宋体" w:hAnsi="宋体" w:cs="宋体" w:hint="eastAsia"/>
          <w:sz w:val="22"/>
        </w:rPr>
        <w:t>（</w:t>
      </w:r>
      <w:r>
        <w:rPr>
          <w:rFonts w:ascii="宋体" w:hAnsi="宋体" w:cs="宋体"/>
          <w:sz w:val="22"/>
        </w:rPr>
        <w:t>1</w:t>
      </w:r>
      <w:r>
        <w:rPr>
          <w:rFonts w:ascii="宋体" w:hAnsi="宋体" w:cs="宋体" w:hint="eastAsia"/>
          <w:sz w:val="22"/>
        </w:rPr>
        <w:t>）</w:t>
      </w:r>
      <w:r>
        <w:rPr>
          <w:rFonts w:ascii="宋体" w:hAnsi="宋体" w:cs="宋体"/>
          <w:sz w:val="22"/>
        </w:rPr>
        <w:t xml:space="preserve"> </w:t>
      </w:r>
      <w:r>
        <w:rPr>
          <w:rFonts w:ascii="宋体" w:hAnsi="宋体" w:cs="宋体" w:hint="eastAsia"/>
          <w:sz w:val="22"/>
        </w:rPr>
        <w:t>成交供应商未能在合同规定的期限内或采购人同意延长的期限内提供全部或部分货物；</w:t>
      </w:r>
    </w:p>
    <w:p w:rsidR="005E7003" w:rsidRDefault="001B6F9B">
      <w:pPr>
        <w:spacing w:line="460" w:lineRule="exact"/>
        <w:ind w:left="660" w:hangingChars="300" w:hanging="660"/>
        <w:rPr>
          <w:rFonts w:ascii="宋体" w:cs="宋体"/>
          <w:sz w:val="22"/>
        </w:rPr>
      </w:pPr>
      <w:r>
        <w:rPr>
          <w:rFonts w:ascii="宋体" w:hAnsi="宋体" w:cs="宋体" w:hint="eastAsia"/>
          <w:sz w:val="22"/>
        </w:rPr>
        <w:t>（</w:t>
      </w:r>
      <w:r>
        <w:rPr>
          <w:rFonts w:ascii="宋体" w:hAnsi="宋体" w:cs="宋体"/>
          <w:sz w:val="22"/>
        </w:rPr>
        <w:t>2</w:t>
      </w:r>
      <w:r>
        <w:rPr>
          <w:rFonts w:ascii="宋体" w:hAnsi="宋体" w:cs="宋体" w:hint="eastAsia"/>
          <w:spacing w:val="40"/>
          <w:sz w:val="22"/>
        </w:rPr>
        <w:t>）</w:t>
      </w:r>
      <w:r>
        <w:rPr>
          <w:rFonts w:ascii="宋体" w:hAnsi="宋体" w:cs="宋体" w:hint="eastAsia"/>
          <w:sz w:val="22"/>
        </w:rPr>
        <w:t>成交供应商未能履行合同规定的任何其他义务。成交供应商在收到采购人发出的违约通知后</w:t>
      </w:r>
      <w:r>
        <w:rPr>
          <w:rFonts w:ascii="宋体" w:hAnsi="宋体" w:cs="宋体"/>
          <w:sz w:val="22"/>
        </w:rPr>
        <w:t>30</w:t>
      </w:r>
      <w:r>
        <w:rPr>
          <w:rFonts w:ascii="宋体" w:hAnsi="宋体" w:cs="宋体" w:hint="eastAsia"/>
          <w:sz w:val="22"/>
        </w:rPr>
        <w:t>天内，或经采购人书面认可延长的时间内未能纠正其过失。采购人可向成交供应商发出书面通知，终止部分或合同全部，通知到达成交供应商时合同即行解除。在这种情况下，并不影响采购人向成交供应商提出的索赔。</w:t>
      </w:r>
    </w:p>
    <w:p w:rsidR="005E7003" w:rsidRDefault="001B6F9B">
      <w:pPr>
        <w:spacing w:line="460" w:lineRule="exact"/>
        <w:ind w:left="660" w:hangingChars="300" w:hanging="660"/>
        <w:rPr>
          <w:rFonts w:ascii="宋体" w:cs="宋体"/>
          <w:sz w:val="22"/>
        </w:rPr>
      </w:pPr>
      <w:r>
        <w:rPr>
          <w:rFonts w:ascii="宋体" w:hAnsi="宋体" w:cs="宋体"/>
          <w:sz w:val="22"/>
        </w:rPr>
        <w:t xml:space="preserve">14.2  </w:t>
      </w:r>
      <w:r>
        <w:rPr>
          <w:rFonts w:ascii="宋体" w:hAnsi="宋体" w:cs="宋体" w:hint="eastAsia"/>
          <w:sz w:val="22"/>
        </w:rPr>
        <w:t>如果采购人根据上述第</w:t>
      </w:r>
      <w:r>
        <w:rPr>
          <w:rFonts w:ascii="宋体" w:hAnsi="宋体" w:cs="宋体"/>
          <w:sz w:val="22"/>
        </w:rPr>
        <w:t>14.1</w:t>
      </w:r>
      <w:r>
        <w:rPr>
          <w:rFonts w:ascii="宋体" w:hAnsi="宋体" w:cs="宋体" w:hint="eastAsia"/>
          <w:sz w:val="22"/>
        </w:rPr>
        <w:t>条的规定，终止了全部</w:t>
      </w:r>
      <w:r>
        <w:rPr>
          <w:rFonts w:ascii="宋体" w:hAnsi="宋体" w:cs="宋体" w:hint="eastAsia"/>
          <w:sz w:val="22"/>
        </w:rPr>
        <w:t>或部分合同，采购人可以依其认为适当的条件和方法购买与未交货物类似的货物或服务，成交供应商应承担采购人因购买类似货物或服务而产生的额外支出。但是，成交供应商应继续执行合同中未终止的部分。</w:t>
      </w:r>
    </w:p>
    <w:p w:rsidR="005E7003" w:rsidRDefault="001B6F9B">
      <w:pPr>
        <w:spacing w:line="460" w:lineRule="exact"/>
        <w:rPr>
          <w:rFonts w:ascii="宋体" w:cs="宋体"/>
          <w:sz w:val="22"/>
        </w:rPr>
      </w:pPr>
      <w:r>
        <w:rPr>
          <w:rFonts w:ascii="宋体" w:hAnsi="宋体" w:cs="宋体"/>
          <w:sz w:val="22"/>
        </w:rPr>
        <w:t xml:space="preserve">15.   </w:t>
      </w:r>
      <w:r>
        <w:rPr>
          <w:rFonts w:ascii="宋体" w:hAnsi="宋体" w:cs="宋体" w:hint="eastAsia"/>
          <w:sz w:val="22"/>
        </w:rPr>
        <w:t>双方责任</w:t>
      </w:r>
    </w:p>
    <w:p w:rsidR="005E7003" w:rsidRDefault="001B6F9B">
      <w:pPr>
        <w:spacing w:line="460" w:lineRule="exact"/>
        <w:rPr>
          <w:rFonts w:ascii="宋体" w:cs="宋体"/>
          <w:sz w:val="22"/>
        </w:rPr>
      </w:pPr>
      <w:r>
        <w:rPr>
          <w:rFonts w:ascii="宋体" w:hAnsi="宋体" w:cs="宋体"/>
          <w:sz w:val="22"/>
        </w:rPr>
        <w:lastRenderedPageBreak/>
        <w:t xml:space="preserve">15.1  </w:t>
      </w:r>
      <w:r>
        <w:rPr>
          <w:rFonts w:ascii="宋体" w:hAnsi="宋体" w:cs="宋体" w:hint="eastAsia"/>
          <w:sz w:val="22"/>
        </w:rPr>
        <w:t>采购人</w:t>
      </w:r>
    </w:p>
    <w:p w:rsidR="005E7003" w:rsidRDefault="001B6F9B">
      <w:pPr>
        <w:spacing w:line="460" w:lineRule="exact"/>
        <w:rPr>
          <w:rFonts w:ascii="宋体" w:cs="宋体"/>
          <w:sz w:val="22"/>
        </w:rPr>
      </w:pPr>
      <w:r>
        <w:rPr>
          <w:rFonts w:ascii="宋体" w:hAnsi="宋体" w:cs="宋体" w:hint="eastAsia"/>
          <w:sz w:val="22"/>
        </w:rPr>
        <w:t>（</w:t>
      </w:r>
      <w:r>
        <w:rPr>
          <w:rFonts w:ascii="宋体" w:hAnsi="宋体" w:cs="宋体"/>
          <w:sz w:val="22"/>
        </w:rPr>
        <w:t>1</w:t>
      </w:r>
      <w:r>
        <w:rPr>
          <w:rFonts w:ascii="宋体" w:hAnsi="宋体" w:cs="宋体" w:hint="eastAsia"/>
          <w:sz w:val="22"/>
        </w:rPr>
        <w:t>）</w:t>
      </w:r>
      <w:r>
        <w:rPr>
          <w:rFonts w:ascii="宋体" w:hAnsi="宋体" w:cs="宋体"/>
          <w:sz w:val="22"/>
        </w:rPr>
        <w:t xml:space="preserve"> </w:t>
      </w:r>
      <w:r>
        <w:rPr>
          <w:rFonts w:ascii="宋体" w:hAnsi="宋体" w:cs="宋体" w:hint="eastAsia"/>
          <w:sz w:val="22"/>
        </w:rPr>
        <w:t>按合同规定向成交供应商支付货款。</w:t>
      </w:r>
    </w:p>
    <w:p w:rsidR="005E7003" w:rsidRDefault="001B6F9B">
      <w:pPr>
        <w:spacing w:line="460" w:lineRule="exact"/>
        <w:rPr>
          <w:rFonts w:ascii="宋体" w:cs="宋体"/>
          <w:sz w:val="22"/>
        </w:rPr>
      </w:pPr>
      <w:r>
        <w:rPr>
          <w:rFonts w:ascii="宋体" w:hAnsi="宋体" w:cs="宋体" w:hint="eastAsia"/>
          <w:sz w:val="22"/>
        </w:rPr>
        <w:t>（</w:t>
      </w:r>
      <w:r>
        <w:rPr>
          <w:rFonts w:ascii="宋体" w:hAnsi="宋体" w:cs="宋体"/>
          <w:sz w:val="22"/>
        </w:rPr>
        <w:t>2</w:t>
      </w:r>
      <w:r>
        <w:rPr>
          <w:rFonts w:ascii="宋体" w:hAnsi="宋体" w:cs="宋体" w:hint="eastAsia"/>
          <w:sz w:val="22"/>
        </w:rPr>
        <w:t>）</w:t>
      </w:r>
      <w:r>
        <w:rPr>
          <w:rFonts w:ascii="宋体" w:hAnsi="宋体" w:cs="宋体"/>
          <w:sz w:val="22"/>
        </w:rPr>
        <w:t xml:space="preserve"> </w:t>
      </w:r>
      <w:r>
        <w:rPr>
          <w:rFonts w:ascii="宋体" w:hAnsi="宋体" w:cs="宋体" w:hint="eastAsia"/>
          <w:sz w:val="22"/>
        </w:rPr>
        <w:t>组织对货物的验收。</w:t>
      </w:r>
    </w:p>
    <w:p w:rsidR="005E7003" w:rsidRDefault="001B6F9B">
      <w:pPr>
        <w:spacing w:line="460" w:lineRule="exact"/>
        <w:rPr>
          <w:rFonts w:ascii="宋体" w:cs="宋体"/>
          <w:sz w:val="22"/>
        </w:rPr>
      </w:pPr>
      <w:r>
        <w:rPr>
          <w:rFonts w:ascii="宋体" w:hAnsi="宋体" w:cs="宋体"/>
          <w:sz w:val="22"/>
        </w:rPr>
        <w:t xml:space="preserve">15.2  </w:t>
      </w:r>
      <w:r>
        <w:rPr>
          <w:rFonts w:ascii="宋体" w:hAnsi="宋体" w:cs="宋体" w:hint="eastAsia"/>
          <w:sz w:val="22"/>
        </w:rPr>
        <w:t>成交供应商</w:t>
      </w:r>
    </w:p>
    <w:p w:rsidR="005E7003" w:rsidRDefault="001B6F9B">
      <w:pPr>
        <w:spacing w:line="460" w:lineRule="exact"/>
        <w:rPr>
          <w:rFonts w:ascii="宋体" w:cs="宋体"/>
          <w:sz w:val="22"/>
        </w:rPr>
      </w:pPr>
      <w:r>
        <w:rPr>
          <w:rFonts w:ascii="宋体" w:hAnsi="宋体" w:cs="宋体" w:hint="eastAsia"/>
          <w:sz w:val="22"/>
        </w:rPr>
        <w:t>（</w:t>
      </w:r>
      <w:r>
        <w:rPr>
          <w:rFonts w:ascii="宋体" w:hAnsi="宋体" w:cs="宋体"/>
          <w:sz w:val="22"/>
        </w:rPr>
        <w:t>1</w:t>
      </w:r>
      <w:r>
        <w:rPr>
          <w:rFonts w:ascii="宋体" w:hAnsi="宋体" w:cs="宋体" w:hint="eastAsia"/>
          <w:sz w:val="22"/>
        </w:rPr>
        <w:t>）</w:t>
      </w:r>
      <w:r>
        <w:rPr>
          <w:rFonts w:ascii="宋体" w:hAnsi="宋体" w:cs="宋体"/>
          <w:sz w:val="22"/>
        </w:rPr>
        <w:t xml:space="preserve"> </w:t>
      </w:r>
      <w:r>
        <w:rPr>
          <w:rFonts w:ascii="宋体" w:hAnsi="宋体" w:cs="宋体" w:hint="eastAsia"/>
          <w:sz w:val="22"/>
        </w:rPr>
        <w:t>按合同要求提供货物和服务。</w:t>
      </w:r>
    </w:p>
    <w:p w:rsidR="005E7003" w:rsidRDefault="001B6F9B">
      <w:pPr>
        <w:spacing w:line="460" w:lineRule="exact"/>
        <w:rPr>
          <w:rFonts w:ascii="宋体" w:cs="宋体"/>
          <w:sz w:val="22"/>
        </w:rPr>
      </w:pPr>
      <w:r>
        <w:rPr>
          <w:rFonts w:ascii="宋体" w:hAnsi="宋体" w:cs="宋体" w:hint="eastAsia"/>
          <w:sz w:val="22"/>
        </w:rPr>
        <w:t>（</w:t>
      </w:r>
      <w:r>
        <w:rPr>
          <w:rFonts w:ascii="宋体" w:hAnsi="宋体" w:cs="宋体"/>
          <w:sz w:val="22"/>
        </w:rPr>
        <w:t>2</w:t>
      </w:r>
      <w:r>
        <w:rPr>
          <w:rFonts w:ascii="宋体" w:hAnsi="宋体" w:cs="宋体" w:hint="eastAsia"/>
          <w:sz w:val="22"/>
        </w:rPr>
        <w:t>）</w:t>
      </w:r>
      <w:r>
        <w:rPr>
          <w:rFonts w:ascii="宋体" w:hAnsi="宋体" w:cs="宋体"/>
          <w:sz w:val="22"/>
        </w:rPr>
        <w:t xml:space="preserve"> </w:t>
      </w:r>
      <w:r>
        <w:rPr>
          <w:rFonts w:ascii="宋体" w:hAnsi="宋体" w:cs="宋体" w:hint="eastAsia"/>
          <w:sz w:val="22"/>
        </w:rPr>
        <w:t>对所提供的货物和服务质量问题无条件负责处理。</w:t>
      </w:r>
    </w:p>
    <w:p w:rsidR="005E7003" w:rsidRDefault="001B6F9B">
      <w:pPr>
        <w:spacing w:line="460" w:lineRule="exact"/>
        <w:rPr>
          <w:rFonts w:ascii="宋体" w:cs="宋体"/>
          <w:sz w:val="22"/>
        </w:rPr>
      </w:pPr>
      <w:r>
        <w:rPr>
          <w:rFonts w:ascii="宋体" w:hAnsi="宋体" w:cs="宋体"/>
          <w:sz w:val="22"/>
        </w:rPr>
        <w:t xml:space="preserve">16.   </w:t>
      </w:r>
      <w:r>
        <w:rPr>
          <w:rFonts w:ascii="宋体" w:hAnsi="宋体" w:cs="宋体" w:hint="eastAsia"/>
          <w:sz w:val="22"/>
        </w:rPr>
        <w:t>争端的解决</w:t>
      </w:r>
    </w:p>
    <w:p w:rsidR="005E7003" w:rsidRDefault="001B6F9B">
      <w:pPr>
        <w:spacing w:line="460" w:lineRule="exact"/>
        <w:ind w:left="660" w:hangingChars="300" w:hanging="660"/>
        <w:rPr>
          <w:rFonts w:ascii="宋体" w:cs="宋体"/>
          <w:sz w:val="22"/>
        </w:rPr>
      </w:pPr>
      <w:r>
        <w:rPr>
          <w:rFonts w:ascii="宋体" w:hAnsi="宋体" w:cs="宋体"/>
          <w:sz w:val="22"/>
        </w:rPr>
        <w:t xml:space="preserve">16.1  </w:t>
      </w:r>
      <w:r>
        <w:rPr>
          <w:rFonts w:ascii="宋体" w:hAnsi="宋体" w:cs="宋体" w:hint="eastAsia"/>
          <w:sz w:val="22"/>
        </w:rPr>
        <w:t>合同实施或与合同有关的一切争端，买卖双方应通过友好协商解决，如果</w:t>
      </w:r>
      <w:r>
        <w:rPr>
          <w:rFonts w:ascii="宋体" w:hAnsi="宋体" w:cs="宋体" w:hint="eastAsia"/>
          <w:sz w:val="22"/>
        </w:rPr>
        <w:t>协商仍得不到解决，任何一方可向履行合同所在地的仲裁机构申请仲裁。</w:t>
      </w:r>
    </w:p>
    <w:p w:rsidR="005E7003" w:rsidRDefault="001B6F9B">
      <w:pPr>
        <w:spacing w:line="460" w:lineRule="exact"/>
        <w:rPr>
          <w:rFonts w:ascii="宋体" w:cs="宋体"/>
          <w:sz w:val="22"/>
        </w:rPr>
      </w:pPr>
      <w:r>
        <w:rPr>
          <w:rFonts w:ascii="宋体" w:hAnsi="宋体" w:cs="宋体"/>
          <w:sz w:val="22"/>
        </w:rPr>
        <w:t xml:space="preserve">16.2  </w:t>
      </w:r>
      <w:r>
        <w:rPr>
          <w:rFonts w:ascii="宋体" w:hAnsi="宋体" w:cs="宋体" w:hint="eastAsia"/>
          <w:sz w:val="22"/>
        </w:rPr>
        <w:t>仲裁裁决应为最终裁决，对双方均有约束力。</w:t>
      </w:r>
    </w:p>
    <w:p w:rsidR="005E7003" w:rsidRDefault="001B6F9B">
      <w:pPr>
        <w:spacing w:line="460" w:lineRule="exact"/>
        <w:rPr>
          <w:rFonts w:ascii="宋体" w:cs="宋体"/>
          <w:sz w:val="22"/>
        </w:rPr>
      </w:pPr>
      <w:r>
        <w:rPr>
          <w:rFonts w:ascii="宋体" w:hAnsi="宋体" w:cs="宋体"/>
          <w:sz w:val="22"/>
        </w:rPr>
        <w:t xml:space="preserve">16.3  </w:t>
      </w:r>
      <w:r>
        <w:rPr>
          <w:rFonts w:ascii="宋体" w:hAnsi="宋体" w:cs="宋体" w:hint="eastAsia"/>
          <w:sz w:val="22"/>
        </w:rPr>
        <w:t>仲裁费用除仲裁机构另有裁决外应由败诉方承担。</w:t>
      </w:r>
    </w:p>
    <w:p w:rsidR="005E7003" w:rsidRDefault="001B6F9B">
      <w:pPr>
        <w:spacing w:line="460" w:lineRule="exact"/>
        <w:ind w:left="550" w:hangingChars="250" w:hanging="550"/>
        <w:rPr>
          <w:rFonts w:ascii="宋体" w:cs="宋体"/>
          <w:sz w:val="22"/>
        </w:rPr>
      </w:pPr>
      <w:r>
        <w:rPr>
          <w:rFonts w:ascii="宋体" w:hAnsi="宋体" w:cs="宋体"/>
          <w:sz w:val="22"/>
        </w:rPr>
        <w:t xml:space="preserve">16.4  </w:t>
      </w:r>
      <w:r>
        <w:rPr>
          <w:rFonts w:ascii="宋体" w:hAnsi="宋体" w:cs="宋体" w:hint="eastAsia"/>
          <w:sz w:val="22"/>
        </w:rPr>
        <w:t>在仲裁期间，除正在执行仲裁的部分外，本合同的其他部分应继续执行。</w:t>
      </w:r>
    </w:p>
    <w:p w:rsidR="005E7003" w:rsidRDefault="001B6F9B">
      <w:pPr>
        <w:spacing w:line="460" w:lineRule="exact"/>
        <w:rPr>
          <w:rFonts w:ascii="宋体" w:cs="宋体"/>
          <w:b/>
          <w:bCs/>
          <w:sz w:val="22"/>
        </w:rPr>
      </w:pPr>
      <w:r>
        <w:rPr>
          <w:rFonts w:ascii="宋体" w:hAnsi="宋体" w:cs="宋体"/>
          <w:b/>
          <w:bCs/>
          <w:sz w:val="22"/>
        </w:rPr>
        <w:t xml:space="preserve">17.   </w:t>
      </w:r>
      <w:r>
        <w:rPr>
          <w:rFonts w:ascii="宋体" w:hAnsi="宋体" w:cs="宋体" w:hint="eastAsia"/>
          <w:b/>
          <w:bCs/>
          <w:sz w:val="22"/>
        </w:rPr>
        <w:t>转让和分包及产品不可替代</w:t>
      </w:r>
    </w:p>
    <w:p w:rsidR="005E7003" w:rsidRDefault="001B6F9B">
      <w:pPr>
        <w:spacing w:line="460" w:lineRule="exact"/>
        <w:ind w:left="715" w:hangingChars="325" w:hanging="715"/>
        <w:rPr>
          <w:rFonts w:ascii="宋体" w:cs="宋体"/>
          <w:sz w:val="22"/>
        </w:rPr>
      </w:pPr>
      <w:r>
        <w:rPr>
          <w:rFonts w:ascii="宋体" w:hAnsi="宋体" w:cs="宋体"/>
          <w:sz w:val="22"/>
        </w:rPr>
        <w:t xml:space="preserve">17.1  </w:t>
      </w:r>
      <w:r>
        <w:rPr>
          <w:rFonts w:ascii="宋体" w:hAnsi="宋体" w:cs="宋体" w:hint="eastAsia"/>
          <w:sz w:val="22"/>
        </w:rPr>
        <w:t>未经采购人事先书面同意，成交供应商不得部分转让或全部转让和分包其履行合同的义务。</w:t>
      </w:r>
    </w:p>
    <w:p w:rsidR="005E7003" w:rsidRDefault="001B6F9B">
      <w:pPr>
        <w:spacing w:line="460" w:lineRule="exact"/>
        <w:ind w:left="660" w:hangingChars="300" w:hanging="660"/>
        <w:rPr>
          <w:rFonts w:ascii="宋体" w:cs="宋体"/>
          <w:sz w:val="22"/>
        </w:rPr>
      </w:pPr>
      <w:r>
        <w:rPr>
          <w:rFonts w:ascii="宋体" w:hAnsi="宋体" w:cs="宋体"/>
          <w:sz w:val="22"/>
        </w:rPr>
        <w:t xml:space="preserve">17.2  </w:t>
      </w:r>
      <w:r>
        <w:rPr>
          <w:rFonts w:ascii="宋体" w:hAnsi="宋体" w:cs="宋体" w:hint="eastAsia"/>
          <w:sz w:val="22"/>
        </w:rPr>
        <w:t>产品不可替代，成交供应商在没有取得采购人的书面授权的情况下，不得将合同货物的生产制造转交其他生产厂商或以其他厂商的产品替代。</w:t>
      </w:r>
    </w:p>
    <w:p w:rsidR="005E7003" w:rsidRDefault="001B6F9B">
      <w:pPr>
        <w:spacing w:line="460" w:lineRule="exact"/>
        <w:rPr>
          <w:rFonts w:ascii="宋体" w:cs="宋体"/>
          <w:b/>
          <w:bCs/>
          <w:sz w:val="22"/>
        </w:rPr>
      </w:pPr>
      <w:r>
        <w:rPr>
          <w:rFonts w:ascii="宋体" w:hAnsi="宋体" w:cs="宋体"/>
          <w:b/>
          <w:bCs/>
          <w:sz w:val="22"/>
        </w:rPr>
        <w:t xml:space="preserve">18.   </w:t>
      </w:r>
      <w:r>
        <w:rPr>
          <w:rFonts w:ascii="宋体" w:hAnsi="宋体" w:cs="宋体" w:hint="eastAsia"/>
          <w:b/>
          <w:bCs/>
          <w:sz w:val="22"/>
        </w:rPr>
        <w:t>适用法律</w:t>
      </w:r>
    </w:p>
    <w:p w:rsidR="005E7003" w:rsidRDefault="001B6F9B">
      <w:pPr>
        <w:spacing w:line="460" w:lineRule="exact"/>
        <w:ind w:firstLineChars="300" w:firstLine="660"/>
        <w:rPr>
          <w:rFonts w:ascii="宋体" w:cs="宋体"/>
          <w:sz w:val="22"/>
        </w:rPr>
      </w:pPr>
      <w:r>
        <w:rPr>
          <w:rFonts w:ascii="宋体" w:hAnsi="宋体" w:cs="宋体" w:hint="eastAsia"/>
          <w:sz w:val="22"/>
        </w:rPr>
        <w:t>本合同按照中华人民共和国的法律进行解释。</w:t>
      </w:r>
    </w:p>
    <w:p w:rsidR="005E7003" w:rsidRDefault="001B6F9B">
      <w:pPr>
        <w:spacing w:line="460" w:lineRule="exact"/>
        <w:rPr>
          <w:rFonts w:ascii="宋体" w:cs="宋体"/>
          <w:b/>
          <w:bCs/>
          <w:sz w:val="22"/>
        </w:rPr>
      </w:pPr>
      <w:r>
        <w:rPr>
          <w:rFonts w:ascii="宋体" w:hAnsi="宋体" w:cs="宋体"/>
          <w:b/>
          <w:bCs/>
          <w:sz w:val="22"/>
        </w:rPr>
        <w:t xml:space="preserve">19.   </w:t>
      </w:r>
      <w:r>
        <w:rPr>
          <w:rFonts w:ascii="宋体" w:hAnsi="宋体" w:cs="宋体" w:hint="eastAsia"/>
          <w:b/>
          <w:bCs/>
          <w:sz w:val="22"/>
        </w:rPr>
        <w:t>合同生效及其他</w:t>
      </w:r>
    </w:p>
    <w:p w:rsidR="005E7003" w:rsidRDefault="001B6F9B">
      <w:pPr>
        <w:spacing w:line="460" w:lineRule="exact"/>
        <w:ind w:left="561" w:hangingChars="255" w:hanging="561"/>
        <w:rPr>
          <w:rFonts w:ascii="宋体" w:cs="宋体"/>
          <w:sz w:val="22"/>
        </w:rPr>
      </w:pPr>
      <w:r>
        <w:rPr>
          <w:rFonts w:ascii="宋体" w:hAnsi="宋体" w:cs="宋体"/>
          <w:sz w:val="22"/>
        </w:rPr>
        <w:t xml:space="preserve">19.1  </w:t>
      </w:r>
      <w:r>
        <w:rPr>
          <w:rFonts w:ascii="宋体" w:hAnsi="宋体" w:cs="宋体" w:hint="eastAsia"/>
          <w:sz w:val="22"/>
        </w:rPr>
        <w:t>合同应在双方签字盖章后开始生效。</w:t>
      </w:r>
    </w:p>
    <w:p w:rsidR="005E7003" w:rsidRDefault="001B6F9B">
      <w:pPr>
        <w:spacing w:line="460" w:lineRule="exact"/>
        <w:ind w:left="660" w:hangingChars="300" w:hanging="660"/>
        <w:rPr>
          <w:rFonts w:ascii="宋体" w:cs="宋体"/>
          <w:sz w:val="22"/>
        </w:rPr>
      </w:pPr>
      <w:r>
        <w:rPr>
          <w:rFonts w:ascii="宋体" w:hAnsi="宋体" w:cs="宋体"/>
          <w:sz w:val="22"/>
        </w:rPr>
        <w:t xml:space="preserve">19.2  </w:t>
      </w:r>
      <w:r>
        <w:rPr>
          <w:rFonts w:ascii="宋体" w:hAnsi="宋体" w:cs="宋体" w:hint="eastAsia"/>
          <w:sz w:val="22"/>
        </w:rPr>
        <w:t>本合同一式肆份，双方各执贰份，具有同等效力。</w:t>
      </w:r>
    </w:p>
    <w:p w:rsidR="005E7003" w:rsidRDefault="001B6F9B">
      <w:pPr>
        <w:spacing w:line="460" w:lineRule="exact"/>
        <w:ind w:left="660" w:hangingChars="300" w:hanging="660"/>
        <w:rPr>
          <w:rFonts w:ascii="宋体" w:cs="宋体"/>
          <w:sz w:val="22"/>
        </w:rPr>
      </w:pPr>
      <w:r>
        <w:rPr>
          <w:rFonts w:ascii="宋体" w:hAnsi="宋体" w:cs="宋体"/>
          <w:sz w:val="22"/>
        </w:rPr>
        <w:t xml:space="preserve">19.3  </w:t>
      </w:r>
      <w:r>
        <w:rPr>
          <w:rFonts w:ascii="宋体" w:hAnsi="宋体" w:cs="宋体" w:hint="eastAsia"/>
          <w:sz w:val="22"/>
        </w:rPr>
        <w:t>如需修改或补充合同内容，经协商，双方应签署书面修改或补充协议，该协议将作为本合同的一个组成部分。</w:t>
      </w:r>
    </w:p>
    <w:p w:rsidR="005E7003" w:rsidRDefault="005E7003">
      <w:pPr>
        <w:pStyle w:val="a5"/>
        <w:snapToGrid w:val="0"/>
        <w:spacing w:line="380" w:lineRule="exact"/>
        <w:ind w:leftChars="50" w:left="105" w:firstLineChars="200" w:firstLine="440"/>
        <w:rPr>
          <w:rFonts w:hAnsi="宋体" w:cs="宋体"/>
          <w:sz w:val="22"/>
        </w:rPr>
      </w:pPr>
    </w:p>
    <w:p w:rsidR="005E7003" w:rsidRDefault="005E7003">
      <w:pPr>
        <w:pStyle w:val="1"/>
        <w:spacing w:before="120" w:after="120" w:line="500" w:lineRule="exact"/>
        <w:jc w:val="center"/>
        <w:rPr>
          <w:rFonts w:ascii="宋体" w:cs="宋体"/>
          <w:sz w:val="32"/>
          <w:szCs w:val="32"/>
        </w:rPr>
      </w:pPr>
      <w:bookmarkStart w:id="119" w:name="_Toc365281890"/>
    </w:p>
    <w:p w:rsidR="005E7003" w:rsidRDefault="005E7003">
      <w:pPr>
        <w:pStyle w:val="1"/>
        <w:spacing w:before="120" w:after="120" w:line="500" w:lineRule="exact"/>
        <w:jc w:val="center"/>
        <w:rPr>
          <w:rFonts w:ascii="宋体" w:cs="宋体"/>
          <w:sz w:val="32"/>
          <w:szCs w:val="32"/>
        </w:rPr>
      </w:pPr>
    </w:p>
    <w:p w:rsidR="005E7003" w:rsidRDefault="005E7003">
      <w:pPr>
        <w:pStyle w:val="1"/>
        <w:spacing w:before="120" w:after="120" w:line="500" w:lineRule="exact"/>
        <w:jc w:val="center"/>
        <w:rPr>
          <w:rFonts w:ascii="宋体" w:cs="宋体"/>
          <w:sz w:val="32"/>
          <w:szCs w:val="32"/>
        </w:rPr>
      </w:pPr>
    </w:p>
    <w:p w:rsidR="005E7003" w:rsidRDefault="005E7003">
      <w:pPr>
        <w:pStyle w:val="1"/>
        <w:spacing w:before="120" w:after="120" w:line="500" w:lineRule="exact"/>
        <w:jc w:val="center"/>
        <w:rPr>
          <w:rFonts w:ascii="宋体" w:cs="宋体"/>
          <w:sz w:val="32"/>
          <w:szCs w:val="32"/>
        </w:rPr>
      </w:pPr>
    </w:p>
    <w:p w:rsidR="005E7003" w:rsidRDefault="005E7003">
      <w:pPr>
        <w:pStyle w:val="1"/>
        <w:spacing w:before="120" w:after="120" w:line="500" w:lineRule="exact"/>
        <w:rPr>
          <w:rFonts w:ascii="宋体" w:cs="宋体"/>
          <w:sz w:val="32"/>
          <w:szCs w:val="32"/>
        </w:rPr>
      </w:pPr>
    </w:p>
    <w:p w:rsidR="005E7003" w:rsidRDefault="005E7003"/>
    <w:p w:rsidR="005E7003" w:rsidRDefault="001B6F9B">
      <w:pPr>
        <w:pStyle w:val="1"/>
        <w:spacing w:before="120" w:after="120" w:line="500" w:lineRule="exact"/>
        <w:jc w:val="center"/>
        <w:rPr>
          <w:rFonts w:ascii="宋体" w:cs="宋体"/>
          <w:sz w:val="28"/>
          <w:szCs w:val="28"/>
        </w:rPr>
      </w:pPr>
      <w:r>
        <w:rPr>
          <w:rFonts w:ascii="宋体" w:hAnsi="宋体" w:cs="宋体" w:hint="eastAsia"/>
          <w:sz w:val="28"/>
          <w:szCs w:val="28"/>
        </w:rPr>
        <w:lastRenderedPageBreak/>
        <w:t>合同特殊条款</w:t>
      </w:r>
      <w:bookmarkEnd w:id="119"/>
    </w:p>
    <w:p w:rsidR="005E7003" w:rsidRDefault="001B6F9B">
      <w:pPr>
        <w:spacing w:line="380" w:lineRule="exact"/>
        <w:ind w:firstLineChars="246" w:firstLine="541"/>
        <w:rPr>
          <w:rFonts w:ascii="宋体" w:cs="宋体"/>
          <w:sz w:val="22"/>
        </w:rPr>
      </w:pPr>
      <w:r>
        <w:rPr>
          <w:rFonts w:ascii="宋体" w:hAnsi="宋体" w:cs="宋体" w:hint="eastAsia"/>
          <w:sz w:val="22"/>
        </w:rPr>
        <w:t>为顺利开展设备吊装服务，明确各方责任、权利与义务，双方在遵守国家有关法律法规的前提下，友好协商，就有关事项达成以下条款：</w:t>
      </w:r>
    </w:p>
    <w:p w:rsidR="005E7003" w:rsidRDefault="001B6F9B">
      <w:pPr>
        <w:spacing w:line="380" w:lineRule="exact"/>
        <w:ind w:firstLine="435"/>
        <w:rPr>
          <w:rFonts w:ascii="宋体" w:cs="宋体"/>
          <w:b/>
          <w:bCs/>
          <w:sz w:val="22"/>
        </w:rPr>
      </w:pPr>
      <w:r>
        <w:rPr>
          <w:rFonts w:ascii="宋体" w:hAnsi="宋体" w:cs="宋体" w:hint="eastAsia"/>
          <w:b/>
          <w:bCs/>
          <w:sz w:val="22"/>
        </w:rPr>
        <w:t>一、项目及内容：</w:t>
      </w:r>
    </w:p>
    <w:p w:rsidR="005E7003" w:rsidRDefault="001B6F9B">
      <w:pPr>
        <w:spacing w:line="380" w:lineRule="exact"/>
        <w:ind w:firstLine="435"/>
        <w:rPr>
          <w:rFonts w:ascii="宋体" w:cs="宋体"/>
          <w:sz w:val="22"/>
        </w:rPr>
      </w:pPr>
      <w:r>
        <w:rPr>
          <w:rFonts w:ascii="宋体" w:hAnsi="宋体" w:cs="宋体"/>
          <w:sz w:val="22"/>
        </w:rPr>
        <w:t>1</w:t>
      </w:r>
      <w:r>
        <w:rPr>
          <w:rFonts w:ascii="宋体" w:hAnsi="宋体" w:cs="宋体" w:hint="eastAsia"/>
          <w:sz w:val="22"/>
        </w:rPr>
        <w:t>、项目名称：正面吊及堆高机整机装船、卸船吊装项目；</w:t>
      </w:r>
    </w:p>
    <w:p w:rsidR="005E7003" w:rsidRDefault="001B6F9B">
      <w:pPr>
        <w:spacing w:line="380" w:lineRule="exact"/>
        <w:ind w:firstLine="435"/>
        <w:rPr>
          <w:rFonts w:ascii="宋体" w:cs="宋体"/>
          <w:color w:val="FF0000"/>
          <w:sz w:val="22"/>
        </w:rPr>
      </w:pPr>
      <w:r>
        <w:rPr>
          <w:rFonts w:ascii="宋体" w:hAnsi="宋体" w:cs="宋体"/>
          <w:sz w:val="22"/>
        </w:rPr>
        <w:t>2</w:t>
      </w:r>
      <w:r>
        <w:rPr>
          <w:rFonts w:ascii="宋体" w:hAnsi="宋体" w:cs="宋体" w:hint="eastAsia"/>
          <w:sz w:val="22"/>
        </w:rPr>
        <w:t>、吊装工期：</w:t>
      </w:r>
      <w:r>
        <w:rPr>
          <w:rFonts w:ascii="宋体" w:hAnsi="宋体" w:cs="宋体" w:hint="eastAsia"/>
          <w:b/>
          <w:bCs/>
          <w:sz w:val="22"/>
          <w:u w:val="single"/>
        </w:rPr>
        <w:t>正面吊及堆高机装卸船吊装作业工期为</w:t>
      </w:r>
      <w:r>
        <w:rPr>
          <w:rFonts w:ascii="宋体" w:hAnsi="宋体" w:cs="宋体"/>
          <w:b/>
          <w:bCs/>
          <w:sz w:val="22"/>
          <w:u w:val="single"/>
        </w:rPr>
        <w:t>2</w:t>
      </w:r>
      <w:r>
        <w:rPr>
          <w:rFonts w:ascii="宋体" w:hAnsi="宋体" w:cs="宋体" w:hint="eastAsia"/>
          <w:b/>
          <w:bCs/>
          <w:sz w:val="22"/>
          <w:u w:val="single"/>
        </w:rPr>
        <w:t>个日历天</w:t>
      </w:r>
      <w:r>
        <w:rPr>
          <w:rFonts w:ascii="宋体" w:hAnsi="宋体" w:cs="宋体" w:hint="eastAsia"/>
          <w:b/>
          <w:bCs/>
          <w:sz w:val="22"/>
        </w:rPr>
        <w:t>（具体吊装日期由招标人决定）。</w:t>
      </w:r>
    </w:p>
    <w:p w:rsidR="005E7003" w:rsidRDefault="001B6F9B">
      <w:pPr>
        <w:spacing w:line="380" w:lineRule="exact"/>
        <w:ind w:firstLine="435"/>
        <w:rPr>
          <w:rFonts w:ascii="宋体" w:cs="宋体"/>
          <w:sz w:val="22"/>
        </w:rPr>
      </w:pPr>
      <w:r>
        <w:rPr>
          <w:rFonts w:ascii="宋体" w:hAnsi="宋体" w:cs="宋体"/>
          <w:sz w:val="22"/>
        </w:rPr>
        <w:t>3</w:t>
      </w:r>
      <w:r>
        <w:rPr>
          <w:rFonts w:ascii="宋体" w:hAnsi="宋体" w:cs="宋体" w:hint="eastAsia"/>
          <w:sz w:val="22"/>
        </w:rPr>
        <w:t>、吊装线路</w:t>
      </w:r>
    </w:p>
    <w:p w:rsidR="005E7003" w:rsidRDefault="001B6F9B">
      <w:pPr>
        <w:spacing w:line="380" w:lineRule="exact"/>
        <w:ind w:firstLine="435"/>
        <w:rPr>
          <w:rFonts w:ascii="宋体" w:cs="宋体"/>
          <w:sz w:val="22"/>
        </w:rPr>
      </w:pPr>
      <w:r>
        <w:rPr>
          <w:rFonts w:ascii="宋体" w:hAnsi="宋体" w:cs="宋体" w:hint="eastAsia"/>
          <w:b/>
          <w:bCs/>
          <w:sz w:val="22"/>
        </w:rPr>
        <w:t>①</w:t>
      </w:r>
      <w:r>
        <w:rPr>
          <w:rFonts w:ascii="宋体" w:hAnsi="宋体" w:cs="宋体" w:hint="eastAsia"/>
          <w:sz w:val="22"/>
        </w:rPr>
        <w:t>将温州港龙湾港务有限公司</w:t>
      </w:r>
      <w:r>
        <w:rPr>
          <w:rFonts w:ascii="宋体" w:hAnsi="宋体" w:cs="宋体"/>
          <w:sz w:val="22"/>
        </w:rPr>
        <w:t>1</w:t>
      </w:r>
      <w:r>
        <w:rPr>
          <w:rFonts w:ascii="宋体" w:hAnsi="宋体" w:cs="宋体" w:hint="eastAsia"/>
          <w:sz w:val="22"/>
        </w:rPr>
        <w:t>台正面吊整体吊装至至温州金洋集装箱码头有限公司码头上；</w:t>
      </w:r>
    </w:p>
    <w:p w:rsidR="005E7003" w:rsidRDefault="001B6F9B">
      <w:pPr>
        <w:spacing w:line="380" w:lineRule="exact"/>
        <w:ind w:firstLine="435"/>
        <w:rPr>
          <w:rFonts w:ascii="宋体" w:cs="宋体"/>
          <w:color w:val="000000"/>
          <w:sz w:val="22"/>
        </w:rPr>
      </w:pPr>
      <w:r>
        <w:rPr>
          <w:rFonts w:ascii="宋体" w:hAnsi="宋体" w:cs="宋体" w:hint="eastAsia"/>
          <w:b/>
          <w:bCs/>
          <w:color w:val="000000"/>
          <w:sz w:val="22"/>
        </w:rPr>
        <w:t>②</w:t>
      </w:r>
      <w:r>
        <w:rPr>
          <w:rFonts w:ascii="宋体" w:hAnsi="宋体" w:cs="宋体" w:hint="eastAsia"/>
          <w:sz w:val="22"/>
        </w:rPr>
        <w:t>将温州港龙湾港务有限公司</w:t>
      </w:r>
      <w:r>
        <w:rPr>
          <w:rFonts w:ascii="宋体" w:hAnsi="宋体" w:cs="宋体"/>
          <w:sz w:val="22"/>
        </w:rPr>
        <w:t>1</w:t>
      </w:r>
      <w:r>
        <w:rPr>
          <w:rFonts w:ascii="宋体" w:hAnsi="宋体" w:cs="宋体" w:hint="eastAsia"/>
          <w:sz w:val="22"/>
        </w:rPr>
        <w:t>台堆高机整体吊装至至温州金洋集装箱码头有限公司码头上。</w:t>
      </w:r>
    </w:p>
    <w:p w:rsidR="005E7003" w:rsidRDefault="001B6F9B">
      <w:pPr>
        <w:spacing w:line="380" w:lineRule="exact"/>
        <w:ind w:firstLine="435"/>
        <w:rPr>
          <w:rFonts w:ascii="宋体" w:cs="宋体"/>
          <w:sz w:val="22"/>
        </w:rPr>
      </w:pPr>
      <w:r>
        <w:rPr>
          <w:rFonts w:ascii="宋体" w:hAnsi="宋体" w:cs="宋体"/>
          <w:sz w:val="22"/>
        </w:rPr>
        <w:t>4</w:t>
      </w:r>
      <w:r>
        <w:rPr>
          <w:rFonts w:ascii="宋体" w:hAnsi="宋体" w:cs="宋体" w:hint="eastAsia"/>
          <w:sz w:val="22"/>
        </w:rPr>
        <w:t>、吊装内容：</w:t>
      </w:r>
      <w:r>
        <w:rPr>
          <w:rFonts w:ascii="宋体" w:hAnsi="宋体" w:cs="宋体"/>
          <w:b/>
          <w:sz w:val="22"/>
          <w:u w:val="single"/>
        </w:rPr>
        <w:t>1</w:t>
      </w:r>
      <w:r>
        <w:rPr>
          <w:rFonts w:ascii="宋体" w:hAnsi="宋体" w:cs="宋体" w:hint="eastAsia"/>
          <w:b/>
          <w:sz w:val="22"/>
          <w:u w:val="single"/>
        </w:rPr>
        <w:t>台正面吊及</w:t>
      </w:r>
      <w:r>
        <w:rPr>
          <w:rFonts w:ascii="宋体" w:hAnsi="宋体" w:cs="宋体"/>
          <w:b/>
          <w:sz w:val="22"/>
          <w:u w:val="single"/>
        </w:rPr>
        <w:t>1</w:t>
      </w:r>
      <w:r>
        <w:rPr>
          <w:rFonts w:ascii="宋体" w:hAnsi="宋体" w:cs="宋体" w:hint="eastAsia"/>
          <w:b/>
          <w:sz w:val="22"/>
          <w:u w:val="single"/>
        </w:rPr>
        <w:t>台堆高机整机装船、卸船吊装作业。</w:t>
      </w:r>
    </w:p>
    <w:p w:rsidR="005E7003" w:rsidRDefault="001B6F9B">
      <w:pPr>
        <w:spacing w:line="380" w:lineRule="exact"/>
        <w:ind w:firstLine="435"/>
        <w:rPr>
          <w:rFonts w:ascii="宋体" w:cs="宋体"/>
          <w:b/>
          <w:bCs/>
          <w:sz w:val="22"/>
        </w:rPr>
      </w:pPr>
      <w:r>
        <w:rPr>
          <w:rFonts w:ascii="宋体" w:hAnsi="宋体" w:cs="宋体" w:hint="eastAsia"/>
          <w:b/>
          <w:bCs/>
          <w:sz w:val="22"/>
        </w:rPr>
        <w:t>二、责任与义务：</w:t>
      </w:r>
    </w:p>
    <w:p w:rsidR="005E7003" w:rsidRDefault="001B6F9B">
      <w:pPr>
        <w:spacing w:line="380" w:lineRule="exact"/>
        <w:ind w:firstLine="435"/>
        <w:rPr>
          <w:rFonts w:ascii="宋体" w:cs="宋体"/>
          <w:sz w:val="22"/>
        </w:rPr>
      </w:pPr>
      <w:r>
        <w:rPr>
          <w:rFonts w:ascii="宋体" w:hAnsi="宋体" w:cs="宋体" w:hint="eastAsia"/>
          <w:sz w:val="22"/>
        </w:rPr>
        <w:t>（一）甲方职责：</w:t>
      </w:r>
    </w:p>
    <w:p w:rsidR="005E7003" w:rsidRDefault="001B6F9B">
      <w:pPr>
        <w:spacing w:line="380" w:lineRule="exact"/>
        <w:ind w:firstLine="435"/>
        <w:rPr>
          <w:rFonts w:ascii="宋体" w:cs="宋体"/>
          <w:color w:val="000000"/>
          <w:sz w:val="22"/>
        </w:rPr>
      </w:pPr>
      <w:r>
        <w:rPr>
          <w:rFonts w:ascii="宋体" w:hAnsi="宋体" w:cs="宋体"/>
          <w:color w:val="000000"/>
          <w:sz w:val="22"/>
        </w:rPr>
        <w:t>1</w:t>
      </w:r>
      <w:r>
        <w:rPr>
          <w:rFonts w:ascii="宋体" w:hAnsi="宋体" w:cs="宋体" w:hint="eastAsia"/>
          <w:color w:val="000000"/>
          <w:sz w:val="22"/>
        </w:rPr>
        <w:t>、落实与乙方签订《安全协议》，做好吊装现场的监督管理。</w:t>
      </w:r>
    </w:p>
    <w:p w:rsidR="005E7003" w:rsidRDefault="001B6F9B">
      <w:pPr>
        <w:spacing w:line="380" w:lineRule="exact"/>
        <w:ind w:firstLine="435"/>
        <w:rPr>
          <w:rFonts w:ascii="宋体" w:cs="宋体"/>
          <w:color w:val="000000"/>
          <w:sz w:val="22"/>
        </w:rPr>
      </w:pPr>
      <w:r>
        <w:rPr>
          <w:rFonts w:ascii="宋体" w:hAnsi="宋体" w:cs="宋体"/>
          <w:color w:val="000000"/>
          <w:sz w:val="22"/>
        </w:rPr>
        <w:t>2</w:t>
      </w:r>
      <w:r>
        <w:rPr>
          <w:rFonts w:ascii="宋体" w:hAnsi="宋体" w:cs="宋体" w:hint="eastAsia"/>
          <w:color w:val="000000"/>
          <w:sz w:val="22"/>
        </w:rPr>
        <w:t>、督促乙方落实特种作业人员、设备等报备工作。</w:t>
      </w:r>
    </w:p>
    <w:p w:rsidR="005E7003" w:rsidRDefault="001B6F9B">
      <w:pPr>
        <w:spacing w:line="380" w:lineRule="exact"/>
        <w:ind w:firstLine="435"/>
        <w:rPr>
          <w:rFonts w:ascii="宋体" w:cs="宋体"/>
          <w:color w:val="000000"/>
          <w:sz w:val="22"/>
        </w:rPr>
      </w:pPr>
      <w:r>
        <w:rPr>
          <w:rFonts w:ascii="宋体" w:hAnsi="宋体" w:cs="宋体"/>
          <w:color w:val="000000"/>
          <w:sz w:val="22"/>
        </w:rPr>
        <w:t>3</w:t>
      </w:r>
      <w:r>
        <w:rPr>
          <w:rFonts w:ascii="宋体" w:hAnsi="宋体" w:cs="宋体" w:hint="eastAsia"/>
          <w:color w:val="000000"/>
          <w:sz w:val="22"/>
        </w:rPr>
        <w:t>、协助乙方做好明火作业证审批等事项。</w:t>
      </w:r>
    </w:p>
    <w:p w:rsidR="005E7003" w:rsidRDefault="001B6F9B">
      <w:pPr>
        <w:spacing w:line="380" w:lineRule="exact"/>
        <w:ind w:firstLine="435"/>
        <w:rPr>
          <w:rFonts w:ascii="宋体" w:cs="宋体"/>
          <w:sz w:val="22"/>
        </w:rPr>
      </w:pPr>
      <w:r>
        <w:rPr>
          <w:rFonts w:ascii="宋体" w:hAnsi="宋体" w:cs="宋体"/>
          <w:color w:val="000000"/>
          <w:sz w:val="22"/>
        </w:rPr>
        <w:t>4</w:t>
      </w:r>
      <w:r>
        <w:rPr>
          <w:rFonts w:ascii="宋体" w:hAnsi="宋体" w:cs="宋体" w:hint="eastAsia"/>
          <w:color w:val="000000"/>
          <w:sz w:val="22"/>
        </w:rPr>
        <w:t>、</w:t>
      </w:r>
      <w:r>
        <w:rPr>
          <w:rFonts w:ascii="宋体" w:hAnsi="宋体" w:cs="宋体" w:hint="eastAsia"/>
          <w:sz w:val="22"/>
        </w:rPr>
        <w:t>按本合同支付条款，及时支付服务费用。</w:t>
      </w:r>
    </w:p>
    <w:p w:rsidR="005E7003" w:rsidRDefault="001B6F9B">
      <w:pPr>
        <w:spacing w:line="380" w:lineRule="exact"/>
        <w:ind w:firstLine="435"/>
        <w:rPr>
          <w:rFonts w:ascii="宋体" w:cs="宋体"/>
          <w:sz w:val="22"/>
        </w:rPr>
      </w:pPr>
      <w:r>
        <w:rPr>
          <w:rFonts w:ascii="宋体" w:hAnsi="宋体" w:cs="宋体" w:hint="eastAsia"/>
          <w:sz w:val="22"/>
        </w:rPr>
        <w:t>（二）乙方职责：</w:t>
      </w:r>
    </w:p>
    <w:p w:rsidR="005E7003" w:rsidRDefault="001B6F9B">
      <w:pPr>
        <w:spacing w:line="380" w:lineRule="exact"/>
        <w:ind w:firstLine="435"/>
        <w:rPr>
          <w:rFonts w:ascii="宋体" w:cs="宋体"/>
          <w:sz w:val="22"/>
        </w:rPr>
      </w:pPr>
      <w:r>
        <w:rPr>
          <w:rFonts w:ascii="宋体" w:hAnsi="宋体" w:cs="宋体"/>
          <w:sz w:val="22"/>
        </w:rPr>
        <w:t>1</w:t>
      </w:r>
      <w:r>
        <w:rPr>
          <w:rFonts w:ascii="宋体" w:hAnsi="宋体" w:cs="宋体" w:hint="eastAsia"/>
          <w:sz w:val="22"/>
        </w:rPr>
        <w:t>、中标人须编制装船卸船作业具体方案、安全注意事项及应急措施。</w:t>
      </w:r>
    </w:p>
    <w:p w:rsidR="005E7003" w:rsidRDefault="001B6F9B">
      <w:pPr>
        <w:spacing w:line="380" w:lineRule="exact"/>
        <w:ind w:firstLine="435"/>
        <w:rPr>
          <w:rFonts w:ascii="宋体" w:cs="宋体"/>
          <w:sz w:val="22"/>
        </w:rPr>
      </w:pPr>
      <w:r>
        <w:rPr>
          <w:rFonts w:ascii="宋体" w:hAnsi="宋体" w:cs="宋体"/>
          <w:sz w:val="22"/>
        </w:rPr>
        <w:t>2</w:t>
      </w:r>
      <w:r>
        <w:rPr>
          <w:rFonts w:ascii="宋体" w:hAnsi="宋体" w:cs="宋体" w:hint="eastAsia"/>
          <w:sz w:val="22"/>
        </w:rPr>
        <w:t>、安排经验丰富的现场调度、管理人员专人负责吊装作业现场的安全管理工作。</w:t>
      </w:r>
    </w:p>
    <w:p w:rsidR="005E7003" w:rsidRDefault="001B6F9B">
      <w:pPr>
        <w:spacing w:line="380" w:lineRule="exact"/>
        <w:ind w:firstLine="435"/>
        <w:rPr>
          <w:rFonts w:ascii="宋体" w:cs="宋体"/>
          <w:sz w:val="22"/>
        </w:rPr>
      </w:pPr>
      <w:r>
        <w:rPr>
          <w:rFonts w:ascii="宋体" w:hAnsi="宋体" w:cs="宋体"/>
          <w:sz w:val="22"/>
        </w:rPr>
        <w:t>3</w:t>
      </w:r>
      <w:r>
        <w:rPr>
          <w:rFonts w:ascii="宋体" w:hAnsi="宋体" w:cs="宋体" w:hint="eastAsia"/>
          <w:sz w:val="22"/>
        </w:rPr>
        <w:t>、按照既定的作业方案组织吊装，负责现场安全，对施工区域进行隔离、悬挂警示标志，保障现场人员人身、设备和财物安全。</w:t>
      </w:r>
    </w:p>
    <w:p w:rsidR="005E7003" w:rsidRDefault="001B6F9B">
      <w:pPr>
        <w:spacing w:line="380" w:lineRule="exact"/>
        <w:ind w:firstLine="435"/>
        <w:rPr>
          <w:rFonts w:ascii="宋体" w:cs="宋体"/>
          <w:sz w:val="22"/>
        </w:rPr>
      </w:pPr>
      <w:r>
        <w:rPr>
          <w:rFonts w:ascii="宋体" w:hAnsi="宋体" w:cs="宋体"/>
          <w:sz w:val="22"/>
        </w:rPr>
        <w:t>4</w:t>
      </w:r>
      <w:r>
        <w:rPr>
          <w:rFonts w:ascii="宋体" w:hAnsi="宋体" w:cs="宋体" w:hint="eastAsia"/>
          <w:sz w:val="22"/>
        </w:rPr>
        <w:t>、提供现场人员合格的劳动防护用品，监督规范佩戴使用。</w:t>
      </w:r>
    </w:p>
    <w:p w:rsidR="005E7003" w:rsidRDefault="001B6F9B">
      <w:pPr>
        <w:spacing w:line="380" w:lineRule="exact"/>
        <w:ind w:firstLine="435"/>
        <w:rPr>
          <w:rFonts w:ascii="宋体" w:cs="宋体"/>
          <w:sz w:val="22"/>
        </w:rPr>
      </w:pPr>
      <w:r>
        <w:rPr>
          <w:rFonts w:ascii="宋体" w:hAnsi="宋体" w:cs="宋体"/>
          <w:sz w:val="22"/>
        </w:rPr>
        <w:t>5</w:t>
      </w:r>
      <w:r>
        <w:rPr>
          <w:rFonts w:ascii="宋体" w:hAnsi="宋体" w:cs="宋体" w:hint="eastAsia"/>
          <w:sz w:val="22"/>
        </w:rPr>
        <w:t>、落实搬迁设备等保护工作。</w:t>
      </w:r>
    </w:p>
    <w:p w:rsidR="005E7003" w:rsidRDefault="001B6F9B">
      <w:pPr>
        <w:spacing w:line="380" w:lineRule="exact"/>
        <w:ind w:leftChars="203" w:left="426"/>
        <w:rPr>
          <w:rFonts w:ascii="宋体" w:cs="宋体"/>
          <w:sz w:val="22"/>
        </w:rPr>
      </w:pPr>
      <w:r>
        <w:rPr>
          <w:rFonts w:ascii="宋体" w:hAnsi="宋体" w:cs="宋体"/>
          <w:sz w:val="22"/>
        </w:rPr>
        <w:t>5</w:t>
      </w:r>
      <w:r>
        <w:rPr>
          <w:rFonts w:ascii="宋体" w:hAnsi="宋体" w:cs="宋体" w:hint="eastAsia"/>
          <w:sz w:val="22"/>
        </w:rPr>
        <w:t>、确保至少有足够的设备和配备足够的作业人员为本次吊装正常服务。车辆、人员佩戴统一标志、标识，装车满载，工作人员认真负责、服务态度好、言行文明，主动配合甲方人员检查。</w:t>
      </w:r>
    </w:p>
    <w:p w:rsidR="005E7003" w:rsidRDefault="001B6F9B">
      <w:pPr>
        <w:spacing w:line="380" w:lineRule="exact"/>
        <w:ind w:leftChars="203" w:left="426"/>
        <w:rPr>
          <w:rFonts w:ascii="宋体" w:cs="宋体"/>
          <w:sz w:val="22"/>
        </w:rPr>
      </w:pPr>
      <w:r>
        <w:rPr>
          <w:rFonts w:ascii="宋体" w:hAnsi="宋体" w:cs="宋体"/>
          <w:sz w:val="22"/>
        </w:rPr>
        <w:t>6</w:t>
      </w:r>
      <w:r>
        <w:rPr>
          <w:rFonts w:ascii="宋体" w:hAnsi="宋体" w:cs="宋体" w:hint="eastAsia"/>
          <w:sz w:val="22"/>
        </w:rPr>
        <w:t>、有异常信息第一时间向甲方吊装现场管理负责人报告</w:t>
      </w:r>
      <w:r>
        <w:rPr>
          <w:rFonts w:ascii="宋体" w:cs="宋体"/>
          <w:sz w:val="22"/>
        </w:rPr>
        <w:t>,</w:t>
      </w:r>
      <w:r>
        <w:rPr>
          <w:rFonts w:ascii="宋体" w:hAnsi="宋体" w:cs="宋体" w:hint="eastAsia"/>
          <w:sz w:val="22"/>
        </w:rPr>
        <w:t>不得隐瞒、虚报</w:t>
      </w:r>
      <w:r>
        <w:rPr>
          <w:rFonts w:ascii="宋体" w:cs="宋体"/>
          <w:sz w:val="22"/>
        </w:rPr>
        <w:t>,</w:t>
      </w:r>
      <w:r>
        <w:rPr>
          <w:rFonts w:ascii="宋体" w:hAnsi="宋体" w:cs="宋体" w:hint="eastAsia"/>
          <w:sz w:val="22"/>
        </w:rPr>
        <w:t>不得向甲方提供虚假信息。</w:t>
      </w:r>
    </w:p>
    <w:p w:rsidR="005E7003" w:rsidRDefault="001B6F9B">
      <w:pPr>
        <w:spacing w:line="380" w:lineRule="exact"/>
        <w:ind w:firstLine="435"/>
        <w:rPr>
          <w:rFonts w:ascii="宋体" w:cs="宋体"/>
          <w:sz w:val="22"/>
        </w:rPr>
      </w:pPr>
      <w:r>
        <w:rPr>
          <w:rFonts w:ascii="宋体" w:hAnsi="宋体" w:cs="宋体"/>
          <w:sz w:val="22"/>
        </w:rPr>
        <w:t>7</w:t>
      </w:r>
      <w:r>
        <w:rPr>
          <w:rFonts w:ascii="宋体" w:hAnsi="宋体" w:cs="宋体" w:hint="eastAsia"/>
          <w:sz w:val="22"/>
        </w:rPr>
        <w:t>、承担由吊装作业本身造成的一切损失和责任。</w:t>
      </w:r>
    </w:p>
    <w:p w:rsidR="005E7003" w:rsidRDefault="001B6F9B">
      <w:pPr>
        <w:spacing w:line="380" w:lineRule="exact"/>
        <w:ind w:firstLine="435"/>
        <w:rPr>
          <w:rFonts w:ascii="宋体" w:cs="宋体"/>
          <w:sz w:val="22"/>
        </w:rPr>
      </w:pPr>
      <w:r>
        <w:rPr>
          <w:rFonts w:ascii="宋体" w:hAnsi="宋体" w:cs="宋体"/>
          <w:sz w:val="22"/>
        </w:rPr>
        <w:t>8</w:t>
      </w:r>
      <w:r>
        <w:rPr>
          <w:rFonts w:ascii="宋体" w:hAnsi="宋体" w:cs="宋体" w:hint="eastAsia"/>
          <w:sz w:val="22"/>
        </w:rPr>
        <w:t>、</w:t>
      </w:r>
      <w:r>
        <w:rPr>
          <w:rFonts w:ascii="宋体" w:hAnsi="宋体" w:cs="宋体" w:hint="eastAsia"/>
          <w:sz w:val="22"/>
        </w:rPr>
        <w:t>本项目不得分包、转包。</w:t>
      </w:r>
    </w:p>
    <w:p w:rsidR="005E7003" w:rsidRDefault="001B6F9B">
      <w:pPr>
        <w:spacing w:line="380" w:lineRule="exact"/>
        <w:ind w:firstLine="435"/>
        <w:rPr>
          <w:rFonts w:ascii="宋体" w:cs="宋体"/>
          <w:sz w:val="22"/>
        </w:rPr>
      </w:pPr>
      <w:r>
        <w:rPr>
          <w:rFonts w:ascii="宋体" w:hAnsi="宋体" w:cs="宋体"/>
          <w:sz w:val="22"/>
        </w:rPr>
        <w:t>9</w:t>
      </w:r>
      <w:r>
        <w:rPr>
          <w:rFonts w:ascii="宋体" w:hAnsi="宋体" w:cs="宋体" w:hint="eastAsia"/>
          <w:sz w:val="22"/>
        </w:rPr>
        <w:t>、甲方经办人有不合理的要求，乙方有义务告知甲方负责人或纪检部门。</w:t>
      </w:r>
    </w:p>
    <w:p w:rsidR="005E7003" w:rsidRDefault="001B6F9B">
      <w:pPr>
        <w:spacing w:line="380" w:lineRule="exact"/>
        <w:ind w:firstLine="435"/>
        <w:rPr>
          <w:rFonts w:ascii="宋体" w:cs="宋体"/>
          <w:b/>
          <w:bCs/>
          <w:sz w:val="22"/>
        </w:rPr>
      </w:pPr>
      <w:r>
        <w:rPr>
          <w:rFonts w:ascii="宋体" w:hAnsi="宋体" w:cs="宋体" w:hint="eastAsia"/>
          <w:b/>
          <w:bCs/>
          <w:sz w:val="22"/>
        </w:rPr>
        <w:t>三、支付与结算：</w:t>
      </w:r>
    </w:p>
    <w:p w:rsidR="005E7003" w:rsidRDefault="001B6F9B">
      <w:pPr>
        <w:spacing w:line="380" w:lineRule="exact"/>
        <w:ind w:firstLine="435"/>
        <w:rPr>
          <w:rFonts w:ascii="宋体" w:cs="宋体"/>
          <w:color w:val="000000"/>
          <w:sz w:val="22"/>
        </w:rPr>
      </w:pPr>
      <w:r>
        <w:rPr>
          <w:rFonts w:ascii="宋体" w:hAnsi="宋体" w:cs="宋体" w:hint="eastAsia"/>
          <w:color w:val="000000"/>
          <w:sz w:val="22"/>
        </w:rPr>
        <w:t>合同签订生效后，乙方完成</w:t>
      </w:r>
      <w:r>
        <w:rPr>
          <w:rFonts w:ascii="宋体" w:hAnsi="宋体" w:cs="宋体"/>
          <w:color w:val="000000"/>
          <w:sz w:val="22"/>
        </w:rPr>
        <w:t>2</w:t>
      </w:r>
      <w:r>
        <w:rPr>
          <w:rFonts w:ascii="宋体" w:hAnsi="宋体" w:cs="宋体" w:hint="eastAsia"/>
          <w:color w:val="000000"/>
          <w:sz w:val="22"/>
        </w:rPr>
        <w:t>台设备的吊装作业任务，甲方在收到乙方提供的全额增值税专用发票后</w:t>
      </w:r>
      <w:r>
        <w:rPr>
          <w:rFonts w:ascii="宋体" w:hAnsi="宋体" w:cs="宋体"/>
          <w:color w:val="000000"/>
          <w:sz w:val="22"/>
        </w:rPr>
        <w:t>15</w:t>
      </w:r>
      <w:r>
        <w:rPr>
          <w:rFonts w:ascii="宋体" w:hAnsi="宋体" w:cs="宋体" w:hint="eastAsia"/>
          <w:color w:val="000000"/>
          <w:sz w:val="22"/>
        </w:rPr>
        <w:t>个日历天内一次性付清乙方合同款。</w:t>
      </w:r>
    </w:p>
    <w:p w:rsidR="005E7003" w:rsidRDefault="005E7003"/>
    <w:p w:rsidR="005E7003" w:rsidRDefault="005E7003"/>
    <w:p w:rsidR="005E7003" w:rsidRDefault="005E7003">
      <w:pPr>
        <w:pStyle w:val="1"/>
        <w:keepLines w:val="0"/>
        <w:spacing w:before="0" w:after="0" w:line="460" w:lineRule="exact"/>
        <w:jc w:val="center"/>
        <w:rPr>
          <w:rFonts w:ascii="宋体" w:hAnsi="宋体" w:cs="Arial"/>
          <w:kern w:val="2"/>
          <w:sz w:val="36"/>
          <w:szCs w:val="36"/>
        </w:rPr>
      </w:pPr>
    </w:p>
    <w:p w:rsidR="005E7003" w:rsidRDefault="001B6F9B">
      <w:pPr>
        <w:pStyle w:val="1"/>
        <w:keepLines w:val="0"/>
        <w:spacing w:before="0" w:after="0" w:line="460" w:lineRule="exact"/>
        <w:jc w:val="center"/>
        <w:rPr>
          <w:rFonts w:ascii="宋体" w:cs="Arial"/>
          <w:kern w:val="2"/>
          <w:sz w:val="36"/>
          <w:szCs w:val="36"/>
        </w:rPr>
      </w:pPr>
      <w:r>
        <w:rPr>
          <w:rFonts w:ascii="宋体" w:hAnsi="宋体" w:cs="Arial" w:hint="eastAsia"/>
          <w:kern w:val="2"/>
          <w:sz w:val="36"/>
          <w:szCs w:val="36"/>
        </w:rPr>
        <w:t>第三部分</w:t>
      </w:r>
      <w:r>
        <w:rPr>
          <w:rFonts w:ascii="宋体" w:hAnsi="宋体" w:cs="Arial"/>
          <w:kern w:val="2"/>
          <w:sz w:val="36"/>
          <w:szCs w:val="36"/>
        </w:rPr>
        <w:t xml:space="preserve"> </w:t>
      </w:r>
      <w:r>
        <w:rPr>
          <w:rFonts w:ascii="宋体" w:hAnsi="宋体" w:cs="Arial" w:hint="eastAsia"/>
          <w:kern w:val="2"/>
          <w:sz w:val="36"/>
          <w:szCs w:val="36"/>
        </w:rPr>
        <w:t>附件</w:t>
      </w:r>
    </w:p>
    <w:p w:rsidR="005E7003" w:rsidRDefault="001B6F9B">
      <w:pPr>
        <w:spacing w:line="460" w:lineRule="exact"/>
        <w:rPr>
          <w:rFonts w:hAnsi="宋体"/>
          <w:b/>
        </w:rPr>
      </w:pPr>
      <w:r>
        <w:rPr>
          <w:rFonts w:hAnsi="宋体" w:hint="eastAsia"/>
          <w:b/>
        </w:rPr>
        <w:t>附件一</w:t>
      </w:r>
      <w:r>
        <w:rPr>
          <w:rFonts w:hAnsi="宋体"/>
          <w:b/>
        </w:rPr>
        <w:t xml:space="preserve">   </w:t>
      </w:r>
      <w:r>
        <w:rPr>
          <w:rFonts w:hAnsi="宋体" w:hint="eastAsia"/>
          <w:b/>
        </w:rPr>
        <w:t>报</w:t>
      </w:r>
      <w:r>
        <w:rPr>
          <w:rFonts w:hAnsi="宋体"/>
          <w:b/>
        </w:rPr>
        <w:t xml:space="preserve"> </w:t>
      </w:r>
      <w:r>
        <w:rPr>
          <w:rFonts w:hAnsi="宋体" w:hint="eastAsia"/>
          <w:b/>
        </w:rPr>
        <w:t>价</w:t>
      </w:r>
      <w:r>
        <w:rPr>
          <w:rFonts w:hAnsi="宋体"/>
          <w:b/>
        </w:rPr>
        <w:t xml:space="preserve"> </w:t>
      </w:r>
      <w:r>
        <w:rPr>
          <w:rFonts w:hAnsi="宋体" w:hint="eastAsia"/>
          <w:b/>
        </w:rPr>
        <w:t>函</w:t>
      </w:r>
    </w:p>
    <w:p w:rsidR="005E7003" w:rsidRDefault="005E7003">
      <w:pPr>
        <w:pStyle w:val="a5"/>
        <w:snapToGrid w:val="0"/>
        <w:spacing w:line="360" w:lineRule="exact"/>
        <w:rPr>
          <w:rFonts w:hAnsi="宋体"/>
          <w:b/>
        </w:rPr>
      </w:pPr>
    </w:p>
    <w:p w:rsidR="005E7003" w:rsidRDefault="001B6F9B">
      <w:pPr>
        <w:spacing w:line="460" w:lineRule="exact"/>
        <w:jc w:val="center"/>
        <w:rPr>
          <w:rFonts w:ascii="宋体"/>
          <w:b/>
          <w:bCs/>
          <w:sz w:val="28"/>
          <w:szCs w:val="28"/>
        </w:rPr>
      </w:pPr>
      <w:r>
        <w:rPr>
          <w:rFonts w:ascii="宋体" w:hAnsi="宋体" w:hint="eastAsia"/>
          <w:b/>
          <w:bCs/>
          <w:sz w:val="28"/>
          <w:szCs w:val="28"/>
        </w:rPr>
        <w:t>报</w:t>
      </w:r>
      <w:r>
        <w:rPr>
          <w:rFonts w:ascii="宋体" w:hAnsi="宋体"/>
          <w:b/>
          <w:bCs/>
          <w:sz w:val="28"/>
          <w:szCs w:val="28"/>
        </w:rPr>
        <w:t xml:space="preserve"> </w:t>
      </w:r>
      <w:r>
        <w:rPr>
          <w:rFonts w:ascii="宋体" w:hAnsi="宋体" w:hint="eastAsia"/>
          <w:b/>
          <w:bCs/>
          <w:sz w:val="28"/>
          <w:szCs w:val="28"/>
        </w:rPr>
        <w:t>价</w:t>
      </w:r>
      <w:r>
        <w:rPr>
          <w:rFonts w:ascii="宋体" w:hAnsi="宋体"/>
          <w:b/>
          <w:bCs/>
          <w:sz w:val="28"/>
          <w:szCs w:val="28"/>
        </w:rPr>
        <w:t xml:space="preserve"> </w:t>
      </w:r>
      <w:r>
        <w:rPr>
          <w:rFonts w:ascii="宋体" w:hAnsi="宋体" w:hint="eastAsia"/>
          <w:b/>
          <w:bCs/>
          <w:sz w:val="28"/>
          <w:szCs w:val="28"/>
        </w:rPr>
        <w:t>函</w:t>
      </w:r>
    </w:p>
    <w:p w:rsidR="005E7003" w:rsidRDefault="005E7003">
      <w:pPr>
        <w:pStyle w:val="a5"/>
        <w:spacing w:line="360" w:lineRule="exact"/>
        <w:jc w:val="center"/>
        <w:rPr>
          <w:rFonts w:hAnsi="宋体"/>
          <w:b/>
          <w:sz w:val="32"/>
        </w:rPr>
      </w:pPr>
    </w:p>
    <w:p w:rsidR="005E7003" w:rsidRDefault="001B6F9B">
      <w:pPr>
        <w:pStyle w:val="a5"/>
        <w:spacing w:line="400" w:lineRule="exact"/>
        <w:rPr>
          <w:rFonts w:hAnsi="宋体"/>
          <w:b/>
          <w:sz w:val="22"/>
          <w:u w:val="single"/>
        </w:rPr>
      </w:pPr>
      <w:r>
        <w:rPr>
          <w:rFonts w:hAnsi="宋体" w:hint="eastAsia"/>
          <w:b/>
          <w:sz w:val="22"/>
          <w:u w:val="single"/>
        </w:rPr>
        <w:t>温州金洋集装箱码头有限公司</w:t>
      </w:r>
      <w:r>
        <w:rPr>
          <w:rFonts w:hAnsi="宋体" w:hint="eastAsia"/>
          <w:b/>
          <w:sz w:val="22"/>
        </w:rPr>
        <w:t>：</w:t>
      </w:r>
    </w:p>
    <w:p w:rsidR="005E7003" w:rsidRDefault="001B6F9B">
      <w:pPr>
        <w:spacing w:line="400" w:lineRule="exact"/>
        <w:ind w:firstLineChars="200" w:firstLine="440"/>
        <w:rPr>
          <w:rFonts w:ascii="宋体"/>
          <w:sz w:val="22"/>
        </w:rPr>
      </w:pPr>
      <w:r>
        <w:rPr>
          <w:rFonts w:ascii="宋体" w:hAnsi="宋体" w:hint="eastAsia"/>
          <w:sz w:val="22"/>
        </w:rPr>
        <w:t>根据贵方为</w:t>
      </w:r>
      <w:r>
        <w:rPr>
          <w:rFonts w:ascii="宋体" w:hAnsi="宋体"/>
          <w:sz w:val="22"/>
          <w:u w:val="single"/>
        </w:rPr>
        <w:t xml:space="preserve">             </w:t>
      </w:r>
      <w:r>
        <w:rPr>
          <w:rFonts w:ascii="宋体" w:hAnsi="宋体" w:hint="eastAsia"/>
          <w:sz w:val="22"/>
        </w:rPr>
        <w:t>项目的报价邀请，我方</w:t>
      </w:r>
      <w:r>
        <w:rPr>
          <w:rFonts w:ascii="宋体" w:hAnsi="宋体"/>
          <w:sz w:val="22"/>
          <w:u w:val="single"/>
        </w:rPr>
        <w:t xml:space="preserve">           </w:t>
      </w:r>
      <w:r>
        <w:rPr>
          <w:rFonts w:ascii="宋体" w:hAnsi="宋体" w:hint="eastAsia"/>
          <w:sz w:val="22"/>
          <w:u w:val="single"/>
        </w:rPr>
        <w:t xml:space="preserve">　　</w:t>
      </w:r>
      <w:r>
        <w:rPr>
          <w:rFonts w:ascii="宋体" w:hAnsi="宋体" w:hint="eastAsia"/>
          <w:sz w:val="22"/>
        </w:rPr>
        <w:t>（投标人名称）作为投标正式授权</w:t>
      </w:r>
      <w:r>
        <w:rPr>
          <w:rFonts w:ascii="宋体" w:hAnsi="宋体" w:hint="eastAsia"/>
          <w:sz w:val="22"/>
          <w:u w:val="single"/>
        </w:rPr>
        <w:t xml:space="preserve">　</w:t>
      </w:r>
      <w:r>
        <w:rPr>
          <w:rFonts w:ascii="宋体" w:hAnsi="宋体"/>
          <w:sz w:val="22"/>
          <w:u w:val="single"/>
        </w:rPr>
        <w:t xml:space="preserve">           </w:t>
      </w:r>
      <w:r>
        <w:rPr>
          <w:rFonts w:ascii="宋体" w:hAnsi="宋体" w:hint="eastAsia"/>
          <w:sz w:val="22"/>
        </w:rPr>
        <w:t>（授权代表全名，职务）代表我方处理有关本投标的一切事宜。</w:t>
      </w:r>
    </w:p>
    <w:p w:rsidR="005E7003" w:rsidRDefault="001B6F9B">
      <w:pPr>
        <w:spacing w:line="400" w:lineRule="exact"/>
        <w:ind w:firstLineChars="150" w:firstLine="330"/>
        <w:rPr>
          <w:rFonts w:ascii="宋体"/>
          <w:sz w:val="22"/>
        </w:rPr>
      </w:pPr>
      <w:r>
        <w:rPr>
          <w:rFonts w:ascii="宋体" w:hAnsi="宋体" w:hint="eastAsia"/>
          <w:sz w:val="22"/>
        </w:rPr>
        <w:t>在此提交的谈判响应文件中，包括按“供应商须知”要求编制的谈判响应文件【正本一份，副本三份】；</w:t>
      </w:r>
    </w:p>
    <w:p w:rsidR="005E7003" w:rsidRDefault="001B6F9B">
      <w:pPr>
        <w:spacing w:line="400" w:lineRule="exact"/>
        <w:ind w:firstLineChars="150" w:firstLine="330"/>
        <w:rPr>
          <w:rFonts w:ascii="宋体"/>
          <w:sz w:val="22"/>
        </w:rPr>
      </w:pPr>
      <w:r>
        <w:rPr>
          <w:rFonts w:ascii="宋体" w:hAnsi="宋体" w:hint="eastAsia"/>
          <w:sz w:val="22"/>
        </w:rPr>
        <w:t>我方己完全明白单一来源采购文件的所有条款要求，并重申以下几点：</w:t>
      </w:r>
    </w:p>
    <w:p w:rsidR="005E7003" w:rsidRDefault="001B6F9B">
      <w:pPr>
        <w:spacing w:line="400" w:lineRule="exact"/>
        <w:ind w:leftChars="171" w:left="1019" w:hangingChars="300" w:hanging="660"/>
        <w:rPr>
          <w:rFonts w:ascii="宋体"/>
          <w:sz w:val="22"/>
        </w:rPr>
      </w:pPr>
      <w:r>
        <w:rPr>
          <w:rFonts w:ascii="宋体" w:hAnsi="宋体" w:hint="eastAsia"/>
          <w:sz w:val="22"/>
        </w:rPr>
        <w:t>（一）本谈判响应文件的有效期自投标截止日起</w:t>
      </w:r>
      <w:r>
        <w:rPr>
          <w:rFonts w:ascii="宋体" w:hAnsi="宋体"/>
          <w:b/>
          <w:sz w:val="22"/>
        </w:rPr>
        <w:t xml:space="preserve"> </w:t>
      </w:r>
      <w:r>
        <w:rPr>
          <w:rFonts w:ascii="宋体" w:hAnsi="宋体"/>
          <w:b/>
          <w:sz w:val="22"/>
          <w:u w:val="single"/>
        </w:rPr>
        <w:t xml:space="preserve"> 90 </w:t>
      </w:r>
      <w:r>
        <w:rPr>
          <w:rFonts w:ascii="宋体" w:hAnsi="宋体" w:hint="eastAsia"/>
          <w:b/>
          <w:sz w:val="22"/>
        </w:rPr>
        <w:t>天内</w:t>
      </w:r>
      <w:r>
        <w:rPr>
          <w:rFonts w:ascii="宋体" w:hAnsi="宋体" w:hint="eastAsia"/>
          <w:sz w:val="22"/>
        </w:rPr>
        <w:t>有效，如中标，有效期将延至合同终止日为止；</w:t>
      </w:r>
    </w:p>
    <w:p w:rsidR="005E7003" w:rsidRDefault="001B6F9B">
      <w:pPr>
        <w:spacing w:line="400" w:lineRule="exact"/>
        <w:ind w:leftChars="171" w:left="1019" w:hangingChars="300" w:hanging="660"/>
        <w:rPr>
          <w:rFonts w:ascii="宋体"/>
          <w:sz w:val="22"/>
        </w:rPr>
      </w:pPr>
      <w:r>
        <w:rPr>
          <w:rFonts w:ascii="宋体" w:hAnsi="宋体" w:hint="eastAsia"/>
          <w:sz w:val="22"/>
        </w:rPr>
        <w:t>（二）我方已详细研究了单一来源采购文件的所有内容包括修改书（如有）和所有已提供的参考资料以及有关附件，我方完全理解并同意放弃在此方面提出含糊意见或误解的一切权力；</w:t>
      </w:r>
    </w:p>
    <w:p w:rsidR="005E7003" w:rsidRDefault="001B6F9B">
      <w:pPr>
        <w:spacing w:line="400" w:lineRule="exact"/>
        <w:ind w:leftChars="171" w:left="1019" w:hangingChars="300" w:hanging="660"/>
        <w:rPr>
          <w:rFonts w:ascii="宋体"/>
          <w:sz w:val="22"/>
        </w:rPr>
      </w:pPr>
      <w:r>
        <w:rPr>
          <w:rFonts w:ascii="宋体" w:hAnsi="宋体" w:hint="eastAsia"/>
          <w:sz w:val="22"/>
        </w:rPr>
        <w:t>（三）我方明白并愿意在规定的报价</w:t>
      </w:r>
      <w:r>
        <w:rPr>
          <w:rFonts w:ascii="宋体" w:hAnsi="宋体" w:hint="eastAsia"/>
          <w:sz w:val="22"/>
        </w:rPr>
        <w:t>时间之后，供应商在投标有效期内撤回投标，</w:t>
      </w:r>
      <w:r>
        <w:rPr>
          <w:rFonts w:ascii="宋体" w:hAnsi="宋体" w:hint="eastAsia"/>
          <w:sz w:val="22"/>
        </w:rPr>
        <w:t>以</w:t>
      </w:r>
      <w:r>
        <w:rPr>
          <w:rFonts w:ascii="宋体" w:hAnsi="宋体" w:cs="Arial" w:hint="eastAsia"/>
          <w:sz w:val="22"/>
        </w:rPr>
        <w:t>违约处理</w:t>
      </w:r>
      <w:r>
        <w:rPr>
          <w:rFonts w:ascii="宋体" w:hAnsi="宋体" w:hint="eastAsia"/>
          <w:sz w:val="22"/>
        </w:rPr>
        <w:t>；</w:t>
      </w:r>
    </w:p>
    <w:p w:rsidR="005E7003" w:rsidRDefault="001B6F9B">
      <w:pPr>
        <w:spacing w:line="400" w:lineRule="exact"/>
        <w:ind w:leftChars="171" w:left="898" w:hangingChars="245" w:hanging="539"/>
        <w:rPr>
          <w:rFonts w:ascii="宋体"/>
          <w:sz w:val="22"/>
        </w:rPr>
      </w:pPr>
      <w:r>
        <w:rPr>
          <w:rFonts w:ascii="宋体" w:hAnsi="宋体" w:hint="eastAsia"/>
          <w:sz w:val="22"/>
        </w:rPr>
        <w:t>（四）我方同意提供按照贵方可能要求的与投标有关的一切数据或资料；</w:t>
      </w:r>
    </w:p>
    <w:p w:rsidR="005E7003" w:rsidRDefault="001B6F9B">
      <w:pPr>
        <w:spacing w:line="400" w:lineRule="exact"/>
        <w:ind w:leftChars="171" w:left="898" w:hangingChars="245" w:hanging="539"/>
        <w:rPr>
          <w:rFonts w:ascii="宋体"/>
          <w:sz w:val="22"/>
        </w:rPr>
      </w:pPr>
      <w:r>
        <w:rPr>
          <w:rFonts w:ascii="宋体" w:hAnsi="宋体" w:hint="eastAsia"/>
          <w:sz w:val="22"/>
        </w:rPr>
        <w:t>（五）我方理解贵方不一定接受最低报价。</w:t>
      </w:r>
    </w:p>
    <w:p w:rsidR="005E7003" w:rsidRDefault="001B6F9B">
      <w:pPr>
        <w:spacing w:line="400" w:lineRule="exact"/>
        <w:ind w:leftChars="171" w:left="898" w:hangingChars="245" w:hanging="539"/>
        <w:rPr>
          <w:rFonts w:ascii="宋体"/>
          <w:sz w:val="22"/>
        </w:rPr>
      </w:pPr>
      <w:r>
        <w:rPr>
          <w:rFonts w:ascii="宋体" w:hAnsi="宋体" w:hint="eastAsia"/>
          <w:sz w:val="22"/>
        </w:rPr>
        <w:t>（六）我方如果中标，将保证履行单一来源采购文件以及单一来源采购文件修改书（如有）中的全部责任和义务，按质、按量、按期完成《合同书》中的全部任务。</w:t>
      </w:r>
    </w:p>
    <w:p w:rsidR="005E7003" w:rsidRDefault="001B6F9B">
      <w:pPr>
        <w:spacing w:line="400" w:lineRule="exact"/>
        <w:ind w:left="315"/>
        <w:rPr>
          <w:rFonts w:ascii="宋体"/>
          <w:sz w:val="22"/>
        </w:rPr>
      </w:pPr>
      <w:r>
        <w:rPr>
          <w:rFonts w:ascii="宋体" w:hAnsi="宋体" w:hint="eastAsia"/>
          <w:sz w:val="22"/>
        </w:rPr>
        <w:t>（七）所有与本投标有关的函件请发往下列地址：</w:t>
      </w:r>
    </w:p>
    <w:p w:rsidR="005E7003" w:rsidRDefault="001B6F9B">
      <w:pPr>
        <w:spacing w:line="400" w:lineRule="exact"/>
        <w:ind w:firstLine="435"/>
        <w:rPr>
          <w:rFonts w:ascii="宋体"/>
          <w:sz w:val="22"/>
        </w:rPr>
      </w:pPr>
      <w:r>
        <w:rPr>
          <w:rFonts w:ascii="宋体" w:hAnsi="宋体"/>
          <w:sz w:val="22"/>
        </w:rPr>
        <w:t xml:space="preserve">   </w:t>
      </w:r>
      <w:r>
        <w:rPr>
          <w:rFonts w:ascii="宋体" w:hAnsi="宋体" w:hint="eastAsia"/>
          <w:sz w:val="22"/>
        </w:rPr>
        <w:t>地址</w:t>
      </w:r>
      <w:r>
        <w:rPr>
          <w:rFonts w:ascii="宋体" w:hAnsi="宋体"/>
          <w:sz w:val="22"/>
          <w:u w:val="single"/>
        </w:rPr>
        <w:t xml:space="preserve">                           </w:t>
      </w:r>
    </w:p>
    <w:p w:rsidR="005E7003" w:rsidRDefault="001B6F9B">
      <w:pPr>
        <w:spacing w:line="400" w:lineRule="exact"/>
        <w:ind w:firstLine="435"/>
        <w:rPr>
          <w:rFonts w:ascii="宋体"/>
          <w:sz w:val="22"/>
        </w:rPr>
      </w:pPr>
      <w:r>
        <w:rPr>
          <w:rFonts w:ascii="宋体" w:hAnsi="宋体"/>
          <w:sz w:val="22"/>
        </w:rPr>
        <w:t xml:space="preserve">   </w:t>
      </w:r>
      <w:r>
        <w:rPr>
          <w:rFonts w:ascii="宋体" w:hAnsi="宋体" w:hint="eastAsia"/>
          <w:sz w:val="22"/>
        </w:rPr>
        <w:t>电话</w:t>
      </w:r>
      <w:r>
        <w:rPr>
          <w:rFonts w:ascii="宋体" w:hAnsi="宋体"/>
          <w:sz w:val="22"/>
          <w:u w:val="single"/>
        </w:rPr>
        <w:t xml:space="preserve">                           </w:t>
      </w:r>
    </w:p>
    <w:p w:rsidR="005E7003" w:rsidRDefault="001B6F9B">
      <w:pPr>
        <w:spacing w:line="400" w:lineRule="exact"/>
        <w:ind w:firstLine="435"/>
        <w:rPr>
          <w:rFonts w:ascii="宋体"/>
          <w:sz w:val="22"/>
          <w:u w:val="single"/>
        </w:rPr>
      </w:pPr>
      <w:r>
        <w:rPr>
          <w:rFonts w:ascii="宋体" w:hAnsi="宋体"/>
          <w:sz w:val="22"/>
        </w:rPr>
        <w:t xml:space="preserve">   </w:t>
      </w:r>
      <w:r>
        <w:rPr>
          <w:rFonts w:ascii="宋体" w:hAnsi="宋体" w:hint="eastAsia"/>
          <w:sz w:val="22"/>
        </w:rPr>
        <w:t>传真</w:t>
      </w:r>
      <w:r>
        <w:rPr>
          <w:rFonts w:ascii="宋体" w:hAnsi="宋体"/>
          <w:sz w:val="22"/>
          <w:u w:val="single"/>
        </w:rPr>
        <w:t xml:space="preserve">         </w:t>
      </w:r>
      <w:r>
        <w:rPr>
          <w:rFonts w:ascii="宋体" w:hAnsi="宋体"/>
          <w:sz w:val="22"/>
          <w:u w:val="single"/>
        </w:rPr>
        <w:t xml:space="preserve">                  </w:t>
      </w:r>
    </w:p>
    <w:p w:rsidR="005E7003" w:rsidRDefault="001B6F9B">
      <w:pPr>
        <w:spacing w:line="400" w:lineRule="exact"/>
        <w:ind w:firstLineChars="350" w:firstLine="770"/>
        <w:rPr>
          <w:rFonts w:ascii="宋体"/>
          <w:sz w:val="22"/>
          <w:u w:val="single"/>
        </w:rPr>
      </w:pPr>
      <w:r>
        <w:rPr>
          <w:rFonts w:ascii="宋体" w:hAnsi="宋体" w:hint="eastAsia"/>
          <w:sz w:val="22"/>
        </w:rPr>
        <w:t>电子邮件</w:t>
      </w:r>
      <w:r>
        <w:rPr>
          <w:rFonts w:ascii="宋体" w:hAnsi="宋体"/>
          <w:sz w:val="22"/>
          <w:u w:val="single"/>
        </w:rPr>
        <w:t xml:space="preserve">                       </w:t>
      </w:r>
    </w:p>
    <w:p w:rsidR="005E7003" w:rsidRDefault="005E7003">
      <w:pPr>
        <w:spacing w:line="400" w:lineRule="exact"/>
        <w:ind w:firstLine="435"/>
        <w:rPr>
          <w:rFonts w:ascii="宋体"/>
          <w:sz w:val="22"/>
        </w:rPr>
      </w:pPr>
    </w:p>
    <w:p w:rsidR="005E7003" w:rsidRDefault="001B6F9B">
      <w:pPr>
        <w:spacing w:line="380" w:lineRule="exact"/>
        <w:ind w:firstLineChars="2000" w:firstLine="4400"/>
        <w:rPr>
          <w:rFonts w:ascii="宋体" w:cs="宋体"/>
          <w:sz w:val="22"/>
        </w:rPr>
      </w:pPr>
      <w:r>
        <w:rPr>
          <w:rFonts w:ascii="宋体" w:hAnsi="宋体" w:cs="宋体" w:hint="eastAsia"/>
          <w:sz w:val="22"/>
        </w:rPr>
        <w:t>投标人全称（盖章）：</w:t>
      </w:r>
    </w:p>
    <w:p w:rsidR="005E7003" w:rsidRDefault="001B6F9B">
      <w:pPr>
        <w:spacing w:line="380" w:lineRule="exact"/>
        <w:ind w:firstLineChars="2000" w:firstLine="4400"/>
        <w:rPr>
          <w:rFonts w:ascii="宋体" w:cs="宋体"/>
          <w:sz w:val="22"/>
        </w:rPr>
      </w:pPr>
      <w:r>
        <w:rPr>
          <w:rFonts w:ascii="宋体" w:hAnsi="宋体" w:cs="宋体" w:hint="eastAsia"/>
          <w:sz w:val="22"/>
        </w:rPr>
        <w:t>法定代表人或授权代表（签字或盖章）：</w:t>
      </w:r>
    </w:p>
    <w:p w:rsidR="005E7003" w:rsidRDefault="001B6F9B">
      <w:pPr>
        <w:spacing w:line="380" w:lineRule="exact"/>
        <w:ind w:firstLineChars="2000" w:firstLine="4400"/>
        <w:rPr>
          <w:rFonts w:ascii="宋体" w:cs="宋体"/>
          <w:sz w:val="22"/>
        </w:rPr>
      </w:pPr>
      <w:r>
        <w:rPr>
          <w:rFonts w:ascii="宋体" w:hAnsi="宋体" w:cs="宋体" w:hint="eastAsia"/>
          <w:sz w:val="22"/>
        </w:rPr>
        <w:t>日期：</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月</w:t>
      </w:r>
      <w:r>
        <w:rPr>
          <w:rFonts w:ascii="宋体" w:hAnsi="宋体" w:cs="宋体"/>
          <w:sz w:val="22"/>
        </w:rPr>
        <w:t xml:space="preserve">   </w:t>
      </w:r>
      <w:r>
        <w:rPr>
          <w:rFonts w:ascii="宋体" w:hAnsi="宋体" w:cs="宋体" w:hint="eastAsia"/>
          <w:sz w:val="22"/>
        </w:rPr>
        <w:t>日</w:t>
      </w:r>
    </w:p>
    <w:p w:rsidR="005E7003" w:rsidRDefault="005E7003">
      <w:pPr>
        <w:spacing w:line="400" w:lineRule="exact"/>
        <w:jc w:val="center"/>
        <w:rPr>
          <w:rFonts w:ascii="宋体"/>
          <w:sz w:val="22"/>
          <w:u w:val="single"/>
        </w:rPr>
      </w:pPr>
    </w:p>
    <w:p w:rsidR="005E7003" w:rsidRDefault="005E7003">
      <w:pPr>
        <w:spacing w:line="380" w:lineRule="exact"/>
        <w:rPr>
          <w:rFonts w:ascii="宋体" w:cs="Arial"/>
          <w:b/>
          <w:bCs/>
          <w:sz w:val="22"/>
        </w:rPr>
      </w:pPr>
    </w:p>
    <w:p w:rsidR="005E7003" w:rsidRDefault="005E7003">
      <w:pPr>
        <w:spacing w:line="380" w:lineRule="exact"/>
        <w:rPr>
          <w:rFonts w:ascii="宋体" w:cs="Arial"/>
          <w:b/>
          <w:bCs/>
          <w:sz w:val="22"/>
        </w:rPr>
      </w:pPr>
    </w:p>
    <w:p w:rsidR="005E7003" w:rsidRDefault="005E7003">
      <w:pPr>
        <w:spacing w:line="380" w:lineRule="exact"/>
        <w:rPr>
          <w:rFonts w:ascii="宋体" w:cs="Arial"/>
          <w:b/>
          <w:bCs/>
          <w:sz w:val="22"/>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1B6F9B">
      <w:pPr>
        <w:pStyle w:val="a5"/>
        <w:snapToGrid w:val="0"/>
        <w:spacing w:line="360" w:lineRule="exact"/>
        <w:rPr>
          <w:rFonts w:hAnsi="宋体"/>
          <w:b/>
        </w:rPr>
      </w:pPr>
      <w:r>
        <w:rPr>
          <w:rFonts w:hAnsi="宋体" w:hint="eastAsia"/>
          <w:b/>
        </w:rPr>
        <w:t>附件二</w:t>
      </w:r>
      <w:r>
        <w:rPr>
          <w:rFonts w:hAnsi="宋体"/>
          <w:b/>
        </w:rPr>
        <w:t xml:space="preserve"> </w:t>
      </w:r>
      <w:r>
        <w:rPr>
          <w:rFonts w:hAnsi="宋体" w:hint="eastAsia"/>
          <w:b/>
        </w:rPr>
        <w:t>投标报价一览表</w:t>
      </w:r>
    </w:p>
    <w:p w:rsidR="005E7003" w:rsidRDefault="005E7003">
      <w:pPr>
        <w:widowControl/>
        <w:snapToGrid w:val="0"/>
        <w:spacing w:line="360" w:lineRule="auto"/>
        <w:rPr>
          <w:rFonts w:ascii="宋体" w:cs="宋体"/>
          <w:color w:val="000000"/>
          <w:szCs w:val="21"/>
        </w:rPr>
      </w:pPr>
    </w:p>
    <w:p w:rsidR="005E7003" w:rsidRDefault="001B6F9B">
      <w:pPr>
        <w:spacing w:line="460" w:lineRule="exact"/>
        <w:jc w:val="center"/>
        <w:rPr>
          <w:rFonts w:ascii="宋体" w:cs="宋体"/>
          <w:b/>
          <w:bCs/>
          <w:sz w:val="28"/>
          <w:szCs w:val="28"/>
        </w:rPr>
      </w:pPr>
      <w:r>
        <w:rPr>
          <w:rFonts w:ascii="宋体" w:hAnsi="宋体" w:cs="宋体" w:hint="eastAsia"/>
          <w:b/>
          <w:bCs/>
          <w:sz w:val="28"/>
          <w:szCs w:val="28"/>
        </w:rPr>
        <w:t>投标报价一览表</w:t>
      </w:r>
    </w:p>
    <w:p w:rsidR="005E7003" w:rsidRDefault="005E7003">
      <w:pPr>
        <w:spacing w:line="380" w:lineRule="exact"/>
        <w:jc w:val="center"/>
        <w:rPr>
          <w:rFonts w:ascii="宋体" w:cs="宋体"/>
          <w:b/>
          <w:bCs/>
          <w:sz w:val="28"/>
        </w:rPr>
      </w:pPr>
    </w:p>
    <w:p w:rsidR="005E7003" w:rsidRDefault="005E7003">
      <w:pPr>
        <w:spacing w:line="380" w:lineRule="exact"/>
        <w:ind w:rightChars="166" w:right="349"/>
        <w:rPr>
          <w:rFonts w:ascii="宋体" w:cs="宋体"/>
          <w:b/>
          <w:sz w:val="22"/>
        </w:rPr>
      </w:pPr>
    </w:p>
    <w:p w:rsidR="005E7003" w:rsidRDefault="001B6F9B">
      <w:pPr>
        <w:spacing w:line="380" w:lineRule="exact"/>
        <w:rPr>
          <w:rFonts w:ascii="宋体"/>
          <w:bCs/>
          <w:sz w:val="22"/>
        </w:rPr>
      </w:pPr>
      <w:r>
        <w:rPr>
          <w:rFonts w:ascii="宋体" w:hAnsi="宋体" w:hint="eastAsia"/>
          <w:b/>
          <w:bCs/>
          <w:sz w:val="22"/>
        </w:rPr>
        <w:t>投标人名称：</w:t>
      </w:r>
      <w:r>
        <w:rPr>
          <w:rFonts w:ascii="宋体" w:hAnsi="宋体"/>
          <w:b/>
          <w:bCs/>
          <w:sz w:val="22"/>
        </w:rPr>
        <w:t xml:space="preserve">      </w:t>
      </w:r>
      <w:r>
        <w:rPr>
          <w:rFonts w:ascii="宋体" w:hAnsi="宋体"/>
          <w:bCs/>
          <w:sz w:val="22"/>
        </w:rPr>
        <w:t xml:space="preserve">                                           </w:t>
      </w:r>
    </w:p>
    <w:tbl>
      <w:tblPr>
        <w:tblW w:w="9645"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2814"/>
        <w:gridCol w:w="4619"/>
        <w:gridCol w:w="2212"/>
      </w:tblGrid>
      <w:tr w:rsidR="005E7003">
        <w:trPr>
          <w:trHeight w:val="1334"/>
        </w:trPr>
        <w:tc>
          <w:tcPr>
            <w:tcW w:w="2814" w:type="dxa"/>
            <w:tcBorders>
              <w:top w:val="single" w:sz="2" w:space="0" w:color="auto"/>
            </w:tcBorders>
            <w:vAlign w:val="center"/>
          </w:tcPr>
          <w:p w:rsidR="005E7003" w:rsidRDefault="001B6F9B">
            <w:pPr>
              <w:autoSpaceDE w:val="0"/>
              <w:autoSpaceDN w:val="0"/>
              <w:adjustRightInd w:val="0"/>
              <w:snapToGrid w:val="0"/>
              <w:spacing w:before="120" w:line="440" w:lineRule="atLeast"/>
              <w:jc w:val="center"/>
              <w:textAlignment w:val="bottom"/>
              <w:rPr>
                <w:rFonts w:ascii="宋体"/>
                <w:b/>
                <w:bCs/>
                <w:sz w:val="22"/>
              </w:rPr>
            </w:pPr>
            <w:r>
              <w:rPr>
                <w:rFonts w:ascii="宋体" w:hAnsi="宋体" w:hint="eastAsia"/>
                <w:b/>
                <w:bCs/>
                <w:sz w:val="22"/>
              </w:rPr>
              <w:t>项目名称</w:t>
            </w:r>
          </w:p>
        </w:tc>
        <w:tc>
          <w:tcPr>
            <w:tcW w:w="4619" w:type="dxa"/>
            <w:tcBorders>
              <w:top w:val="single" w:sz="2" w:space="0" w:color="auto"/>
              <w:left w:val="single" w:sz="4" w:space="0" w:color="auto"/>
              <w:right w:val="single" w:sz="4" w:space="0" w:color="auto"/>
            </w:tcBorders>
            <w:vAlign w:val="center"/>
          </w:tcPr>
          <w:p w:rsidR="005E7003" w:rsidRDefault="001B6F9B">
            <w:pPr>
              <w:autoSpaceDE w:val="0"/>
              <w:autoSpaceDN w:val="0"/>
              <w:adjustRightInd w:val="0"/>
              <w:snapToGrid w:val="0"/>
              <w:spacing w:before="120" w:line="440" w:lineRule="atLeast"/>
              <w:jc w:val="center"/>
              <w:textAlignment w:val="bottom"/>
              <w:rPr>
                <w:rFonts w:ascii="宋体"/>
                <w:b/>
                <w:bCs/>
                <w:sz w:val="22"/>
              </w:rPr>
            </w:pPr>
            <w:r>
              <w:rPr>
                <w:rFonts w:ascii="宋体" w:hAnsi="宋体" w:hint="eastAsia"/>
                <w:b/>
                <w:bCs/>
                <w:sz w:val="22"/>
              </w:rPr>
              <w:t>投标价（单位：元人民币）</w:t>
            </w:r>
          </w:p>
        </w:tc>
        <w:tc>
          <w:tcPr>
            <w:tcW w:w="2212" w:type="dxa"/>
            <w:tcBorders>
              <w:top w:val="single" w:sz="2" w:space="0" w:color="auto"/>
              <w:left w:val="single" w:sz="4" w:space="0" w:color="auto"/>
            </w:tcBorders>
            <w:vAlign w:val="center"/>
          </w:tcPr>
          <w:p w:rsidR="005E7003" w:rsidRDefault="001B6F9B">
            <w:pPr>
              <w:autoSpaceDE w:val="0"/>
              <w:autoSpaceDN w:val="0"/>
              <w:adjustRightInd w:val="0"/>
              <w:snapToGrid w:val="0"/>
              <w:spacing w:before="120" w:line="440" w:lineRule="atLeast"/>
              <w:jc w:val="center"/>
              <w:textAlignment w:val="bottom"/>
              <w:rPr>
                <w:rFonts w:ascii="宋体"/>
                <w:b/>
                <w:bCs/>
                <w:sz w:val="22"/>
              </w:rPr>
            </w:pPr>
            <w:r>
              <w:rPr>
                <w:rFonts w:ascii="宋体" w:hAnsi="宋体" w:hint="eastAsia"/>
                <w:b/>
                <w:bCs/>
                <w:sz w:val="22"/>
              </w:rPr>
              <w:t>工期</w:t>
            </w:r>
          </w:p>
        </w:tc>
      </w:tr>
      <w:tr w:rsidR="005E7003">
        <w:trPr>
          <w:cantSplit/>
          <w:trHeight w:val="2178"/>
        </w:trPr>
        <w:tc>
          <w:tcPr>
            <w:tcW w:w="2814" w:type="dxa"/>
            <w:tcBorders>
              <w:bottom w:val="single" w:sz="2" w:space="0" w:color="auto"/>
            </w:tcBorders>
            <w:vAlign w:val="center"/>
          </w:tcPr>
          <w:p w:rsidR="005E7003" w:rsidRDefault="001B6F9B">
            <w:pPr>
              <w:autoSpaceDE w:val="0"/>
              <w:autoSpaceDN w:val="0"/>
              <w:adjustRightInd w:val="0"/>
              <w:snapToGrid w:val="0"/>
              <w:spacing w:before="120" w:line="440" w:lineRule="atLeast"/>
              <w:jc w:val="center"/>
              <w:textAlignment w:val="bottom"/>
              <w:rPr>
                <w:rFonts w:ascii="宋体"/>
                <w:sz w:val="22"/>
              </w:rPr>
            </w:pPr>
            <w:r>
              <w:rPr>
                <w:rFonts w:ascii="宋体" w:hAnsi="宋体" w:hint="eastAsia"/>
                <w:sz w:val="22"/>
              </w:rPr>
              <w:t>正面吊及堆高机整机装船、卸船吊装</w:t>
            </w:r>
          </w:p>
        </w:tc>
        <w:tc>
          <w:tcPr>
            <w:tcW w:w="4619" w:type="dxa"/>
            <w:tcBorders>
              <w:left w:val="single" w:sz="4" w:space="0" w:color="auto"/>
              <w:bottom w:val="single" w:sz="2" w:space="0" w:color="auto"/>
              <w:right w:val="single" w:sz="4" w:space="0" w:color="auto"/>
            </w:tcBorders>
            <w:vAlign w:val="center"/>
          </w:tcPr>
          <w:p w:rsidR="005E7003" w:rsidRDefault="001B6F9B">
            <w:pPr>
              <w:autoSpaceDE w:val="0"/>
              <w:autoSpaceDN w:val="0"/>
              <w:adjustRightInd w:val="0"/>
              <w:snapToGrid w:val="0"/>
              <w:spacing w:before="120" w:line="400" w:lineRule="atLeast"/>
              <w:ind w:leftChars="365" w:left="766"/>
              <w:textAlignment w:val="bottom"/>
              <w:rPr>
                <w:rFonts w:ascii="宋体"/>
                <w:sz w:val="22"/>
              </w:rPr>
            </w:pPr>
            <w:r>
              <w:rPr>
                <w:rFonts w:ascii="宋体" w:hAnsi="宋体" w:hint="eastAsia"/>
                <w:sz w:val="22"/>
              </w:rPr>
              <w:t>大写：</w:t>
            </w:r>
          </w:p>
          <w:p w:rsidR="005E7003" w:rsidRDefault="001B6F9B">
            <w:pPr>
              <w:autoSpaceDE w:val="0"/>
              <w:autoSpaceDN w:val="0"/>
              <w:adjustRightInd w:val="0"/>
              <w:snapToGrid w:val="0"/>
              <w:spacing w:before="120" w:line="400" w:lineRule="atLeast"/>
              <w:ind w:leftChars="365" w:left="766"/>
              <w:textAlignment w:val="bottom"/>
              <w:rPr>
                <w:rFonts w:ascii="宋体"/>
                <w:sz w:val="22"/>
              </w:rPr>
            </w:pPr>
            <w:r>
              <w:rPr>
                <w:rFonts w:ascii="宋体" w:hAnsi="宋体" w:hint="eastAsia"/>
                <w:sz w:val="22"/>
              </w:rPr>
              <w:t>小写：</w:t>
            </w:r>
          </w:p>
        </w:tc>
        <w:tc>
          <w:tcPr>
            <w:tcW w:w="2212" w:type="dxa"/>
            <w:tcBorders>
              <w:left w:val="single" w:sz="4" w:space="0" w:color="auto"/>
              <w:bottom w:val="single" w:sz="2" w:space="0" w:color="auto"/>
            </w:tcBorders>
            <w:vAlign w:val="center"/>
          </w:tcPr>
          <w:p w:rsidR="005E7003" w:rsidRDefault="001B6F9B">
            <w:pPr>
              <w:autoSpaceDE w:val="0"/>
              <w:autoSpaceDN w:val="0"/>
              <w:adjustRightInd w:val="0"/>
              <w:snapToGrid w:val="0"/>
              <w:spacing w:before="120" w:line="400" w:lineRule="atLeast"/>
              <w:jc w:val="center"/>
              <w:textAlignment w:val="bottom"/>
              <w:rPr>
                <w:rFonts w:ascii="宋体"/>
                <w:sz w:val="22"/>
              </w:rPr>
            </w:pPr>
            <w:r>
              <w:rPr>
                <w:rFonts w:ascii="宋体" w:hAnsi="宋体"/>
                <w:sz w:val="22"/>
                <w:u w:val="single"/>
              </w:rPr>
              <w:t xml:space="preserve">    </w:t>
            </w:r>
            <w:r>
              <w:rPr>
                <w:rFonts w:ascii="宋体" w:hAnsi="宋体" w:hint="eastAsia"/>
                <w:sz w:val="22"/>
              </w:rPr>
              <w:t>日历天</w:t>
            </w:r>
          </w:p>
        </w:tc>
      </w:tr>
    </w:tbl>
    <w:p w:rsidR="005E7003" w:rsidRDefault="005E7003">
      <w:pPr>
        <w:spacing w:line="380" w:lineRule="exact"/>
        <w:ind w:leftChars="-171" w:left="535" w:hangingChars="405" w:hanging="894"/>
        <w:rPr>
          <w:rFonts w:ascii="宋体"/>
          <w:b/>
          <w:bCs/>
          <w:sz w:val="22"/>
        </w:rPr>
      </w:pPr>
    </w:p>
    <w:p w:rsidR="005E7003" w:rsidRDefault="005E7003">
      <w:pPr>
        <w:spacing w:line="380" w:lineRule="exact"/>
        <w:ind w:leftChars="-171" w:left="535" w:hangingChars="405" w:hanging="894"/>
        <w:rPr>
          <w:rFonts w:ascii="宋体" w:cs="宋体"/>
          <w:b/>
          <w:sz w:val="22"/>
        </w:rPr>
      </w:pPr>
    </w:p>
    <w:p w:rsidR="005E7003" w:rsidRDefault="001B6F9B">
      <w:pPr>
        <w:spacing w:line="380" w:lineRule="exact"/>
        <w:ind w:leftChars="-171" w:left="535" w:hangingChars="405" w:hanging="894"/>
        <w:rPr>
          <w:rFonts w:ascii="宋体" w:cs="宋体"/>
          <w:b/>
          <w:bCs/>
          <w:sz w:val="22"/>
        </w:rPr>
      </w:pPr>
      <w:r>
        <w:rPr>
          <w:rFonts w:ascii="宋体" w:hAnsi="宋体" w:cs="宋体" w:hint="eastAsia"/>
          <w:b/>
          <w:sz w:val="22"/>
        </w:rPr>
        <w:t>说明：</w:t>
      </w:r>
      <w:r>
        <w:rPr>
          <w:rFonts w:ascii="宋体" w:hAnsi="宋体" w:cs="宋体"/>
          <w:b/>
          <w:sz w:val="22"/>
        </w:rPr>
        <w:t>1</w:t>
      </w:r>
      <w:r>
        <w:rPr>
          <w:rFonts w:ascii="宋体" w:hAnsi="宋体" w:cs="宋体" w:hint="eastAsia"/>
          <w:b/>
          <w:sz w:val="22"/>
        </w:rPr>
        <w:t>、</w:t>
      </w:r>
      <w:r>
        <w:rPr>
          <w:rFonts w:ascii="宋体" w:hAnsi="宋体" w:cs="宋体" w:hint="eastAsia"/>
          <w:b/>
          <w:bCs/>
          <w:sz w:val="22"/>
        </w:rPr>
        <w:t>此栏内总价应与附件三“投标分项报价表”中合计（总价）相一致。</w:t>
      </w:r>
    </w:p>
    <w:p w:rsidR="005E7003" w:rsidRDefault="001B6F9B">
      <w:pPr>
        <w:spacing w:line="460" w:lineRule="exact"/>
        <w:ind w:leftChars="39" w:left="82" w:firstLineChars="100" w:firstLine="221"/>
        <w:rPr>
          <w:rFonts w:ascii="宋体"/>
          <w:b/>
          <w:bCs/>
          <w:sz w:val="22"/>
        </w:rPr>
      </w:pPr>
      <w:r>
        <w:rPr>
          <w:rFonts w:ascii="宋体" w:hAnsi="宋体"/>
          <w:b/>
          <w:bCs/>
          <w:sz w:val="22"/>
        </w:rPr>
        <w:t>2</w:t>
      </w:r>
      <w:r>
        <w:rPr>
          <w:rFonts w:ascii="宋体" w:hAnsi="宋体" w:hint="eastAsia"/>
          <w:b/>
          <w:bCs/>
          <w:sz w:val="22"/>
        </w:rPr>
        <w:t>、本次投标以人民币报价。</w:t>
      </w:r>
    </w:p>
    <w:p w:rsidR="005E7003" w:rsidRDefault="001B6F9B">
      <w:pPr>
        <w:spacing w:line="460" w:lineRule="exact"/>
        <w:ind w:leftChars="143" w:left="300"/>
        <w:rPr>
          <w:rFonts w:ascii="宋体" w:cs="宋体"/>
          <w:sz w:val="22"/>
        </w:rPr>
      </w:pPr>
      <w:r>
        <w:rPr>
          <w:rFonts w:ascii="宋体" w:hAnsi="宋体" w:cs="宋体"/>
          <w:b/>
          <w:bCs/>
          <w:sz w:val="22"/>
        </w:rPr>
        <w:t>3</w:t>
      </w:r>
      <w:r>
        <w:rPr>
          <w:rFonts w:ascii="宋体" w:hAnsi="宋体" w:cs="宋体" w:hint="eastAsia"/>
          <w:b/>
          <w:bCs/>
          <w:sz w:val="22"/>
        </w:rPr>
        <w:t>、总价必须包括为正面吊及堆高机整机装卸船吊装所</w:t>
      </w:r>
      <w:r>
        <w:rPr>
          <w:rFonts w:ascii="宋体" w:hAnsi="宋体" w:cs="宋体" w:hint="eastAsia"/>
          <w:b/>
          <w:sz w:val="22"/>
        </w:rPr>
        <w:t>需的一切人员工资、奖金、各种加班费、夜餐费、各种社会保险、食宿与交通、设备及工具、器材、消耗材料、服装、安全、仓储、运输、维修、管理费用、增值税专用发票税费、利润、完成合同所需的一切本身和不可或缺的所有工作开支、政策性文件规定及合同包含的所有风险</w:t>
      </w:r>
      <w:r>
        <w:rPr>
          <w:rFonts w:ascii="宋体" w:hAnsi="宋体" w:cs="宋体" w:hint="eastAsia"/>
          <w:bCs/>
          <w:sz w:val="22"/>
        </w:rPr>
        <w:t>、</w:t>
      </w:r>
      <w:r>
        <w:rPr>
          <w:rFonts w:ascii="宋体" w:hAnsi="宋体" w:cs="宋体" w:hint="eastAsia"/>
          <w:b/>
          <w:sz w:val="22"/>
        </w:rPr>
        <w:t>责任等各项全部费用并承担一切风险责任。</w:t>
      </w:r>
    </w:p>
    <w:p w:rsidR="005E7003" w:rsidRDefault="001B6F9B">
      <w:pPr>
        <w:spacing w:line="460" w:lineRule="exact"/>
        <w:ind w:firstLineChars="100" w:firstLine="221"/>
        <w:rPr>
          <w:rFonts w:ascii="宋体"/>
          <w:b/>
          <w:bCs/>
          <w:color w:val="000000"/>
          <w:sz w:val="22"/>
        </w:rPr>
      </w:pPr>
      <w:r>
        <w:rPr>
          <w:rFonts w:ascii="宋体" w:hAnsi="宋体"/>
          <w:b/>
          <w:bCs/>
          <w:color w:val="000000"/>
          <w:sz w:val="22"/>
        </w:rPr>
        <w:t>4</w:t>
      </w:r>
      <w:r>
        <w:rPr>
          <w:rFonts w:ascii="宋体" w:hAnsi="宋体" w:hint="eastAsia"/>
          <w:b/>
          <w:bCs/>
          <w:color w:val="000000"/>
          <w:sz w:val="22"/>
        </w:rPr>
        <w:t>、“报价方式”为总价包干。</w:t>
      </w:r>
    </w:p>
    <w:p w:rsidR="005E7003" w:rsidRDefault="005E7003">
      <w:pPr>
        <w:spacing w:line="380" w:lineRule="exact"/>
        <w:ind w:leftChars="-66" w:left="532" w:hangingChars="304" w:hanging="671"/>
        <w:rPr>
          <w:rFonts w:ascii="宋体" w:cs="宋体"/>
          <w:b/>
          <w:sz w:val="22"/>
        </w:rPr>
      </w:pPr>
    </w:p>
    <w:p w:rsidR="005E7003" w:rsidRDefault="005E7003">
      <w:pPr>
        <w:spacing w:line="380" w:lineRule="exact"/>
        <w:ind w:firstLineChars="300" w:firstLine="660"/>
        <w:rPr>
          <w:rFonts w:ascii="宋体" w:cs="宋体"/>
          <w:sz w:val="22"/>
        </w:rPr>
      </w:pPr>
    </w:p>
    <w:p w:rsidR="005E7003" w:rsidRDefault="005E7003">
      <w:pPr>
        <w:spacing w:line="380" w:lineRule="exact"/>
        <w:ind w:firstLineChars="2000" w:firstLine="4400"/>
        <w:rPr>
          <w:rFonts w:ascii="宋体" w:cs="宋体"/>
          <w:sz w:val="22"/>
        </w:rPr>
      </w:pPr>
    </w:p>
    <w:p w:rsidR="005E7003" w:rsidRDefault="005E7003">
      <w:pPr>
        <w:spacing w:line="380" w:lineRule="exact"/>
        <w:ind w:firstLineChars="2000" w:firstLine="4400"/>
        <w:rPr>
          <w:rFonts w:ascii="宋体" w:cs="宋体"/>
          <w:sz w:val="22"/>
        </w:rPr>
      </w:pPr>
    </w:p>
    <w:p w:rsidR="005E7003" w:rsidRDefault="005E7003">
      <w:pPr>
        <w:spacing w:line="380" w:lineRule="exact"/>
        <w:ind w:firstLineChars="2000" w:firstLine="4400"/>
        <w:rPr>
          <w:rFonts w:ascii="宋体" w:cs="宋体"/>
          <w:sz w:val="22"/>
        </w:rPr>
      </w:pPr>
    </w:p>
    <w:p w:rsidR="005E7003" w:rsidRDefault="001B6F9B">
      <w:pPr>
        <w:spacing w:line="380" w:lineRule="exact"/>
        <w:ind w:firstLineChars="2000" w:firstLine="4400"/>
        <w:rPr>
          <w:rFonts w:ascii="宋体" w:cs="宋体"/>
          <w:sz w:val="22"/>
        </w:rPr>
      </w:pPr>
      <w:r>
        <w:rPr>
          <w:rFonts w:ascii="宋体" w:hAnsi="宋体" w:cs="宋体" w:hint="eastAsia"/>
          <w:sz w:val="22"/>
        </w:rPr>
        <w:t>投标人全称（盖章）：</w:t>
      </w:r>
    </w:p>
    <w:p w:rsidR="005E7003" w:rsidRDefault="001B6F9B">
      <w:pPr>
        <w:spacing w:line="380" w:lineRule="exact"/>
        <w:ind w:firstLineChars="2000" w:firstLine="4400"/>
        <w:rPr>
          <w:rFonts w:ascii="宋体" w:cs="宋体"/>
          <w:sz w:val="22"/>
        </w:rPr>
      </w:pPr>
      <w:r>
        <w:rPr>
          <w:rFonts w:ascii="宋体" w:hAnsi="宋体" w:cs="宋体" w:hint="eastAsia"/>
          <w:sz w:val="22"/>
        </w:rPr>
        <w:t>法定代表人或授权代表（签字或盖章）：</w:t>
      </w:r>
    </w:p>
    <w:p w:rsidR="005E7003" w:rsidRDefault="001B6F9B">
      <w:pPr>
        <w:spacing w:line="380" w:lineRule="exact"/>
        <w:ind w:firstLineChars="2000" w:firstLine="4400"/>
        <w:rPr>
          <w:rFonts w:ascii="宋体" w:cs="宋体"/>
          <w:sz w:val="22"/>
        </w:rPr>
      </w:pPr>
      <w:r>
        <w:rPr>
          <w:rFonts w:ascii="宋体" w:hAnsi="宋体" w:cs="宋体" w:hint="eastAsia"/>
          <w:sz w:val="22"/>
        </w:rPr>
        <w:t>日期：</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月</w:t>
      </w:r>
      <w:r>
        <w:rPr>
          <w:rFonts w:ascii="宋体" w:hAnsi="宋体" w:cs="宋体"/>
          <w:sz w:val="22"/>
        </w:rPr>
        <w:t xml:space="preserve"> </w:t>
      </w:r>
      <w:r>
        <w:rPr>
          <w:rFonts w:ascii="宋体" w:hAnsi="宋体" w:cs="宋体" w:hint="eastAsia"/>
          <w:sz w:val="22"/>
        </w:rPr>
        <w:t>日</w:t>
      </w:r>
    </w:p>
    <w:p w:rsidR="005E7003" w:rsidRDefault="001B6F9B">
      <w:pPr>
        <w:spacing w:line="380" w:lineRule="exact"/>
        <w:rPr>
          <w:rFonts w:hAnsi="宋体"/>
          <w:b/>
        </w:rPr>
      </w:pPr>
      <w:r>
        <w:rPr>
          <w:rFonts w:ascii="宋体" w:cs="宋体"/>
          <w:sz w:val="22"/>
        </w:rPr>
        <w:br w:type="page"/>
      </w:r>
      <w:r>
        <w:rPr>
          <w:rFonts w:hAnsi="宋体" w:hint="eastAsia"/>
          <w:b/>
        </w:rPr>
        <w:lastRenderedPageBreak/>
        <w:t>附件三</w:t>
      </w:r>
      <w:r>
        <w:rPr>
          <w:rFonts w:hAnsi="宋体"/>
          <w:b/>
        </w:rPr>
        <w:t xml:space="preserve">  </w:t>
      </w:r>
      <w:r>
        <w:rPr>
          <w:rFonts w:hAnsi="宋体" w:hint="eastAsia"/>
          <w:b/>
        </w:rPr>
        <w:t>投标分项报价表</w:t>
      </w:r>
    </w:p>
    <w:p w:rsidR="005E7003" w:rsidRDefault="005E7003">
      <w:pPr>
        <w:spacing w:line="380" w:lineRule="exact"/>
        <w:rPr>
          <w:rFonts w:ascii="Times New Roman" w:hAnsi="宋体"/>
          <w:b/>
          <w:szCs w:val="20"/>
        </w:rPr>
      </w:pPr>
    </w:p>
    <w:p w:rsidR="005E7003" w:rsidRDefault="001B6F9B">
      <w:pPr>
        <w:pStyle w:val="a5"/>
        <w:spacing w:line="460" w:lineRule="atLeast"/>
        <w:ind w:left="684" w:hanging="684"/>
        <w:jc w:val="center"/>
        <w:rPr>
          <w:rFonts w:hAnsi="宋体" w:cs="宋体"/>
          <w:b/>
          <w:bCs/>
          <w:sz w:val="32"/>
        </w:rPr>
      </w:pPr>
      <w:r>
        <w:rPr>
          <w:rFonts w:hAnsi="宋体" w:cs="宋体" w:hint="eastAsia"/>
          <w:b/>
          <w:bCs/>
          <w:sz w:val="32"/>
        </w:rPr>
        <w:t>投标分项报价表</w:t>
      </w:r>
    </w:p>
    <w:p w:rsidR="005E7003" w:rsidRDefault="001B6F9B">
      <w:pPr>
        <w:spacing w:line="380" w:lineRule="exact"/>
        <w:rPr>
          <w:rFonts w:ascii="宋体" w:cs="宋体"/>
          <w:sz w:val="22"/>
        </w:rPr>
      </w:pPr>
      <w:r>
        <w:rPr>
          <w:rFonts w:ascii="宋体" w:hAnsi="宋体" w:hint="eastAsia"/>
          <w:b/>
          <w:bCs/>
          <w:sz w:val="22"/>
        </w:rPr>
        <w:t>项目名称：</w:t>
      </w:r>
      <w:r>
        <w:rPr>
          <w:rFonts w:ascii="宋体" w:hAnsi="宋体"/>
          <w:b/>
          <w:bCs/>
          <w:sz w:val="22"/>
        </w:rPr>
        <w:t xml:space="preserve">  </w:t>
      </w:r>
      <w:r>
        <w:rPr>
          <w:rFonts w:ascii="宋体" w:hAnsi="宋体" w:cs="宋体"/>
          <w:sz w:val="22"/>
        </w:rPr>
        <w:t xml:space="preserve">                                     </w:t>
      </w:r>
      <w:r>
        <w:rPr>
          <w:rFonts w:ascii="宋体" w:hAnsi="宋体" w:cs="宋体" w:hint="eastAsia"/>
          <w:sz w:val="22"/>
        </w:rPr>
        <w:t>（价格单位：人民币元）</w:t>
      </w:r>
    </w:p>
    <w:tbl>
      <w:tblPr>
        <w:tblW w:w="9621" w:type="dxa"/>
        <w:tblLayout w:type="fixed"/>
        <w:tblCellMar>
          <w:left w:w="0" w:type="dxa"/>
          <w:right w:w="0" w:type="dxa"/>
        </w:tblCellMar>
        <w:tblLook w:val="04A0" w:firstRow="1" w:lastRow="0" w:firstColumn="1" w:lastColumn="0" w:noHBand="0" w:noVBand="1"/>
      </w:tblPr>
      <w:tblGrid>
        <w:gridCol w:w="1080"/>
        <w:gridCol w:w="2186"/>
        <w:gridCol w:w="1077"/>
        <w:gridCol w:w="969"/>
        <w:gridCol w:w="1759"/>
        <w:gridCol w:w="2550"/>
      </w:tblGrid>
      <w:tr w:rsidR="005E7003">
        <w:trPr>
          <w:trHeight w:val="315"/>
        </w:trPr>
        <w:tc>
          <w:tcPr>
            <w:tcW w:w="1080" w:type="dxa"/>
            <w:tcBorders>
              <w:top w:val="single" w:sz="12" w:space="0" w:color="auto"/>
              <w:left w:val="single" w:sz="12" w:space="0" w:color="auto"/>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b/>
                <w:color w:val="000000"/>
                <w:szCs w:val="21"/>
              </w:rPr>
            </w:pPr>
            <w:r>
              <w:rPr>
                <w:rFonts w:ascii="宋体" w:hAnsi="宋体" w:cs="宋体" w:hint="eastAsia"/>
                <w:b/>
                <w:color w:val="000000"/>
                <w:kern w:val="0"/>
                <w:szCs w:val="21"/>
              </w:rPr>
              <w:t>序号</w:t>
            </w:r>
          </w:p>
        </w:tc>
        <w:tc>
          <w:tcPr>
            <w:tcW w:w="2186" w:type="dxa"/>
            <w:tcBorders>
              <w:top w:val="single" w:sz="12" w:space="0" w:color="auto"/>
              <w:left w:val="nil"/>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b/>
                <w:color w:val="000000"/>
                <w:szCs w:val="21"/>
              </w:rPr>
            </w:pPr>
            <w:r>
              <w:rPr>
                <w:rFonts w:ascii="宋体" w:hAnsi="宋体" w:cs="宋体" w:hint="eastAsia"/>
                <w:b/>
                <w:color w:val="000000"/>
                <w:kern w:val="0"/>
                <w:szCs w:val="21"/>
              </w:rPr>
              <w:t>费用名称</w:t>
            </w:r>
          </w:p>
        </w:tc>
        <w:tc>
          <w:tcPr>
            <w:tcW w:w="1077" w:type="dxa"/>
            <w:tcBorders>
              <w:top w:val="single" w:sz="12" w:space="0" w:color="auto"/>
              <w:left w:val="nil"/>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b/>
                <w:color w:val="000000"/>
                <w:szCs w:val="21"/>
              </w:rPr>
            </w:pPr>
            <w:r>
              <w:rPr>
                <w:rFonts w:ascii="宋体" w:hAnsi="宋体" w:cs="宋体" w:hint="eastAsia"/>
                <w:b/>
                <w:color w:val="000000"/>
                <w:kern w:val="0"/>
                <w:szCs w:val="21"/>
              </w:rPr>
              <w:t>单价</w:t>
            </w:r>
          </w:p>
        </w:tc>
        <w:tc>
          <w:tcPr>
            <w:tcW w:w="969" w:type="dxa"/>
            <w:tcBorders>
              <w:top w:val="single" w:sz="12" w:space="0" w:color="auto"/>
              <w:left w:val="nil"/>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b/>
                <w:color w:val="000000"/>
                <w:szCs w:val="21"/>
              </w:rPr>
            </w:pPr>
            <w:r>
              <w:rPr>
                <w:rFonts w:ascii="宋体" w:hAnsi="宋体" w:cs="宋体" w:hint="eastAsia"/>
                <w:b/>
                <w:color w:val="000000"/>
                <w:kern w:val="0"/>
                <w:szCs w:val="21"/>
              </w:rPr>
              <w:t>数量</w:t>
            </w:r>
          </w:p>
        </w:tc>
        <w:tc>
          <w:tcPr>
            <w:tcW w:w="1759" w:type="dxa"/>
            <w:tcBorders>
              <w:top w:val="single" w:sz="12" w:space="0" w:color="auto"/>
              <w:left w:val="nil"/>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b/>
                <w:color w:val="000000"/>
                <w:szCs w:val="21"/>
              </w:rPr>
            </w:pPr>
            <w:r>
              <w:rPr>
                <w:rFonts w:ascii="宋体" w:hAnsi="宋体" w:cs="宋体" w:hint="eastAsia"/>
                <w:b/>
                <w:color w:val="000000"/>
                <w:kern w:val="0"/>
                <w:szCs w:val="21"/>
              </w:rPr>
              <w:t>合价</w:t>
            </w:r>
          </w:p>
        </w:tc>
        <w:tc>
          <w:tcPr>
            <w:tcW w:w="2550" w:type="dxa"/>
            <w:tcBorders>
              <w:top w:val="single" w:sz="12" w:space="0" w:color="auto"/>
              <w:left w:val="nil"/>
              <w:bottom w:val="single" w:sz="8" w:space="0" w:color="auto"/>
              <w:right w:val="single" w:sz="12" w:space="0" w:color="auto"/>
            </w:tcBorders>
            <w:tcMar>
              <w:top w:w="15" w:type="dxa"/>
              <w:left w:w="15" w:type="dxa"/>
              <w:right w:w="15" w:type="dxa"/>
            </w:tcMar>
            <w:vAlign w:val="center"/>
          </w:tcPr>
          <w:p w:rsidR="005E7003" w:rsidRDefault="001B6F9B">
            <w:pPr>
              <w:widowControl/>
              <w:jc w:val="center"/>
              <w:textAlignment w:val="center"/>
              <w:rPr>
                <w:rFonts w:ascii="宋体" w:cs="宋体"/>
                <w:b/>
                <w:color w:val="000000"/>
                <w:szCs w:val="21"/>
              </w:rPr>
            </w:pPr>
            <w:r>
              <w:rPr>
                <w:rFonts w:ascii="宋体" w:hAnsi="宋体" w:cs="宋体" w:hint="eastAsia"/>
                <w:b/>
                <w:color w:val="000000"/>
                <w:kern w:val="0"/>
                <w:szCs w:val="21"/>
              </w:rPr>
              <w:t>备注</w:t>
            </w:r>
          </w:p>
        </w:tc>
      </w:tr>
      <w:tr w:rsidR="005E7003">
        <w:trPr>
          <w:trHeight w:val="300"/>
        </w:trPr>
        <w:tc>
          <w:tcPr>
            <w:tcW w:w="1080" w:type="dxa"/>
            <w:tcBorders>
              <w:top w:val="nil"/>
              <w:left w:val="single" w:sz="12" w:space="0" w:color="auto"/>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color w:val="000000"/>
                <w:szCs w:val="21"/>
              </w:rPr>
            </w:pPr>
            <w:r>
              <w:rPr>
                <w:rFonts w:ascii="宋体" w:cs="宋体"/>
                <w:color w:val="000000"/>
                <w:szCs w:val="21"/>
              </w:rPr>
              <w:t>1</w:t>
            </w:r>
          </w:p>
        </w:tc>
        <w:tc>
          <w:tcPr>
            <w:tcW w:w="2186" w:type="dxa"/>
            <w:tcBorders>
              <w:top w:val="nil"/>
              <w:left w:val="nil"/>
              <w:bottom w:val="single" w:sz="8" w:space="0" w:color="auto"/>
              <w:right w:val="single" w:sz="8" w:space="0" w:color="auto"/>
            </w:tcBorders>
            <w:tcMar>
              <w:top w:w="15" w:type="dxa"/>
              <w:left w:w="15" w:type="dxa"/>
              <w:right w:w="15" w:type="dxa"/>
            </w:tcMar>
            <w:vAlign w:val="center"/>
          </w:tcPr>
          <w:p w:rsidR="005E7003" w:rsidRDefault="001B6F9B">
            <w:pPr>
              <w:spacing w:line="320" w:lineRule="exact"/>
              <w:rPr>
                <w:rFonts w:ascii="宋体" w:cs="宋体"/>
                <w:color w:val="000000"/>
                <w:szCs w:val="21"/>
              </w:rPr>
            </w:pPr>
            <w:r>
              <w:rPr>
                <w:rFonts w:ascii="新宋体" w:eastAsia="新宋体" w:hAnsi="新宋体" w:hint="eastAsia"/>
                <w:color w:val="000000"/>
                <w:sz w:val="22"/>
              </w:rPr>
              <w:t>起重船等机械费用</w:t>
            </w:r>
          </w:p>
        </w:tc>
        <w:tc>
          <w:tcPr>
            <w:tcW w:w="1077"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96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175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2550" w:type="dxa"/>
            <w:tcBorders>
              <w:top w:val="nil"/>
              <w:left w:val="nil"/>
              <w:bottom w:val="single" w:sz="8" w:space="0" w:color="auto"/>
              <w:right w:val="single" w:sz="12"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r>
      <w:tr w:rsidR="005E7003">
        <w:trPr>
          <w:trHeight w:val="146"/>
        </w:trPr>
        <w:tc>
          <w:tcPr>
            <w:tcW w:w="1080" w:type="dxa"/>
            <w:tcBorders>
              <w:top w:val="nil"/>
              <w:left w:val="single" w:sz="12" w:space="0" w:color="auto"/>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color w:val="000000"/>
                <w:szCs w:val="21"/>
              </w:rPr>
            </w:pPr>
            <w:r>
              <w:rPr>
                <w:rFonts w:ascii="宋体" w:cs="宋体"/>
                <w:color w:val="000000"/>
                <w:szCs w:val="21"/>
              </w:rPr>
              <w:t>2</w:t>
            </w:r>
          </w:p>
        </w:tc>
        <w:tc>
          <w:tcPr>
            <w:tcW w:w="2186" w:type="dxa"/>
            <w:tcBorders>
              <w:top w:val="nil"/>
              <w:left w:val="nil"/>
              <w:bottom w:val="single" w:sz="8" w:space="0" w:color="auto"/>
              <w:right w:val="single" w:sz="8" w:space="0" w:color="auto"/>
            </w:tcBorders>
            <w:tcMar>
              <w:top w:w="15" w:type="dxa"/>
              <w:left w:w="15" w:type="dxa"/>
              <w:right w:w="15" w:type="dxa"/>
            </w:tcMar>
            <w:vAlign w:val="center"/>
          </w:tcPr>
          <w:p w:rsidR="005E7003" w:rsidRDefault="001B6F9B">
            <w:pPr>
              <w:spacing w:line="320" w:lineRule="exact"/>
              <w:rPr>
                <w:rFonts w:ascii="宋体" w:cs="宋体"/>
                <w:color w:val="000000"/>
                <w:szCs w:val="21"/>
              </w:rPr>
            </w:pPr>
            <w:r>
              <w:rPr>
                <w:rFonts w:ascii="新宋体" w:eastAsia="新宋体" w:hAnsi="新宋体" w:hint="eastAsia"/>
                <w:sz w:val="22"/>
              </w:rPr>
              <w:t>吊装人工费</w:t>
            </w:r>
          </w:p>
        </w:tc>
        <w:tc>
          <w:tcPr>
            <w:tcW w:w="1077"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96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175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2550" w:type="dxa"/>
            <w:tcBorders>
              <w:top w:val="nil"/>
              <w:left w:val="nil"/>
              <w:bottom w:val="single" w:sz="8" w:space="0" w:color="auto"/>
              <w:right w:val="single" w:sz="12"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r>
      <w:tr w:rsidR="005E7003">
        <w:trPr>
          <w:trHeight w:val="90"/>
        </w:trPr>
        <w:tc>
          <w:tcPr>
            <w:tcW w:w="1080" w:type="dxa"/>
            <w:tcBorders>
              <w:top w:val="nil"/>
              <w:left w:val="single" w:sz="12" w:space="0" w:color="auto"/>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color w:val="000000"/>
                <w:szCs w:val="21"/>
              </w:rPr>
            </w:pPr>
            <w:r>
              <w:rPr>
                <w:rFonts w:ascii="宋体" w:cs="宋体"/>
                <w:color w:val="000000"/>
                <w:szCs w:val="21"/>
              </w:rPr>
              <w:t>3</w:t>
            </w:r>
          </w:p>
        </w:tc>
        <w:tc>
          <w:tcPr>
            <w:tcW w:w="2186" w:type="dxa"/>
            <w:tcBorders>
              <w:top w:val="nil"/>
              <w:left w:val="nil"/>
              <w:bottom w:val="single" w:sz="8" w:space="0" w:color="auto"/>
              <w:right w:val="single" w:sz="8" w:space="0" w:color="auto"/>
            </w:tcBorders>
            <w:tcMar>
              <w:top w:w="15" w:type="dxa"/>
              <w:left w:w="15" w:type="dxa"/>
              <w:right w:w="15" w:type="dxa"/>
            </w:tcMar>
            <w:vAlign w:val="center"/>
          </w:tcPr>
          <w:p w:rsidR="005E7003" w:rsidRDefault="001B6F9B">
            <w:pPr>
              <w:spacing w:line="320" w:lineRule="exact"/>
              <w:rPr>
                <w:rFonts w:ascii="宋体" w:cs="宋体"/>
                <w:color w:val="000000"/>
                <w:szCs w:val="21"/>
              </w:rPr>
            </w:pPr>
            <w:r>
              <w:rPr>
                <w:rFonts w:ascii="新宋体" w:eastAsia="新宋体" w:hAnsi="新宋体" w:hint="eastAsia"/>
                <w:color w:val="000000"/>
                <w:sz w:val="22"/>
              </w:rPr>
              <w:t>辅助材料费用</w:t>
            </w:r>
          </w:p>
        </w:tc>
        <w:tc>
          <w:tcPr>
            <w:tcW w:w="1077"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96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175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2550" w:type="dxa"/>
            <w:tcBorders>
              <w:top w:val="nil"/>
              <w:left w:val="nil"/>
              <w:bottom w:val="single" w:sz="8" w:space="0" w:color="auto"/>
              <w:right w:val="single" w:sz="12"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r>
      <w:tr w:rsidR="005E7003">
        <w:trPr>
          <w:trHeight w:val="197"/>
        </w:trPr>
        <w:tc>
          <w:tcPr>
            <w:tcW w:w="1080" w:type="dxa"/>
            <w:tcBorders>
              <w:top w:val="nil"/>
              <w:left w:val="single" w:sz="12" w:space="0" w:color="auto"/>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color w:val="000000"/>
                <w:szCs w:val="21"/>
              </w:rPr>
            </w:pPr>
            <w:r>
              <w:rPr>
                <w:rFonts w:ascii="宋体" w:cs="宋体"/>
                <w:color w:val="000000"/>
                <w:szCs w:val="21"/>
              </w:rPr>
              <w:t>4</w:t>
            </w:r>
          </w:p>
        </w:tc>
        <w:tc>
          <w:tcPr>
            <w:tcW w:w="2186" w:type="dxa"/>
            <w:tcBorders>
              <w:top w:val="nil"/>
              <w:left w:val="nil"/>
              <w:bottom w:val="single" w:sz="8" w:space="0" w:color="auto"/>
              <w:right w:val="single" w:sz="8" w:space="0" w:color="auto"/>
            </w:tcBorders>
            <w:tcMar>
              <w:top w:w="15" w:type="dxa"/>
              <w:left w:w="15" w:type="dxa"/>
              <w:right w:w="15" w:type="dxa"/>
            </w:tcMar>
            <w:vAlign w:val="center"/>
          </w:tcPr>
          <w:p w:rsidR="005E7003" w:rsidRDefault="001B6F9B">
            <w:pPr>
              <w:spacing w:line="320" w:lineRule="exact"/>
              <w:rPr>
                <w:rFonts w:ascii="宋体" w:cs="宋体"/>
                <w:color w:val="000000"/>
                <w:szCs w:val="21"/>
              </w:rPr>
            </w:pPr>
            <w:r>
              <w:rPr>
                <w:rFonts w:ascii="新宋体" w:eastAsia="新宋体" w:hAnsi="新宋体" w:hint="eastAsia"/>
                <w:color w:val="000000"/>
                <w:sz w:val="22"/>
              </w:rPr>
              <w:t>保险费等</w:t>
            </w:r>
          </w:p>
        </w:tc>
        <w:tc>
          <w:tcPr>
            <w:tcW w:w="1077"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96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175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2550" w:type="dxa"/>
            <w:tcBorders>
              <w:top w:val="nil"/>
              <w:left w:val="nil"/>
              <w:bottom w:val="single" w:sz="8" w:space="0" w:color="auto"/>
              <w:right w:val="single" w:sz="12"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r>
      <w:tr w:rsidR="005E7003">
        <w:trPr>
          <w:trHeight w:val="99"/>
        </w:trPr>
        <w:tc>
          <w:tcPr>
            <w:tcW w:w="1080" w:type="dxa"/>
            <w:tcBorders>
              <w:top w:val="nil"/>
              <w:left w:val="single" w:sz="12" w:space="0" w:color="auto"/>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color w:val="000000"/>
                <w:szCs w:val="21"/>
              </w:rPr>
            </w:pPr>
            <w:r>
              <w:rPr>
                <w:rFonts w:ascii="宋体" w:cs="宋体"/>
                <w:color w:val="000000"/>
                <w:szCs w:val="21"/>
              </w:rPr>
              <w:t>5</w:t>
            </w:r>
          </w:p>
        </w:tc>
        <w:tc>
          <w:tcPr>
            <w:tcW w:w="2186" w:type="dxa"/>
            <w:tcBorders>
              <w:top w:val="nil"/>
              <w:left w:val="nil"/>
              <w:bottom w:val="single" w:sz="8" w:space="0" w:color="auto"/>
              <w:right w:val="single" w:sz="8" w:space="0" w:color="auto"/>
            </w:tcBorders>
            <w:tcMar>
              <w:top w:w="15" w:type="dxa"/>
              <w:left w:w="15" w:type="dxa"/>
              <w:right w:w="15" w:type="dxa"/>
            </w:tcMar>
            <w:vAlign w:val="center"/>
          </w:tcPr>
          <w:p w:rsidR="005E7003" w:rsidRDefault="001B6F9B">
            <w:pPr>
              <w:spacing w:line="320" w:lineRule="exact"/>
              <w:rPr>
                <w:rFonts w:ascii="宋体" w:cs="宋体"/>
                <w:color w:val="000000"/>
                <w:szCs w:val="21"/>
              </w:rPr>
            </w:pPr>
            <w:r>
              <w:rPr>
                <w:rFonts w:ascii="新宋体" w:eastAsia="新宋体" w:hAnsi="新宋体" w:hint="eastAsia"/>
                <w:color w:val="000000"/>
                <w:sz w:val="22"/>
              </w:rPr>
              <w:t>其他</w:t>
            </w:r>
          </w:p>
        </w:tc>
        <w:tc>
          <w:tcPr>
            <w:tcW w:w="1077"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96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175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c>
          <w:tcPr>
            <w:tcW w:w="2550" w:type="dxa"/>
            <w:tcBorders>
              <w:top w:val="nil"/>
              <w:left w:val="nil"/>
              <w:bottom w:val="single" w:sz="8" w:space="0" w:color="auto"/>
              <w:right w:val="single" w:sz="12" w:space="0" w:color="auto"/>
            </w:tcBorders>
            <w:tcMar>
              <w:top w:w="15" w:type="dxa"/>
              <w:left w:w="15" w:type="dxa"/>
              <w:right w:w="15" w:type="dxa"/>
            </w:tcMar>
            <w:vAlign w:val="center"/>
          </w:tcPr>
          <w:p w:rsidR="005E7003" w:rsidRDefault="005E7003">
            <w:pPr>
              <w:widowControl/>
              <w:jc w:val="center"/>
              <w:textAlignment w:val="center"/>
              <w:rPr>
                <w:rFonts w:ascii="宋体" w:cs="宋体"/>
                <w:b/>
                <w:color w:val="000000"/>
                <w:szCs w:val="21"/>
              </w:rPr>
            </w:pPr>
          </w:p>
        </w:tc>
      </w:tr>
      <w:tr w:rsidR="005E7003">
        <w:trPr>
          <w:trHeight w:val="780"/>
        </w:trPr>
        <w:tc>
          <w:tcPr>
            <w:tcW w:w="1080" w:type="dxa"/>
            <w:tcBorders>
              <w:top w:val="nil"/>
              <w:left w:val="single" w:sz="12" w:space="0" w:color="auto"/>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color w:val="000000"/>
                <w:szCs w:val="21"/>
              </w:rPr>
            </w:pPr>
            <w:r>
              <w:rPr>
                <w:rFonts w:ascii="宋体" w:hAnsi="宋体" w:cs="宋体" w:hint="eastAsia"/>
                <w:color w:val="000000"/>
                <w:kern w:val="0"/>
                <w:szCs w:val="21"/>
              </w:rPr>
              <w:t xml:space="preserve">　</w:t>
            </w:r>
          </w:p>
        </w:tc>
        <w:tc>
          <w:tcPr>
            <w:tcW w:w="4232" w:type="dxa"/>
            <w:gridSpan w:val="3"/>
            <w:tcBorders>
              <w:top w:val="nil"/>
              <w:left w:val="nil"/>
              <w:bottom w:val="single" w:sz="8" w:space="0" w:color="auto"/>
              <w:right w:val="single" w:sz="8" w:space="0" w:color="auto"/>
            </w:tcBorders>
            <w:tcMar>
              <w:top w:w="15" w:type="dxa"/>
              <w:left w:w="15" w:type="dxa"/>
              <w:right w:w="15" w:type="dxa"/>
            </w:tcMar>
            <w:vAlign w:val="center"/>
          </w:tcPr>
          <w:p w:rsidR="005E7003" w:rsidRDefault="001B6F9B">
            <w:pPr>
              <w:widowControl/>
              <w:jc w:val="center"/>
              <w:textAlignment w:val="center"/>
              <w:rPr>
                <w:rFonts w:ascii="宋体" w:cs="宋体"/>
                <w:color w:val="000000"/>
                <w:szCs w:val="21"/>
              </w:rPr>
            </w:pPr>
            <w:r>
              <w:rPr>
                <w:rFonts w:ascii="宋体" w:hAnsi="宋体" w:cs="宋体" w:hint="eastAsia"/>
                <w:color w:val="000000"/>
                <w:kern w:val="0"/>
                <w:szCs w:val="21"/>
              </w:rPr>
              <w:t>合计</w:t>
            </w:r>
          </w:p>
        </w:tc>
        <w:tc>
          <w:tcPr>
            <w:tcW w:w="1759" w:type="dxa"/>
            <w:tcBorders>
              <w:top w:val="nil"/>
              <w:left w:val="nil"/>
              <w:bottom w:val="single" w:sz="8" w:space="0" w:color="auto"/>
              <w:right w:val="single" w:sz="8" w:space="0" w:color="auto"/>
            </w:tcBorders>
            <w:tcMar>
              <w:top w:w="15" w:type="dxa"/>
              <w:left w:w="15" w:type="dxa"/>
              <w:right w:w="15" w:type="dxa"/>
            </w:tcMar>
            <w:vAlign w:val="center"/>
          </w:tcPr>
          <w:p w:rsidR="005E7003" w:rsidRDefault="005E7003">
            <w:pPr>
              <w:widowControl/>
              <w:jc w:val="center"/>
              <w:textAlignment w:val="center"/>
              <w:rPr>
                <w:rFonts w:ascii="宋体" w:cs="宋体"/>
                <w:color w:val="000000"/>
                <w:szCs w:val="21"/>
              </w:rPr>
            </w:pPr>
          </w:p>
        </w:tc>
        <w:tc>
          <w:tcPr>
            <w:tcW w:w="2550" w:type="dxa"/>
            <w:tcBorders>
              <w:top w:val="nil"/>
              <w:left w:val="nil"/>
              <w:bottom w:val="single" w:sz="8" w:space="0" w:color="auto"/>
              <w:right w:val="single" w:sz="12" w:space="0" w:color="auto"/>
            </w:tcBorders>
            <w:tcMar>
              <w:top w:w="15" w:type="dxa"/>
              <w:left w:w="15" w:type="dxa"/>
              <w:right w:w="15" w:type="dxa"/>
            </w:tcMar>
            <w:vAlign w:val="center"/>
          </w:tcPr>
          <w:p w:rsidR="005E7003" w:rsidRDefault="005E7003">
            <w:pPr>
              <w:widowControl/>
              <w:jc w:val="center"/>
              <w:textAlignment w:val="center"/>
              <w:rPr>
                <w:rFonts w:ascii="宋体" w:cs="宋体"/>
                <w:color w:val="000000"/>
                <w:szCs w:val="21"/>
              </w:rPr>
            </w:pPr>
          </w:p>
        </w:tc>
      </w:tr>
    </w:tbl>
    <w:p w:rsidR="005E7003" w:rsidRDefault="005E7003">
      <w:pPr>
        <w:spacing w:line="380" w:lineRule="exact"/>
        <w:rPr>
          <w:rFonts w:ascii="宋体" w:cs="宋体"/>
          <w:b/>
          <w:bCs/>
          <w:sz w:val="22"/>
        </w:rPr>
      </w:pPr>
    </w:p>
    <w:p w:rsidR="005E7003" w:rsidRDefault="001B6F9B">
      <w:pPr>
        <w:tabs>
          <w:tab w:val="left" w:pos="840"/>
        </w:tabs>
        <w:adjustRightInd w:val="0"/>
        <w:snapToGrid w:val="0"/>
        <w:spacing w:line="360" w:lineRule="auto"/>
        <w:rPr>
          <w:rFonts w:ascii="宋体" w:cs="宋体"/>
          <w:sz w:val="22"/>
        </w:rPr>
      </w:pPr>
      <w:r>
        <w:rPr>
          <w:rFonts w:ascii="宋体" w:hAnsi="宋体" w:cs="宋体" w:hint="eastAsia"/>
          <w:b/>
          <w:bCs/>
          <w:sz w:val="22"/>
        </w:rPr>
        <w:t>说明：</w:t>
      </w:r>
      <w:r>
        <w:rPr>
          <w:rFonts w:ascii="宋体" w:hAnsi="宋体" w:cs="宋体"/>
          <w:sz w:val="22"/>
        </w:rPr>
        <w:t>1.</w:t>
      </w:r>
      <w:r>
        <w:rPr>
          <w:rFonts w:ascii="宋体" w:hAnsi="宋体" w:cs="宋体"/>
          <w:b/>
          <w:bCs/>
          <w:szCs w:val="21"/>
        </w:rPr>
        <w:t xml:space="preserve"> </w:t>
      </w:r>
      <w:r>
        <w:rPr>
          <w:rFonts w:ascii="宋体" w:hAnsi="宋体" w:cs="宋体" w:hint="eastAsia"/>
          <w:b/>
          <w:bCs/>
          <w:szCs w:val="21"/>
        </w:rPr>
        <w:t>▲</w:t>
      </w:r>
      <w:r>
        <w:rPr>
          <w:rFonts w:ascii="宋体" w:hAnsi="宋体" w:cs="宋体" w:hint="eastAsia"/>
          <w:b/>
          <w:sz w:val="22"/>
          <w:u w:val="single"/>
        </w:rPr>
        <w:t>不提供详细投标分项报价表将视为没有实质性响应采购文件。</w:t>
      </w:r>
    </w:p>
    <w:p w:rsidR="005E7003" w:rsidRDefault="001B6F9B">
      <w:pPr>
        <w:tabs>
          <w:tab w:val="left" w:pos="840"/>
        </w:tabs>
        <w:adjustRightInd w:val="0"/>
        <w:snapToGrid w:val="0"/>
        <w:spacing w:line="360" w:lineRule="auto"/>
        <w:ind w:leftChars="350" w:left="838" w:hangingChars="47" w:hanging="103"/>
        <w:rPr>
          <w:rFonts w:ascii="宋体" w:cs="宋体"/>
          <w:sz w:val="22"/>
        </w:rPr>
      </w:pPr>
      <w:r>
        <w:rPr>
          <w:rFonts w:ascii="宋体" w:hAnsi="宋体" w:cs="宋体"/>
          <w:sz w:val="22"/>
        </w:rPr>
        <w:t>2.</w:t>
      </w:r>
      <w:r>
        <w:rPr>
          <w:rFonts w:ascii="宋体" w:hAnsi="宋体" w:cs="宋体" w:hint="eastAsia"/>
          <w:sz w:val="22"/>
        </w:rPr>
        <w:t>此表的合计应与附件二“投标报价一览表”总价相一致。</w:t>
      </w:r>
    </w:p>
    <w:p w:rsidR="005E7003" w:rsidRDefault="001B6F9B">
      <w:pPr>
        <w:tabs>
          <w:tab w:val="left" w:pos="840"/>
        </w:tabs>
        <w:adjustRightInd w:val="0"/>
        <w:snapToGrid w:val="0"/>
        <w:spacing w:line="360" w:lineRule="auto"/>
        <w:ind w:leftChars="350" w:left="838" w:hangingChars="47" w:hanging="103"/>
        <w:rPr>
          <w:rFonts w:ascii="宋体" w:cs="宋体"/>
          <w:sz w:val="22"/>
        </w:rPr>
      </w:pPr>
      <w:r>
        <w:rPr>
          <w:rFonts w:ascii="宋体" w:hAnsi="宋体" w:cs="宋体"/>
          <w:sz w:val="22"/>
        </w:rPr>
        <w:t>3.</w:t>
      </w:r>
      <w:r>
        <w:rPr>
          <w:rFonts w:ascii="宋体" w:hAnsi="宋体" w:cs="宋体" w:hint="eastAsia"/>
          <w:sz w:val="22"/>
        </w:rPr>
        <w:t>如果免费请在该备注栏内注明“免”，如果含在产品价格中则填“含”，如无此项内容则填“无”，不留空白。</w:t>
      </w:r>
      <w:r>
        <w:rPr>
          <w:rFonts w:ascii="宋体" w:hAnsi="宋体" w:cs="宋体"/>
          <w:sz w:val="22"/>
        </w:rPr>
        <w:t xml:space="preserve"> </w:t>
      </w:r>
    </w:p>
    <w:p w:rsidR="005E7003" w:rsidRDefault="005E7003">
      <w:pPr>
        <w:tabs>
          <w:tab w:val="left" w:pos="840"/>
        </w:tabs>
        <w:adjustRightInd w:val="0"/>
        <w:snapToGrid w:val="0"/>
        <w:spacing w:line="360" w:lineRule="auto"/>
        <w:ind w:leftChars="350" w:left="838" w:hangingChars="47" w:hanging="103"/>
        <w:rPr>
          <w:rFonts w:ascii="宋体" w:cs="宋体"/>
          <w:sz w:val="22"/>
        </w:rPr>
      </w:pPr>
    </w:p>
    <w:p w:rsidR="005E7003" w:rsidRDefault="001B6F9B">
      <w:pPr>
        <w:spacing w:line="380" w:lineRule="exact"/>
        <w:ind w:firstLineChars="2000" w:firstLine="4400"/>
        <w:rPr>
          <w:rFonts w:ascii="宋体" w:cs="宋体"/>
          <w:sz w:val="22"/>
        </w:rPr>
      </w:pPr>
      <w:r>
        <w:rPr>
          <w:rFonts w:ascii="宋体" w:hAnsi="宋体" w:cs="宋体" w:hint="eastAsia"/>
          <w:sz w:val="22"/>
        </w:rPr>
        <w:t>投标人全称（盖章）：</w:t>
      </w:r>
    </w:p>
    <w:p w:rsidR="005E7003" w:rsidRDefault="001B6F9B">
      <w:pPr>
        <w:spacing w:line="380" w:lineRule="exact"/>
        <w:ind w:firstLineChars="2000" w:firstLine="4400"/>
        <w:rPr>
          <w:rFonts w:ascii="宋体" w:cs="宋体"/>
          <w:sz w:val="22"/>
        </w:rPr>
      </w:pPr>
      <w:r>
        <w:rPr>
          <w:rFonts w:ascii="宋体" w:hAnsi="宋体" w:cs="宋体" w:hint="eastAsia"/>
          <w:sz w:val="22"/>
        </w:rPr>
        <w:t>法定代表人或授权代表（签字或盖章）：</w:t>
      </w:r>
    </w:p>
    <w:p w:rsidR="005E7003" w:rsidRDefault="001B6F9B">
      <w:pPr>
        <w:spacing w:line="380" w:lineRule="exact"/>
        <w:ind w:firstLineChars="2000" w:firstLine="4400"/>
        <w:rPr>
          <w:rFonts w:ascii="宋体" w:cs="宋体"/>
          <w:sz w:val="22"/>
        </w:rPr>
      </w:pPr>
      <w:r>
        <w:rPr>
          <w:rFonts w:ascii="宋体" w:hAnsi="宋体" w:cs="宋体" w:hint="eastAsia"/>
          <w:sz w:val="22"/>
        </w:rPr>
        <w:t>日期：</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月</w:t>
      </w:r>
      <w:r>
        <w:rPr>
          <w:rFonts w:ascii="宋体" w:hAnsi="宋体" w:cs="宋体"/>
          <w:sz w:val="22"/>
        </w:rPr>
        <w:t xml:space="preserve">   </w:t>
      </w:r>
      <w:r>
        <w:rPr>
          <w:rFonts w:ascii="宋体" w:hAnsi="宋体" w:cs="宋体" w:hint="eastAsia"/>
          <w:sz w:val="22"/>
        </w:rPr>
        <w:t>日</w:t>
      </w:r>
    </w:p>
    <w:p w:rsidR="005E7003" w:rsidRDefault="005E7003">
      <w:pPr>
        <w:tabs>
          <w:tab w:val="left" w:pos="0"/>
        </w:tabs>
        <w:adjustRightInd w:val="0"/>
        <w:snapToGrid w:val="0"/>
        <w:spacing w:line="360" w:lineRule="auto"/>
        <w:ind w:leftChars="-1" w:left="528" w:hangingChars="241" w:hanging="530"/>
        <w:rPr>
          <w:rFonts w:ascii="宋体" w:cs="宋体"/>
          <w:sz w:val="22"/>
        </w:rPr>
      </w:pPr>
    </w:p>
    <w:p w:rsidR="005E7003" w:rsidRDefault="001B6F9B">
      <w:pPr>
        <w:tabs>
          <w:tab w:val="left" w:pos="0"/>
        </w:tabs>
        <w:adjustRightInd w:val="0"/>
        <w:snapToGrid w:val="0"/>
        <w:spacing w:line="360" w:lineRule="auto"/>
        <w:ind w:leftChars="-1" w:left="675" w:hangingChars="241" w:hanging="677"/>
        <w:rPr>
          <w:rFonts w:ascii="宋体" w:cs="宋体"/>
          <w:b/>
          <w:sz w:val="22"/>
        </w:rPr>
      </w:pPr>
      <w:r>
        <w:rPr>
          <w:rFonts w:ascii="宋体" w:cs="宋体"/>
          <w:b/>
          <w:bCs/>
          <w:sz w:val="28"/>
          <w:szCs w:val="28"/>
        </w:rPr>
        <w:br w:type="page"/>
      </w:r>
      <w:r>
        <w:rPr>
          <w:rFonts w:ascii="宋体" w:hAnsi="宋体" w:cs="宋体" w:hint="eastAsia"/>
          <w:b/>
          <w:bCs/>
          <w:sz w:val="22"/>
        </w:rPr>
        <w:lastRenderedPageBreak/>
        <w:t>附件四</w:t>
      </w:r>
      <w:r>
        <w:rPr>
          <w:rFonts w:ascii="宋体" w:hAnsi="宋体" w:cs="宋体"/>
          <w:b/>
          <w:bCs/>
          <w:sz w:val="22"/>
        </w:rPr>
        <w:t xml:space="preserve"> </w:t>
      </w:r>
      <w:r>
        <w:rPr>
          <w:rFonts w:ascii="宋体" w:hAnsi="宋体" w:cs="宋体" w:hint="eastAsia"/>
          <w:b/>
          <w:bCs/>
          <w:sz w:val="22"/>
        </w:rPr>
        <w:t>技术规格、商务条款偏离表</w:t>
      </w:r>
    </w:p>
    <w:p w:rsidR="005E7003" w:rsidRDefault="001B6F9B">
      <w:pPr>
        <w:spacing w:line="460" w:lineRule="exact"/>
        <w:ind w:firstLine="437"/>
        <w:jc w:val="center"/>
        <w:rPr>
          <w:rFonts w:ascii="宋体" w:cs="宋体"/>
          <w:b/>
          <w:bCs/>
          <w:sz w:val="28"/>
          <w:szCs w:val="28"/>
        </w:rPr>
      </w:pPr>
      <w:r>
        <w:rPr>
          <w:rFonts w:ascii="宋体" w:hAnsi="宋体" w:cs="宋体" w:hint="eastAsia"/>
          <w:b/>
          <w:bCs/>
          <w:sz w:val="28"/>
          <w:szCs w:val="28"/>
        </w:rPr>
        <w:t>技术规格、商务条款偏离表</w:t>
      </w:r>
    </w:p>
    <w:p w:rsidR="005E7003" w:rsidRDefault="001B6F9B">
      <w:pPr>
        <w:spacing w:line="380" w:lineRule="exact"/>
        <w:rPr>
          <w:rFonts w:ascii="宋体" w:cs="宋体"/>
          <w:b/>
          <w:bCs/>
          <w:sz w:val="22"/>
        </w:rPr>
      </w:pPr>
      <w:r>
        <w:rPr>
          <w:rFonts w:ascii="宋体" w:hAnsi="宋体" w:cs="宋体" w:hint="eastAsia"/>
          <w:b/>
          <w:bCs/>
          <w:sz w:val="22"/>
        </w:rPr>
        <w:t>投标人名称：</w:t>
      </w:r>
      <w:r>
        <w:rPr>
          <w:rFonts w:ascii="宋体" w:hAnsi="宋体" w:cs="宋体"/>
          <w:b/>
          <w:bCs/>
          <w:sz w:val="22"/>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364"/>
        <w:gridCol w:w="2097"/>
        <w:gridCol w:w="1992"/>
        <w:gridCol w:w="1866"/>
        <w:gridCol w:w="1592"/>
      </w:tblGrid>
      <w:tr w:rsidR="005E7003">
        <w:trPr>
          <w:trHeight w:val="1040"/>
          <w:jc w:val="center"/>
        </w:trPr>
        <w:tc>
          <w:tcPr>
            <w:tcW w:w="943" w:type="dxa"/>
          </w:tcPr>
          <w:p w:rsidR="005E7003" w:rsidRDefault="005E7003">
            <w:pPr>
              <w:spacing w:line="380" w:lineRule="exact"/>
              <w:jc w:val="center"/>
              <w:rPr>
                <w:rFonts w:ascii="宋体" w:cs="宋体"/>
                <w:sz w:val="22"/>
              </w:rPr>
            </w:pPr>
          </w:p>
        </w:tc>
        <w:tc>
          <w:tcPr>
            <w:tcW w:w="1364" w:type="dxa"/>
            <w:vAlign w:val="center"/>
          </w:tcPr>
          <w:p w:rsidR="005E7003" w:rsidRDefault="001B6F9B">
            <w:pPr>
              <w:spacing w:line="380" w:lineRule="exact"/>
              <w:jc w:val="center"/>
              <w:rPr>
                <w:rFonts w:ascii="宋体" w:cs="宋体"/>
                <w:sz w:val="22"/>
              </w:rPr>
            </w:pPr>
            <w:r>
              <w:rPr>
                <w:rFonts w:ascii="宋体" w:hAnsi="宋体" w:cs="宋体" w:hint="eastAsia"/>
                <w:sz w:val="22"/>
              </w:rPr>
              <w:t>序号</w:t>
            </w:r>
          </w:p>
        </w:tc>
        <w:tc>
          <w:tcPr>
            <w:tcW w:w="2097" w:type="dxa"/>
            <w:vAlign w:val="center"/>
          </w:tcPr>
          <w:p w:rsidR="005E7003" w:rsidRDefault="001B6F9B">
            <w:pPr>
              <w:spacing w:line="380" w:lineRule="exact"/>
              <w:jc w:val="center"/>
              <w:rPr>
                <w:rFonts w:ascii="宋体" w:cs="宋体"/>
                <w:sz w:val="22"/>
              </w:rPr>
            </w:pPr>
            <w:r>
              <w:rPr>
                <w:rFonts w:ascii="宋体" w:hAnsi="宋体" w:cs="宋体" w:hint="eastAsia"/>
                <w:sz w:val="22"/>
              </w:rPr>
              <w:t>招标文件</w:t>
            </w:r>
          </w:p>
          <w:p w:rsidR="005E7003" w:rsidRDefault="001B6F9B">
            <w:pPr>
              <w:spacing w:line="380" w:lineRule="exact"/>
              <w:jc w:val="center"/>
              <w:rPr>
                <w:rFonts w:ascii="宋体" w:cs="宋体"/>
                <w:sz w:val="22"/>
              </w:rPr>
            </w:pPr>
            <w:r>
              <w:rPr>
                <w:rFonts w:ascii="宋体" w:hAnsi="宋体" w:cs="宋体" w:hint="eastAsia"/>
                <w:sz w:val="22"/>
              </w:rPr>
              <w:t>条目号</w:t>
            </w:r>
          </w:p>
        </w:tc>
        <w:tc>
          <w:tcPr>
            <w:tcW w:w="1992" w:type="dxa"/>
            <w:vAlign w:val="center"/>
          </w:tcPr>
          <w:p w:rsidR="005E7003" w:rsidRDefault="001B6F9B">
            <w:pPr>
              <w:spacing w:line="380" w:lineRule="exact"/>
              <w:jc w:val="center"/>
              <w:rPr>
                <w:rFonts w:ascii="宋体" w:cs="宋体"/>
                <w:sz w:val="22"/>
              </w:rPr>
            </w:pPr>
            <w:r>
              <w:rPr>
                <w:rFonts w:ascii="宋体" w:hAnsi="宋体" w:cs="宋体" w:hint="eastAsia"/>
                <w:sz w:val="22"/>
              </w:rPr>
              <w:t>招标文件</w:t>
            </w:r>
          </w:p>
          <w:p w:rsidR="005E7003" w:rsidRDefault="001B6F9B">
            <w:pPr>
              <w:spacing w:line="380" w:lineRule="exact"/>
              <w:jc w:val="center"/>
              <w:rPr>
                <w:rFonts w:ascii="宋体" w:cs="宋体"/>
                <w:sz w:val="22"/>
              </w:rPr>
            </w:pPr>
            <w:r>
              <w:rPr>
                <w:rFonts w:ascii="宋体" w:hAnsi="宋体" w:cs="宋体" w:hint="eastAsia"/>
                <w:sz w:val="22"/>
              </w:rPr>
              <w:t>规范要求</w:t>
            </w:r>
          </w:p>
        </w:tc>
        <w:tc>
          <w:tcPr>
            <w:tcW w:w="1866" w:type="dxa"/>
            <w:vAlign w:val="center"/>
          </w:tcPr>
          <w:p w:rsidR="005E7003" w:rsidRDefault="001B6F9B">
            <w:pPr>
              <w:spacing w:line="380" w:lineRule="exact"/>
              <w:jc w:val="center"/>
              <w:rPr>
                <w:rFonts w:ascii="宋体" w:cs="宋体"/>
                <w:sz w:val="22"/>
              </w:rPr>
            </w:pPr>
            <w:r>
              <w:rPr>
                <w:rFonts w:ascii="宋体" w:hAnsi="宋体" w:cs="宋体" w:hint="eastAsia"/>
                <w:sz w:val="22"/>
              </w:rPr>
              <w:t>投标文件</w:t>
            </w:r>
          </w:p>
          <w:p w:rsidR="005E7003" w:rsidRDefault="001B6F9B">
            <w:pPr>
              <w:spacing w:line="380" w:lineRule="exact"/>
              <w:jc w:val="center"/>
              <w:rPr>
                <w:rFonts w:ascii="宋体" w:cs="宋体"/>
                <w:sz w:val="22"/>
              </w:rPr>
            </w:pPr>
            <w:r>
              <w:rPr>
                <w:rFonts w:ascii="宋体" w:hAnsi="宋体" w:cs="宋体" w:hint="eastAsia"/>
                <w:sz w:val="22"/>
              </w:rPr>
              <w:t>对应规范</w:t>
            </w:r>
          </w:p>
        </w:tc>
        <w:tc>
          <w:tcPr>
            <w:tcW w:w="1592" w:type="dxa"/>
            <w:vAlign w:val="center"/>
          </w:tcPr>
          <w:p w:rsidR="005E7003" w:rsidRDefault="001B6F9B">
            <w:pPr>
              <w:spacing w:line="380" w:lineRule="exact"/>
              <w:jc w:val="center"/>
              <w:rPr>
                <w:rFonts w:ascii="宋体" w:cs="宋体"/>
                <w:sz w:val="22"/>
              </w:rPr>
            </w:pPr>
            <w:r>
              <w:rPr>
                <w:rFonts w:ascii="宋体" w:hAnsi="宋体" w:cs="宋体" w:hint="eastAsia"/>
                <w:sz w:val="22"/>
              </w:rPr>
              <w:t>说明</w:t>
            </w:r>
          </w:p>
        </w:tc>
      </w:tr>
      <w:tr w:rsidR="005E7003">
        <w:trPr>
          <w:cantSplit/>
          <w:trHeight w:val="840"/>
          <w:jc w:val="center"/>
        </w:trPr>
        <w:tc>
          <w:tcPr>
            <w:tcW w:w="943" w:type="dxa"/>
            <w:vMerge w:val="restart"/>
            <w:vAlign w:val="center"/>
          </w:tcPr>
          <w:p w:rsidR="005E7003" w:rsidRDefault="001B6F9B">
            <w:pPr>
              <w:spacing w:line="380" w:lineRule="exact"/>
              <w:jc w:val="center"/>
              <w:rPr>
                <w:rFonts w:ascii="宋体" w:cs="宋体"/>
                <w:sz w:val="22"/>
              </w:rPr>
            </w:pPr>
            <w:r>
              <w:rPr>
                <w:rFonts w:ascii="宋体" w:hAnsi="宋体" w:cs="宋体" w:hint="eastAsia"/>
                <w:sz w:val="22"/>
              </w:rPr>
              <w:t>技</w:t>
            </w:r>
          </w:p>
          <w:p w:rsidR="005E7003" w:rsidRDefault="001B6F9B">
            <w:pPr>
              <w:spacing w:line="380" w:lineRule="exact"/>
              <w:jc w:val="center"/>
              <w:rPr>
                <w:rFonts w:ascii="宋体" w:cs="宋体"/>
                <w:sz w:val="22"/>
              </w:rPr>
            </w:pPr>
            <w:r>
              <w:rPr>
                <w:rFonts w:ascii="宋体" w:hAnsi="宋体" w:cs="宋体" w:hint="eastAsia"/>
                <w:sz w:val="22"/>
              </w:rPr>
              <w:t>术</w:t>
            </w:r>
          </w:p>
          <w:p w:rsidR="005E7003" w:rsidRDefault="001B6F9B">
            <w:pPr>
              <w:spacing w:line="380" w:lineRule="exact"/>
              <w:jc w:val="center"/>
              <w:rPr>
                <w:rFonts w:ascii="宋体" w:cs="宋体"/>
                <w:sz w:val="22"/>
              </w:rPr>
            </w:pPr>
            <w:r>
              <w:rPr>
                <w:rFonts w:ascii="宋体" w:hAnsi="宋体" w:cs="宋体" w:hint="eastAsia"/>
                <w:sz w:val="22"/>
              </w:rPr>
              <w:t>规</w:t>
            </w:r>
          </w:p>
          <w:p w:rsidR="005E7003" w:rsidRDefault="001B6F9B">
            <w:pPr>
              <w:spacing w:line="380" w:lineRule="exact"/>
              <w:jc w:val="center"/>
              <w:rPr>
                <w:rFonts w:ascii="宋体" w:cs="宋体"/>
                <w:sz w:val="22"/>
              </w:rPr>
            </w:pPr>
            <w:r>
              <w:rPr>
                <w:rFonts w:ascii="宋体" w:hAnsi="宋体" w:cs="宋体" w:hint="eastAsia"/>
                <w:sz w:val="22"/>
              </w:rPr>
              <w:t>格</w:t>
            </w: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r w:rsidR="005E7003">
        <w:trPr>
          <w:cantSplit/>
          <w:trHeight w:val="871"/>
          <w:jc w:val="center"/>
        </w:trPr>
        <w:tc>
          <w:tcPr>
            <w:tcW w:w="943" w:type="dxa"/>
            <w:vMerge/>
          </w:tcPr>
          <w:p w:rsidR="005E7003" w:rsidRDefault="005E7003">
            <w:pPr>
              <w:spacing w:line="380" w:lineRule="exact"/>
              <w:ind w:firstLineChars="100" w:firstLine="220"/>
              <w:rPr>
                <w:rFonts w:ascii="宋体" w:cs="宋体"/>
                <w:sz w:val="22"/>
              </w:rPr>
            </w:pP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r w:rsidR="005E7003">
        <w:trPr>
          <w:cantSplit/>
          <w:trHeight w:val="871"/>
          <w:jc w:val="center"/>
        </w:trPr>
        <w:tc>
          <w:tcPr>
            <w:tcW w:w="943" w:type="dxa"/>
            <w:vMerge/>
          </w:tcPr>
          <w:p w:rsidR="005E7003" w:rsidRDefault="005E7003">
            <w:pPr>
              <w:spacing w:line="380" w:lineRule="exact"/>
              <w:jc w:val="center"/>
              <w:rPr>
                <w:rFonts w:ascii="宋体" w:cs="宋体"/>
                <w:sz w:val="22"/>
              </w:rPr>
            </w:pP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r w:rsidR="005E7003">
        <w:trPr>
          <w:cantSplit/>
          <w:trHeight w:val="871"/>
          <w:jc w:val="center"/>
        </w:trPr>
        <w:tc>
          <w:tcPr>
            <w:tcW w:w="943" w:type="dxa"/>
            <w:vMerge/>
          </w:tcPr>
          <w:p w:rsidR="005E7003" w:rsidRDefault="005E7003">
            <w:pPr>
              <w:spacing w:line="380" w:lineRule="exact"/>
              <w:jc w:val="center"/>
              <w:rPr>
                <w:rFonts w:ascii="宋体" w:cs="宋体"/>
                <w:sz w:val="22"/>
              </w:rPr>
            </w:pP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r w:rsidR="005E7003">
        <w:trPr>
          <w:cantSplit/>
          <w:trHeight w:val="871"/>
          <w:jc w:val="center"/>
        </w:trPr>
        <w:tc>
          <w:tcPr>
            <w:tcW w:w="943" w:type="dxa"/>
            <w:vMerge/>
          </w:tcPr>
          <w:p w:rsidR="005E7003" w:rsidRDefault="005E7003">
            <w:pPr>
              <w:spacing w:line="380" w:lineRule="exact"/>
              <w:jc w:val="center"/>
              <w:rPr>
                <w:rFonts w:ascii="宋体" w:cs="宋体"/>
                <w:sz w:val="22"/>
              </w:rPr>
            </w:pP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r w:rsidR="005E7003">
        <w:trPr>
          <w:cantSplit/>
          <w:trHeight w:val="907"/>
          <w:jc w:val="center"/>
        </w:trPr>
        <w:tc>
          <w:tcPr>
            <w:tcW w:w="943" w:type="dxa"/>
            <w:vMerge w:val="restart"/>
            <w:vAlign w:val="center"/>
          </w:tcPr>
          <w:p w:rsidR="005E7003" w:rsidRDefault="001B6F9B">
            <w:pPr>
              <w:spacing w:line="380" w:lineRule="exact"/>
              <w:jc w:val="center"/>
              <w:rPr>
                <w:rFonts w:ascii="宋体" w:cs="宋体"/>
                <w:sz w:val="22"/>
              </w:rPr>
            </w:pPr>
            <w:r>
              <w:rPr>
                <w:rFonts w:ascii="宋体" w:hAnsi="宋体" w:cs="宋体" w:hint="eastAsia"/>
                <w:sz w:val="22"/>
              </w:rPr>
              <w:t>商</w:t>
            </w:r>
          </w:p>
          <w:p w:rsidR="005E7003" w:rsidRDefault="001B6F9B">
            <w:pPr>
              <w:spacing w:line="380" w:lineRule="exact"/>
              <w:jc w:val="center"/>
              <w:rPr>
                <w:rFonts w:ascii="宋体" w:cs="宋体"/>
                <w:sz w:val="22"/>
              </w:rPr>
            </w:pPr>
            <w:r>
              <w:rPr>
                <w:rFonts w:ascii="宋体" w:hAnsi="宋体" w:cs="宋体" w:hint="eastAsia"/>
                <w:sz w:val="22"/>
              </w:rPr>
              <w:t>务</w:t>
            </w:r>
          </w:p>
          <w:p w:rsidR="005E7003" w:rsidRDefault="001B6F9B">
            <w:pPr>
              <w:spacing w:line="380" w:lineRule="exact"/>
              <w:jc w:val="center"/>
              <w:rPr>
                <w:rFonts w:ascii="宋体" w:cs="宋体"/>
                <w:sz w:val="22"/>
              </w:rPr>
            </w:pPr>
            <w:r>
              <w:rPr>
                <w:rFonts w:ascii="宋体" w:hAnsi="宋体" w:cs="宋体" w:hint="eastAsia"/>
                <w:sz w:val="22"/>
              </w:rPr>
              <w:t>条</w:t>
            </w:r>
          </w:p>
          <w:p w:rsidR="005E7003" w:rsidRDefault="001B6F9B">
            <w:pPr>
              <w:spacing w:line="380" w:lineRule="exact"/>
              <w:jc w:val="center"/>
              <w:rPr>
                <w:rFonts w:ascii="宋体" w:cs="宋体"/>
                <w:sz w:val="22"/>
              </w:rPr>
            </w:pPr>
            <w:r>
              <w:rPr>
                <w:rFonts w:ascii="宋体" w:hAnsi="宋体" w:cs="宋体" w:hint="eastAsia"/>
                <w:sz w:val="22"/>
              </w:rPr>
              <w:t>款</w:t>
            </w: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r w:rsidR="005E7003">
        <w:trPr>
          <w:cantSplit/>
          <w:trHeight w:val="871"/>
          <w:jc w:val="center"/>
        </w:trPr>
        <w:tc>
          <w:tcPr>
            <w:tcW w:w="943" w:type="dxa"/>
            <w:vMerge/>
          </w:tcPr>
          <w:p w:rsidR="005E7003" w:rsidRDefault="005E7003">
            <w:pPr>
              <w:spacing w:line="380" w:lineRule="exact"/>
              <w:jc w:val="center"/>
              <w:rPr>
                <w:rFonts w:ascii="宋体" w:cs="宋体"/>
                <w:sz w:val="22"/>
              </w:rPr>
            </w:pP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r w:rsidR="005E7003">
        <w:trPr>
          <w:cantSplit/>
          <w:trHeight w:val="871"/>
          <w:jc w:val="center"/>
        </w:trPr>
        <w:tc>
          <w:tcPr>
            <w:tcW w:w="943" w:type="dxa"/>
            <w:vMerge/>
          </w:tcPr>
          <w:p w:rsidR="005E7003" w:rsidRDefault="005E7003">
            <w:pPr>
              <w:spacing w:line="380" w:lineRule="exact"/>
              <w:jc w:val="center"/>
              <w:rPr>
                <w:rFonts w:ascii="宋体" w:cs="宋体"/>
                <w:sz w:val="22"/>
              </w:rPr>
            </w:pP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r w:rsidR="005E7003">
        <w:trPr>
          <w:cantSplit/>
          <w:trHeight w:val="871"/>
          <w:jc w:val="center"/>
        </w:trPr>
        <w:tc>
          <w:tcPr>
            <w:tcW w:w="943" w:type="dxa"/>
            <w:vMerge/>
          </w:tcPr>
          <w:p w:rsidR="005E7003" w:rsidRDefault="005E7003">
            <w:pPr>
              <w:spacing w:line="380" w:lineRule="exact"/>
              <w:jc w:val="center"/>
              <w:rPr>
                <w:rFonts w:ascii="宋体" w:cs="宋体"/>
                <w:sz w:val="22"/>
              </w:rPr>
            </w:pP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r w:rsidR="005E7003">
        <w:trPr>
          <w:cantSplit/>
          <w:trHeight w:val="871"/>
          <w:jc w:val="center"/>
        </w:trPr>
        <w:tc>
          <w:tcPr>
            <w:tcW w:w="943" w:type="dxa"/>
            <w:vMerge/>
          </w:tcPr>
          <w:p w:rsidR="005E7003" w:rsidRDefault="005E7003">
            <w:pPr>
              <w:spacing w:line="380" w:lineRule="exact"/>
              <w:jc w:val="center"/>
              <w:rPr>
                <w:rFonts w:ascii="宋体" w:cs="宋体"/>
                <w:sz w:val="22"/>
              </w:rPr>
            </w:pPr>
          </w:p>
        </w:tc>
        <w:tc>
          <w:tcPr>
            <w:tcW w:w="1364" w:type="dxa"/>
            <w:vAlign w:val="center"/>
          </w:tcPr>
          <w:p w:rsidR="005E7003" w:rsidRDefault="005E7003">
            <w:pPr>
              <w:spacing w:line="380" w:lineRule="exact"/>
              <w:jc w:val="center"/>
              <w:rPr>
                <w:rFonts w:ascii="宋体" w:cs="宋体"/>
                <w:sz w:val="22"/>
              </w:rPr>
            </w:pPr>
          </w:p>
        </w:tc>
        <w:tc>
          <w:tcPr>
            <w:tcW w:w="2097" w:type="dxa"/>
            <w:vAlign w:val="center"/>
          </w:tcPr>
          <w:p w:rsidR="005E7003" w:rsidRDefault="005E7003">
            <w:pPr>
              <w:spacing w:line="380" w:lineRule="exact"/>
              <w:jc w:val="center"/>
              <w:rPr>
                <w:rFonts w:ascii="宋体" w:cs="宋体"/>
                <w:sz w:val="22"/>
              </w:rPr>
            </w:pPr>
          </w:p>
        </w:tc>
        <w:tc>
          <w:tcPr>
            <w:tcW w:w="1992" w:type="dxa"/>
            <w:vAlign w:val="center"/>
          </w:tcPr>
          <w:p w:rsidR="005E7003" w:rsidRDefault="005E7003">
            <w:pPr>
              <w:spacing w:line="380" w:lineRule="exact"/>
              <w:jc w:val="center"/>
              <w:rPr>
                <w:rFonts w:ascii="宋体" w:cs="宋体"/>
                <w:sz w:val="22"/>
              </w:rPr>
            </w:pPr>
          </w:p>
        </w:tc>
        <w:tc>
          <w:tcPr>
            <w:tcW w:w="1866" w:type="dxa"/>
            <w:vAlign w:val="center"/>
          </w:tcPr>
          <w:p w:rsidR="005E7003" w:rsidRDefault="005E7003">
            <w:pPr>
              <w:spacing w:line="380" w:lineRule="exact"/>
              <w:jc w:val="center"/>
              <w:rPr>
                <w:rFonts w:ascii="宋体" w:cs="宋体"/>
                <w:sz w:val="22"/>
              </w:rPr>
            </w:pPr>
          </w:p>
        </w:tc>
        <w:tc>
          <w:tcPr>
            <w:tcW w:w="1592" w:type="dxa"/>
            <w:vAlign w:val="center"/>
          </w:tcPr>
          <w:p w:rsidR="005E7003" w:rsidRDefault="005E7003">
            <w:pPr>
              <w:spacing w:line="380" w:lineRule="exact"/>
              <w:jc w:val="center"/>
              <w:rPr>
                <w:rFonts w:ascii="宋体" w:cs="宋体"/>
                <w:sz w:val="22"/>
              </w:rPr>
            </w:pPr>
          </w:p>
        </w:tc>
      </w:tr>
    </w:tbl>
    <w:p w:rsidR="005E7003" w:rsidRDefault="001B6F9B">
      <w:pPr>
        <w:spacing w:line="380" w:lineRule="exact"/>
        <w:rPr>
          <w:rFonts w:ascii="宋体" w:cs="宋体"/>
          <w:b/>
          <w:sz w:val="22"/>
        </w:rPr>
      </w:pPr>
      <w:r>
        <w:rPr>
          <w:rFonts w:ascii="宋体" w:hAnsi="宋体" w:cs="宋体" w:hint="eastAsia"/>
          <w:b/>
          <w:sz w:val="22"/>
        </w:rPr>
        <w:t>注：</w:t>
      </w:r>
      <w:r>
        <w:rPr>
          <w:rFonts w:ascii="宋体" w:hAnsi="宋体" w:cs="宋体" w:hint="eastAsia"/>
          <w:b/>
        </w:rPr>
        <w:t>不填写此表视为完全响应招标文件内容。</w:t>
      </w:r>
    </w:p>
    <w:p w:rsidR="005E7003" w:rsidRDefault="005E7003">
      <w:pPr>
        <w:spacing w:line="380" w:lineRule="exact"/>
        <w:ind w:firstLineChars="2000" w:firstLine="4417"/>
        <w:rPr>
          <w:rFonts w:ascii="宋体" w:cs="宋体"/>
          <w:b/>
          <w:sz w:val="22"/>
        </w:rPr>
      </w:pPr>
    </w:p>
    <w:p w:rsidR="005E7003" w:rsidRDefault="001B6F9B">
      <w:pPr>
        <w:spacing w:line="380" w:lineRule="exact"/>
        <w:ind w:firstLineChars="2000" w:firstLine="4400"/>
        <w:rPr>
          <w:rFonts w:ascii="宋体" w:cs="宋体"/>
          <w:sz w:val="22"/>
        </w:rPr>
      </w:pPr>
      <w:r>
        <w:rPr>
          <w:rFonts w:ascii="宋体" w:hAnsi="宋体" w:cs="宋体" w:hint="eastAsia"/>
          <w:sz w:val="22"/>
        </w:rPr>
        <w:t>投标人全称（盖章）：</w:t>
      </w:r>
    </w:p>
    <w:p w:rsidR="005E7003" w:rsidRDefault="001B6F9B">
      <w:pPr>
        <w:spacing w:line="380" w:lineRule="exact"/>
        <w:ind w:firstLineChars="2000" w:firstLine="4400"/>
        <w:rPr>
          <w:rFonts w:ascii="宋体" w:cs="宋体"/>
          <w:sz w:val="22"/>
        </w:rPr>
      </w:pPr>
      <w:r>
        <w:rPr>
          <w:rFonts w:ascii="宋体" w:hAnsi="宋体" w:cs="宋体" w:hint="eastAsia"/>
          <w:sz w:val="22"/>
        </w:rPr>
        <w:t>法定代表人或授权代表（签字或盖章）：</w:t>
      </w:r>
    </w:p>
    <w:p w:rsidR="005E7003" w:rsidRDefault="001B6F9B">
      <w:pPr>
        <w:spacing w:line="380" w:lineRule="exact"/>
        <w:ind w:firstLineChars="2000" w:firstLine="4400"/>
        <w:rPr>
          <w:rFonts w:ascii="宋体" w:cs="宋体"/>
          <w:sz w:val="22"/>
        </w:rPr>
      </w:pPr>
      <w:r>
        <w:rPr>
          <w:rFonts w:ascii="宋体" w:hAnsi="宋体" w:cs="宋体" w:hint="eastAsia"/>
          <w:sz w:val="22"/>
        </w:rPr>
        <w:t>日期：</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月</w:t>
      </w:r>
      <w:r>
        <w:rPr>
          <w:rFonts w:ascii="宋体" w:hAnsi="宋体" w:cs="宋体"/>
          <w:sz w:val="22"/>
        </w:rPr>
        <w:t xml:space="preserve">  </w:t>
      </w:r>
      <w:r>
        <w:rPr>
          <w:rFonts w:ascii="宋体" w:hAnsi="宋体" w:cs="宋体" w:hint="eastAsia"/>
          <w:sz w:val="22"/>
        </w:rPr>
        <w:t>日</w:t>
      </w:r>
    </w:p>
    <w:p w:rsidR="005E7003" w:rsidRDefault="001B6F9B">
      <w:pPr>
        <w:spacing w:line="380" w:lineRule="exact"/>
        <w:rPr>
          <w:rFonts w:ascii="宋体" w:cs="宋体"/>
          <w:b/>
          <w:bCs/>
          <w:sz w:val="22"/>
        </w:rPr>
      </w:pPr>
      <w:r>
        <w:rPr>
          <w:rFonts w:ascii="宋体" w:cs="宋体"/>
          <w:sz w:val="22"/>
        </w:rPr>
        <w:br w:type="page"/>
      </w:r>
      <w:r>
        <w:rPr>
          <w:rFonts w:ascii="宋体" w:hAnsi="宋体" w:cs="宋体" w:hint="eastAsia"/>
          <w:b/>
          <w:bCs/>
          <w:sz w:val="22"/>
        </w:rPr>
        <w:lastRenderedPageBreak/>
        <w:t>附件五</w:t>
      </w:r>
    </w:p>
    <w:p w:rsidR="005E7003" w:rsidRDefault="001B6F9B">
      <w:pPr>
        <w:spacing w:line="460" w:lineRule="exact"/>
        <w:jc w:val="center"/>
        <w:rPr>
          <w:rFonts w:ascii="宋体" w:cs="宋体"/>
          <w:sz w:val="28"/>
          <w:szCs w:val="28"/>
        </w:rPr>
      </w:pPr>
      <w:r>
        <w:rPr>
          <w:rFonts w:ascii="宋体" w:hAnsi="宋体" w:cs="宋体" w:hint="eastAsia"/>
          <w:b/>
          <w:bCs/>
          <w:sz w:val="28"/>
          <w:szCs w:val="28"/>
        </w:rPr>
        <w:t>资格证明文件</w:t>
      </w:r>
    </w:p>
    <w:p w:rsidR="005E7003" w:rsidRDefault="001B6F9B">
      <w:pPr>
        <w:spacing w:line="400" w:lineRule="exact"/>
        <w:jc w:val="center"/>
        <w:rPr>
          <w:rFonts w:ascii="宋体" w:cs="宋体"/>
          <w:b/>
          <w:sz w:val="22"/>
        </w:rPr>
      </w:pPr>
      <w:r>
        <w:rPr>
          <w:rFonts w:ascii="宋体" w:hAnsi="宋体" w:cs="宋体"/>
          <w:b/>
          <w:sz w:val="22"/>
        </w:rPr>
        <w:t>(1)</w:t>
      </w:r>
      <w:r>
        <w:rPr>
          <w:rFonts w:ascii="宋体" w:hAnsi="宋体" w:cs="宋体" w:hint="eastAsia"/>
          <w:b/>
          <w:sz w:val="22"/>
        </w:rPr>
        <w:t>法定代表人授权书</w:t>
      </w:r>
    </w:p>
    <w:p w:rsidR="005E7003" w:rsidRDefault="001B6F9B">
      <w:pPr>
        <w:spacing w:line="460" w:lineRule="exact"/>
        <w:rPr>
          <w:rFonts w:ascii="宋体" w:cs="宋体"/>
          <w:sz w:val="22"/>
        </w:rPr>
      </w:pPr>
      <w:r>
        <w:rPr>
          <w:rFonts w:ascii="宋体" w:hAnsi="宋体" w:cs="宋体" w:hint="eastAsia"/>
          <w:sz w:val="22"/>
        </w:rPr>
        <w:t>温州金洋集装箱码头有限公司：</w:t>
      </w:r>
    </w:p>
    <w:p w:rsidR="005E7003" w:rsidRDefault="005E7003">
      <w:pPr>
        <w:spacing w:line="460" w:lineRule="exact"/>
        <w:rPr>
          <w:rFonts w:ascii="宋体" w:cs="宋体"/>
          <w:sz w:val="22"/>
          <w:u w:val="single"/>
        </w:rPr>
      </w:pPr>
    </w:p>
    <w:p w:rsidR="005E7003" w:rsidRDefault="001B6F9B">
      <w:pPr>
        <w:spacing w:line="460" w:lineRule="exact"/>
        <w:ind w:firstLineChars="250" w:firstLine="550"/>
        <w:rPr>
          <w:rFonts w:ascii="宋体" w:cs="宋体"/>
          <w:sz w:val="22"/>
        </w:rPr>
      </w:pPr>
      <w:r>
        <w:rPr>
          <w:rFonts w:ascii="宋体" w:hAnsi="宋体" w:cs="宋体"/>
          <w:sz w:val="22"/>
          <w:u w:val="single"/>
        </w:rPr>
        <w:t xml:space="preserve">                 </w:t>
      </w:r>
      <w:r>
        <w:rPr>
          <w:rFonts w:ascii="宋体" w:hAnsi="宋体" w:cs="宋体" w:hint="eastAsia"/>
          <w:sz w:val="22"/>
        </w:rPr>
        <w:t>（投标人全称）法定代表人</w:t>
      </w:r>
      <w:r>
        <w:rPr>
          <w:rFonts w:ascii="宋体" w:hAnsi="宋体" w:cs="宋体"/>
          <w:sz w:val="22"/>
          <w:u w:val="single"/>
        </w:rPr>
        <w:t xml:space="preserve">        </w:t>
      </w:r>
      <w:r>
        <w:rPr>
          <w:rFonts w:ascii="宋体" w:hAnsi="宋体" w:cs="宋体" w:hint="eastAsia"/>
          <w:sz w:val="22"/>
        </w:rPr>
        <w:t>授权</w:t>
      </w:r>
      <w:r>
        <w:rPr>
          <w:rFonts w:ascii="宋体" w:hAnsi="宋体" w:cs="宋体"/>
          <w:sz w:val="22"/>
          <w:u w:val="single"/>
        </w:rPr>
        <w:t xml:space="preserve">        </w:t>
      </w:r>
      <w:r>
        <w:rPr>
          <w:rFonts w:ascii="宋体" w:hAnsi="宋体" w:cs="宋体" w:hint="eastAsia"/>
          <w:sz w:val="22"/>
        </w:rPr>
        <w:t>（全权代表姓名）为全权代表，参加贵处组织的</w:t>
      </w:r>
      <w:r>
        <w:rPr>
          <w:rFonts w:ascii="宋体" w:hAnsi="宋体" w:cs="宋体"/>
          <w:sz w:val="22"/>
          <w:u w:val="single"/>
        </w:rPr>
        <w:t xml:space="preserve">                                    </w:t>
      </w:r>
      <w:r>
        <w:rPr>
          <w:rFonts w:ascii="宋体" w:hAnsi="宋体" w:hint="eastAsia"/>
          <w:sz w:val="22"/>
        </w:rPr>
        <w:t>（招标项目名称）</w:t>
      </w:r>
      <w:r>
        <w:rPr>
          <w:rFonts w:ascii="宋体" w:hAnsi="宋体" w:cs="宋体" w:hint="eastAsia"/>
          <w:sz w:val="22"/>
        </w:rPr>
        <w:t>的招标活动，全权代表我方处理招标活动中的一切事宜。</w:t>
      </w:r>
    </w:p>
    <w:p w:rsidR="005E7003" w:rsidRDefault="005E7003">
      <w:pPr>
        <w:spacing w:line="460" w:lineRule="exact"/>
        <w:ind w:firstLine="2955"/>
        <w:rPr>
          <w:rFonts w:ascii="宋体" w:cs="宋体"/>
          <w:sz w:val="22"/>
        </w:rPr>
      </w:pPr>
    </w:p>
    <w:p w:rsidR="005E7003" w:rsidRDefault="001B6F9B">
      <w:pPr>
        <w:spacing w:line="460" w:lineRule="exact"/>
        <w:ind w:firstLine="2955"/>
        <w:rPr>
          <w:rFonts w:ascii="宋体" w:cs="宋体"/>
          <w:sz w:val="22"/>
        </w:rPr>
      </w:pPr>
      <w:r>
        <w:rPr>
          <w:rFonts w:ascii="宋体" w:hAnsi="宋体" w:cs="宋体"/>
          <w:sz w:val="22"/>
        </w:rPr>
        <w:t xml:space="preserve">         </w:t>
      </w:r>
    </w:p>
    <w:p w:rsidR="005E7003" w:rsidRDefault="001B6F9B">
      <w:pPr>
        <w:spacing w:line="460" w:lineRule="exact"/>
        <w:ind w:firstLineChars="1805" w:firstLine="3971"/>
        <w:rPr>
          <w:rFonts w:ascii="宋体" w:cs="宋体"/>
          <w:sz w:val="22"/>
        </w:rPr>
      </w:pPr>
      <w:r>
        <w:rPr>
          <w:rFonts w:ascii="宋体" w:hAnsi="宋体" w:cs="宋体" w:hint="eastAsia"/>
          <w:sz w:val="22"/>
        </w:rPr>
        <w:t>法定代表人</w:t>
      </w:r>
      <w:r>
        <w:rPr>
          <w:rFonts w:ascii="宋体" w:hAnsi="宋体" w:cs="宋体"/>
          <w:sz w:val="22"/>
        </w:rPr>
        <w:t xml:space="preserve"> (</w:t>
      </w:r>
      <w:r>
        <w:rPr>
          <w:rFonts w:ascii="宋体" w:hAnsi="宋体" w:cs="宋体" w:hint="eastAsia"/>
          <w:sz w:val="22"/>
        </w:rPr>
        <w:t>签字</w:t>
      </w:r>
      <w:r>
        <w:rPr>
          <w:rFonts w:ascii="宋体" w:hAnsi="宋体" w:cs="宋体"/>
          <w:sz w:val="22"/>
        </w:rPr>
        <w:t>)</w:t>
      </w:r>
      <w:r>
        <w:rPr>
          <w:rFonts w:ascii="宋体" w:hAnsi="宋体" w:cs="宋体" w:hint="eastAsia"/>
          <w:sz w:val="22"/>
        </w:rPr>
        <w:t>：</w:t>
      </w:r>
    </w:p>
    <w:p w:rsidR="005E7003" w:rsidRDefault="001B6F9B">
      <w:pPr>
        <w:spacing w:line="460" w:lineRule="exact"/>
        <w:ind w:firstLine="2955"/>
        <w:rPr>
          <w:rFonts w:ascii="宋体" w:cs="宋体"/>
          <w:sz w:val="22"/>
        </w:rPr>
      </w:pPr>
      <w:r>
        <w:rPr>
          <w:rFonts w:ascii="宋体" w:hAnsi="宋体" w:cs="宋体"/>
          <w:sz w:val="22"/>
        </w:rPr>
        <w:t xml:space="preserve">         </w:t>
      </w:r>
      <w:r>
        <w:rPr>
          <w:rFonts w:ascii="宋体" w:hAnsi="宋体" w:cs="宋体" w:hint="eastAsia"/>
          <w:sz w:val="22"/>
        </w:rPr>
        <w:t>投标人全称（公章）：</w:t>
      </w:r>
    </w:p>
    <w:p w:rsidR="005E7003" w:rsidRDefault="001B6F9B">
      <w:pPr>
        <w:spacing w:line="460" w:lineRule="exact"/>
        <w:ind w:firstLine="2955"/>
        <w:rPr>
          <w:rFonts w:ascii="宋体" w:cs="宋体"/>
          <w:sz w:val="22"/>
        </w:rPr>
      </w:pPr>
      <w:r>
        <w:rPr>
          <w:rFonts w:ascii="宋体" w:hAnsi="宋体" w:cs="宋体"/>
          <w:sz w:val="22"/>
        </w:rPr>
        <w:t xml:space="preserve">         </w:t>
      </w:r>
      <w:r>
        <w:rPr>
          <w:rFonts w:ascii="宋体" w:hAnsi="宋体" w:cs="宋体" w:hint="eastAsia"/>
          <w:sz w:val="22"/>
        </w:rPr>
        <w:t>日期：</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月</w:t>
      </w:r>
      <w:r>
        <w:rPr>
          <w:rFonts w:ascii="宋体" w:hAnsi="宋体" w:cs="宋体"/>
          <w:sz w:val="22"/>
        </w:rPr>
        <w:t xml:space="preserve">   </w:t>
      </w:r>
      <w:r>
        <w:rPr>
          <w:rFonts w:ascii="宋体" w:hAnsi="宋体" w:cs="宋体" w:hint="eastAsia"/>
          <w:sz w:val="22"/>
        </w:rPr>
        <w:t>日</w:t>
      </w:r>
    </w:p>
    <w:p w:rsidR="005E7003" w:rsidRDefault="005E7003">
      <w:pPr>
        <w:spacing w:line="460" w:lineRule="exact"/>
        <w:rPr>
          <w:rFonts w:ascii="宋体" w:cs="宋体"/>
          <w:sz w:val="22"/>
        </w:rPr>
      </w:pPr>
    </w:p>
    <w:p w:rsidR="005E7003" w:rsidRDefault="005E7003">
      <w:pPr>
        <w:spacing w:line="460" w:lineRule="exact"/>
        <w:rPr>
          <w:rFonts w:ascii="宋体" w:cs="宋体"/>
          <w:sz w:val="22"/>
        </w:rPr>
      </w:pPr>
    </w:p>
    <w:p w:rsidR="005E7003" w:rsidRDefault="001B6F9B">
      <w:pPr>
        <w:spacing w:line="460" w:lineRule="exact"/>
        <w:rPr>
          <w:rFonts w:ascii="宋体" w:cs="宋体"/>
          <w:sz w:val="22"/>
        </w:rPr>
      </w:pPr>
      <w:r>
        <w:rPr>
          <w:rFonts w:ascii="宋体" w:hAnsi="宋体" w:cs="宋体" w:hint="eastAsia"/>
          <w:sz w:val="22"/>
        </w:rPr>
        <w:t>附：</w:t>
      </w:r>
    </w:p>
    <w:p w:rsidR="005E7003" w:rsidRDefault="001B6F9B">
      <w:pPr>
        <w:spacing w:line="460" w:lineRule="exact"/>
        <w:ind w:firstLineChars="100" w:firstLine="220"/>
        <w:rPr>
          <w:rFonts w:ascii="宋体" w:cs="宋体"/>
          <w:sz w:val="22"/>
        </w:rPr>
      </w:pPr>
      <w:r>
        <w:rPr>
          <w:rFonts w:ascii="宋体" w:hAnsi="宋体" w:cs="宋体" w:hint="eastAsia"/>
          <w:sz w:val="22"/>
        </w:rPr>
        <w:t>授权代表姓名：</w:t>
      </w:r>
    </w:p>
    <w:p w:rsidR="005E7003" w:rsidRDefault="001B6F9B">
      <w:pPr>
        <w:spacing w:line="460" w:lineRule="exact"/>
        <w:ind w:firstLineChars="100" w:firstLine="220"/>
        <w:rPr>
          <w:rFonts w:ascii="宋体" w:cs="宋体"/>
          <w:sz w:val="22"/>
        </w:rPr>
      </w:pPr>
      <w:r>
        <w:rPr>
          <w:rFonts w:ascii="宋体" w:hAnsi="宋体" w:cs="宋体" w:hint="eastAsia"/>
          <w:sz w:val="22"/>
        </w:rPr>
        <w:t>职务：</w:t>
      </w:r>
    </w:p>
    <w:p w:rsidR="005E7003" w:rsidRDefault="001B6F9B">
      <w:pPr>
        <w:spacing w:line="460" w:lineRule="exact"/>
        <w:ind w:firstLineChars="100" w:firstLine="220"/>
        <w:rPr>
          <w:rFonts w:ascii="宋体" w:cs="宋体"/>
          <w:sz w:val="22"/>
        </w:rPr>
      </w:pPr>
      <w:r>
        <w:rPr>
          <w:rFonts w:ascii="宋体" w:hAnsi="宋体" w:cs="宋体" w:hint="eastAsia"/>
          <w:sz w:val="22"/>
        </w:rPr>
        <w:t>详细通讯地址：</w:t>
      </w:r>
    </w:p>
    <w:p w:rsidR="005E7003" w:rsidRDefault="001B6F9B">
      <w:pPr>
        <w:spacing w:line="460" w:lineRule="exact"/>
        <w:ind w:firstLineChars="100" w:firstLine="220"/>
        <w:rPr>
          <w:rFonts w:ascii="宋体" w:cs="宋体"/>
          <w:sz w:val="22"/>
        </w:rPr>
      </w:pPr>
      <w:r>
        <w:rPr>
          <w:rFonts w:ascii="宋体" w:hAnsi="宋体" w:cs="宋体" w:hint="eastAsia"/>
          <w:sz w:val="22"/>
        </w:rPr>
        <w:t>电话：</w:t>
      </w:r>
    </w:p>
    <w:p w:rsidR="005E7003" w:rsidRDefault="001B6F9B">
      <w:pPr>
        <w:spacing w:line="460" w:lineRule="exact"/>
        <w:ind w:firstLineChars="100" w:firstLine="220"/>
        <w:rPr>
          <w:rFonts w:ascii="宋体" w:cs="宋体"/>
          <w:sz w:val="22"/>
        </w:rPr>
      </w:pPr>
      <w:r>
        <w:rPr>
          <w:rFonts w:ascii="宋体" w:hAnsi="宋体" w:cs="宋体" w:hint="eastAsia"/>
          <w:sz w:val="22"/>
        </w:rPr>
        <w:t>传真：</w:t>
      </w:r>
    </w:p>
    <w:p w:rsidR="005E7003" w:rsidRDefault="001B6F9B">
      <w:pPr>
        <w:spacing w:line="460" w:lineRule="exact"/>
        <w:ind w:firstLineChars="100" w:firstLine="220"/>
        <w:rPr>
          <w:rFonts w:ascii="宋体" w:cs="宋体"/>
          <w:sz w:val="22"/>
        </w:rPr>
      </w:pPr>
      <w:r>
        <w:rPr>
          <w:rFonts w:ascii="宋体" w:hAnsi="宋体" w:cs="宋体" w:hint="eastAsia"/>
          <w:sz w:val="22"/>
        </w:rPr>
        <w:t>邮政编码</w:t>
      </w:r>
      <w:r>
        <w:rPr>
          <w:rFonts w:ascii="宋体" w:hAnsi="宋体" w:cs="宋体"/>
          <w:sz w:val="22"/>
        </w:rPr>
        <w:t>:</w:t>
      </w:r>
    </w:p>
    <w:p w:rsidR="005E7003" w:rsidRDefault="005E7003">
      <w:pPr>
        <w:spacing w:line="460" w:lineRule="exact"/>
        <w:rPr>
          <w:rFonts w:ascii="宋体" w:cs="宋体"/>
          <w:b/>
          <w:bCs/>
          <w:sz w:val="22"/>
        </w:rPr>
      </w:pPr>
    </w:p>
    <w:tbl>
      <w:tblPr>
        <w:tblW w:w="428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0"/>
      </w:tblGrid>
      <w:tr w:rsidR="005E7003">
        <w:trPr>
          <w:trHeight w:val="3117"/>
        </w:trPr>
        <w:tc>
          <w:tcPr>
            <w:tcW w:w="4280" w:type="dxa"/>
            <w:vAlign w:val="center"/>
          </w:tcPr>
          <w:p w:rsidR="005E7003" w:rsidRDefault="001B6F9B">
            <w:pPr>
              <w:spacing w:line="380" w:lineRule="exact"/>
              <w:jc w:val="center"/>
              <w:rPr>
                <w:rFonts w:ascii="宋体" w:cs="宋体"/>
                <w:b/>
                <w:sz w:val="28"/>
                <w:szCs w:val="28"/>
              </w:rPr>
            </w:pPr>
            <w:r>
              <w:rPr>
                <w:rFonts w:ascii="宋体" w:hAnsi="宋体" w:cs="宋体" w:hint="eastAsia"/>
                <w:b/>
                <w:sz w:val="28"/>
                <w:szCs w:val="28"/>
              </w:rPr>
              <w:t>投标人授权代表身份证复印件</w:t>
            </w:r>
          </w:p>
          <w:p w:rsidR="005E7003" w:rsidRDefault="005E7003">
            <w:pPr>
              <w:spacing w:line="380" w:lineRule="exact"/>
              <w:jc w:val="center"/>
              <w:rPr>
                <w:rFonts w:ascii="宋体" w:cs="宋体"/>
                <w:b/>
                <w:bCs/>
                <w:sz w:val="28"/>
              </w:rPr>
            </w:pPr>
          </w:p>
        </w:tc>
      </w:tr>
    </w:tbl>
    <w:p w:rsidR="005E7003" w:rsidRDefault="005E7003">
      <w:pPr>
        <w:spacing w:line="400" w:lineRule="exact"/>
        <w:ind w:firstLineChars="64" w:firstLine="141"/>
        <w:rPr>
          <w:rFonts w:ascii="宋体" w:cs="宋体"/>
          <w:b/>
          <w:sz w:val="22"/>
        </w:rPr>
      </w:pPr>
    </w:p>
    <w:p w:rsidR="005E7003" w:rsidRDefault="001B6F9B">
      <w:pPr>
        <w:spacing w:line="400" w:lineRule="exact"/>
        <w:rPr>
          <w:rFonts w:ascii="宋体" w:cs="宋体"/>
          <w:b/>
          <w:sz w:val="22"/>
        </w:rPr>
      </w:pPr>
      <w:r>
        <w:rPr>
          <w:rFonts w:ascii="宋体" w:cs="宋体"/>
          <w:b/>
          <w:sz w:val="22"/>
        </w:rPr>
        <w:br w:type="page"/>
      </w:r>
    </w:p>
    <w:p w:rsidR="005E7003" w:rsidRDefault="005E7003">
      <w:pPr>
        <w:pStyle w:val="reader-word-layerreader-word-s1-3"/>
        <w:shd w:val="clear" w:color="auto" w:fill="FFFFFF"/>
        <w:spacing w:before="0" w:beforeAutospacing="0" w:after="0" w:afterAutospacing="0"/>
        <w:jc w:val="both"/>
        <w:rPr>
          <w:rFonts w:ascii="仿宋_GB2312" w:eastAsia="仿宋_GB2312" w:hAnsi="仿宋_GB2312" w:cs="仿宋_GB2312"/>
          <w:b/>
          <w:spacing w:val="8"/>
          <w:sz w:val="32"/>
          <w:szCs w:val="32"/>
        </w:rPr>
      </w:pPr>
    </w:p>
    <w:p w:rsidR="005E7003" w:rsidRDefault="005E7003">
      <w:pPr>
        <w:spacing w:line="460" w:lineRule="exact"/>
        <w:ind w:firstLineChars="1500" w:firstLine="3313"/>
        <w:rPr>
          <w:rFonts w:ascii="宋体" w:cs="宋体"/>
          <w:b/>
          <w:sz w:val="22"/>
        </w:rPr>
      </w:pPr>
    </w:p>
    <w:p w:rsidR="005E7003" w:rsidRDefault="001B6F9B">
      <w:pPr>
        <w:spacing w:line="400" w:lineRule="exact"/>
        <w:jc w:val="center"/>
        <w:rPr>
          <w:rFonts w:ascii="宋体" w:cs="宋体"/>
          <w:b/>
          <w:sz w:val="22"/>
        </w:rPr>
      </w:pPr>
      <w:r>
        <w:rPr>
          <w:rFonts w:ascii="宋体" w:hAnsi="宋体" w:cs="宋体"/>
          <w:b/>
          <w:sz w:val="22"/>
        </w:rPr>
        <w:t>(2)</w:t>
      </w:r>
      <w:r>
        <w:rPr>
          <w:rFonts w:ascii="宋体" w:hAnsi="宋体" w:cs="宋体" w:hint="eastAsia"/>
          <w:b/>
          <w:sz w:val="22"/>
        </w:rPr>
        <w:t>无重大违法记录声明书</w:t>
      </w:r>
    </w:p>
    <w:p w:rsidR="005E7003" w:rsidRDefault="001B6F9B">
      <w:pPr>
        <w:pStyle w:val="reader-word-layerreader-word-s1-1reader-word-s1-3"/>
        <w:shd w:val="clear" w:color="auto" w:fill="FFFFFF"/>
        <w:spacing w:before="0" w:beforeAutospacing="0" w:after="0" w:afterAutospacing="0"/>
        <w:rPr>
          <w:rFonts w:ascii="仿宋_GB2312" w:eastAsia="仿宋_GB2312" w:hAnsi="仿宋_GB2312" w:cs="仿宋_GB2312"/>
          <w:spacing w:val="8"/>
          <w:sz w:val="28"/>
          <w:szCs w:val="28"/>
        </w:rPr>
      </w:pPr>
      <w:r>
        <w:rPr>
          <w:rFonts w:ascii="仿宋_GB2312" w:eastAsia="仿宋_GB2312" w:hAnsi="仿宋_GB2312" w:cs="仿宋_GB2312"/>
          <w:spacing w:val="8"/>
          <w:sz w:val="28"/>
          <w:szCs w:val="28"/>
        </w:rPr>
        <w:t>  </w:t>
      </w:r>
    </w:p>
    <w:p w:rsidR="005E7003" w:rsidRDefault="001B6F9B">
      <w:pPr>
        <w:spacing w:line="460" w:lineRule="exact"/>
        <w:ind w:firstLineChars="250" w:firstLine="550"/>
        <w:rPr>
          <w:rFonts w:ascii="宋体" w:cs="宋体"/>
          <w:sz w:val="22"/>
        </w:rPr>
      </w:pPr>
      <w:r>
        <w:rPr>
          <w:rFonts w:ascii="宋体" w:hAnsi="宋体" w:cs="宋体" w:hint="eastAsia"/>
          <w:sz w:val="22"/>
        </w:rPr>
        <w:t>致：温州金洋集装箱码头有限公司</w:t>
      </w:r>
    </w:p>
    <w:p w:rsidR="005E7003" w:rsidRDefault="001B6F9B">
      <w:pPr>
        <w:spacing w:line="460" w:lineRule="exact"/>
        <w:ind w:firstLineChars="250" w:firstLine="550"/>
        <w:rPr>
          <w:rFonts w:ascii="宋体" w:cs="宋体"/>
          <w:sz w:val="22"/>
        </w:rPr>
      </w:pPr>
      <w:r>
        <w:rPr>
          <w:rFonts w:ascii="宋体" w:cs="宋体"/>
          <w:sz w:val="22"/>
        </w:rPr>
        <w:t> </w:t>
      </w:r>
      <w:r>
        <w:rPr>
          <w:rFonts w:ascii="宋体" w:hAnsi="宋体" w:cs="宋体" w:hint="eastAsia"/>
          <w:sz w:val="22"/>
        </w:rPr>
        <w:t>我公司参与正面吊堆高机装船、卸船吊装采购项目投标，我公司郑重声明：我方参加本次招标活动前三年内，在经营活动中无重大违法活动记录，符合《政府采购法》规定的供应商资格条件。</w:t>
      </w:r>
    </w:p>
    <w:p w:rsidR="005E7003" w:rsidRDefault="001B6F9B">
      <w:pPr>
        <w:spacing w:line="460" w:lineRule="exact"/>
        <w:ind w:firstLineChars="250" w:firstLine="550"/>
        <w:rPr>
          <w:rFonts w:ascii="宋体" w:cs="宋体"/>
          <w:sz w:val="22"/>
        </w:rPr>
      </w:pPr>
      <w:r>
        <w:rPr>
          <w:rFonts w:ascii="宋体" w:hAnsi="宋体" w:cs="宋体" w:hint="eastAsia"/>
          <w:sz w:val="22"/>
        </w:rPr>
        <w:t>我方对此声明负全部法律责任。</w:t>
      </w:r>
    </w:p>
    <w:p w:rsidR="005E7003" w:rsidRDefault="001B6F9B">
      <w:pPr>
        <w:spacing w:line="460" w:lineRule="exact"/>
        <w:ind w:firstLineChars="250" w:firstLine="550"/>
        <w:rPr>
          <w:rFonts w:ascii="宋体" w:cs="宋体"/>
          <w:sz w:val="22"/>
        </w:rPr>
      </w:pPr>
      <w:r>
        <w:rPr>
          <w:rFonts w:ascii="宋体" w:hAnsi="宋体" w:cs="宋体" w:hint="eastAsia"/>
          <w:sz w:val="22"/>
        </w:rPr>
        <w:t>特此声明。</w:t>
      </w:r>
    </w:p>
    <w:p w:rsidR="005E7003" w:rsidRDefault="001B6F9B">
      <w:pPr>
        <w:spacing w:line="460" w:lineRule="exact"/>
        <w:ind w:firstLineChars="250" w:firstLine="550"/>
        <w:rPr>
          <w:rFonts w:ascii="宋体" w:cs="宋体"/>
          <w:sz w:val="22"/>
        </w:rPr>
      </w:pPr>
      <w:r>
        <w:rPr>
          <w:rFonts w:ascii="宋体" w:cs="宋体"/>
          <w:sz w:val="22"/>
        </w:rPr>
        <w:t>  </w:t>
      </w:r>
    </w:p>
    <w:p w:rsidR="005E7003" w:rsidRDefault="001B6F9B">
      <w:pPr>
        <w:spacing w:line="460" w:lineRule="exact"/>
        <w:ind w:firstLineChars="2550" w:firstLine="5610"/>
        <w:rPr>
          <w:rFonts w:ascii="宋体" w:cs="宋体"/>
          <w:sz w:val="22"/>
        </w:rPr>
      </w:pPr>
      <w:r>
        <w:rPr>
          <w:rFonts w:ascii="宋体" w:hAnsi="宋体" w:cs="宋体" w:hint="eastAsia"/>
          <w:sz w:val="22"/>
        </w:rPr>
        <w:t>声明人（盖章）：</w:t>
      </w:r>
    </w:p>
    <w:p w:rsidR="005E7003" w:rsidRDefault="001B6F9B">
      <w:pPr>
        <w:spacing w:line="460" w:lineRule="exact"/>
        <w:ind w:firstLineChars="2550" w:firstLine="5610"/>
        <w:rPr>
          <w:rFonts w:ascii="宋体" w:cs="宋体"/>
          <w:sz w:val="22"/>
        </w:rPr>
      </w:pPr>
      <w:r>
        <w:rPr>
          <w:rFonts w:ascii="宋体" w:hAnsi="宋体" w:cs="宋体" w:hint="eastAsia"/>
          <w:sz w:val="22"/>
        </w:rPr>
        <w:t>声</w:t>
      </w:r>
      <w:r>
        <w:rPr>
          <w:rFonts w:ascii="宋体" w:hAnsi="宋体" w:cs="宋体"/>
          <w:sz w:val="22"/>
        </w:rPr>
        <w:t xml:space="preserve"> </w:t>
      </w:r>
      <w:r>
        <w:rPr>
          <w:rFonts w:ascii="宋体" w:hAnsi="宋体" w:cs="宋体" w:hint="eastAsia"/>
          <w:sz w:val="22"/>
        </w:rPr>
        <w:t>明</w:t>
      </w:r>
      <w:r>
        <w:rPr>
          <w:rFonts w:ascii="宋体" w:hAnsi="宋体" w:cs="宋体"/>
          <w:sz w:val="22"/>
        </w:rPr>
        <w:t xml:space="preserve"> </w:t>
      </w:r>
      <w:r>
        <w:rPr>
          <w:rFonts w:ascii="宋体" w:hAnsi="宋体" w:cs="宋体" w:hint="eastAsia"/>
          <w:sz w:val="22"/>
        </w:rPr>
        <w:t>人</w:t>
      </w:r>
      <w:r>
        <w:rPr>
          <w:rFonts w:ascii="宋体" w:hAnsi="宋体" w:cs="宋体"/>
          <w:sz w:val="22"/>
        </w:rPr>
        <w:t xml:space="preserve"> </w:t>
      </w:r>
      <w:r>
        <w:rPr>
          <w:rFonts w:ascii="宋体" w:hAnsi="宋体" w:cs="宋体" w:hint="eastAsia"/>
          <w:sz w:val="22"/>
        </w:rPr>
        <w:t>代</w:t>
      </w:r>
      <w:r>
        <w:rPr>
          <w:rFonts w:ascii="宋体" w:hAnsi="宋体" w:cs="宋体"/>
          <w:sz w:val="22"/>
        </w:rPr>
        <w:t xml:space="preserve"> </w:t>
      </w:r>
      <w:r>
        <w:rPr>
          <w:rFonts w:ascii="宋体" w:hAnsi="宋体" w:cs="宋体" w:hint="eastAsia"/>
          <w:sz w:val="22"/>
        </w:rPr>
        <w:t>表：</w:t>
      </w:r>
    </w:p>
    <w:p w:rsidR="005E7003" w:rsidRDefault="001B6F9B">
      <w:pPr>
        <w:spacing w:line="460" w:lineRule="exact"/>
        <w:ind w:firstLineChars="250" w:firstLine="550"/>
        <w:rPr>
          <w:rFonts w:ascii="宋体" w:cs="宋体"/>
          <w:sz w:val="22"/>
        </w:rPr>
      </w:pPr>
      <w:r>
        <w:rPr>
          <w:rFonts w:ascii="宋体" w:cs="宋体"/>
          <w:sz w:val="22"/>
        </w:rPr>
        <w:t> </w:t>
      </w:r>
      <w:r>
        <w:rPr>
          <w:rFonts w:ascii="宋体" w:hAnsi="宋体" w:cs="宋体"/>
          <w:sz w:val="22"/>
        </w:rPr>
        <w:t xml:space="preserve">                                             </w:t>
      </w:r>
      <w:r>
        <w:rPr>
          <w:rFonts w:ascii="宋体" w:hAnsi="宋体" w:cs="宋体" w:hint="eastAsia"/>
          <w:sz w:val="22"/>
        </w:rPr>
        <w:t>日期：</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月</w:t>
      </w:r>
      <w:r>
        <w:rPr>
          <w:rFonts w:ascii="宋体" w:hAnsi="宋体" w:cs="宋体"/>
          <w:sz w:val="22"/>
        </w:rPr>
        <w:t xml:space="preserve">  </w:t>
      </w:r>
      <w:r>
        <w:rPr>
          <w:rFonts w:ascii="宋体" w:hAnsi="宋体" w:cs="宋体" w:hint="eastAsia"/>
          <w:sz w:val="22"/>
        </w:rPr>
        <w:t>日</w:t>
      </w:r>
    </w:p>
    <w:p w:rsidR="005E7003" w:rsidRDefault="005E7003">
      <w:pPr>
        <w:spacing w:line="400" w:lineRule="exact"/>
        <w:rPr>
          <w:rFonts w:ascii="宋体" w:cs="宋体"/>
          <w:b/>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5E7003">
      <w:pPr>
        <w:spacing w:line="400" w:lineRule="exact"/>
        <w:rPr>
          <w:rFonts w:ascii="宋体" w:cs="宋体"/>
          <w:b/>
          <w:bCs/>
          <w:sz w:val="22"/>
        </w:rPr>
      </w:pPr>
    </w:p>
    <w:p w:rsidR="005E7003" w:rsidRDefault="001B6F9B">
      <w:pPr>
        <w:spacing w:line="400" w:lineRule="exact"/>
        <w:rPr>
          <w:rFonts w:ascii="宋体" w:cs="宋体"/>
          <w:b/>
          <w:bCs/>
          <w:sz w:val="22"/>
        </w:rPr>
      </w:pPr>
      <w:r>
        <w:rPr>
          <w:rFonts w:ascii="宋体" w:hAnsi="宋体" w:cs="宋体" w:hint="eastAsia"/>
          <w:b/>
          <w:bCs/>
          <w:sz w:val="22"/>
        </w:rPr>
        <w:t>（</w:t>
      </w:r>
      <w:r>
        <w:rPr>
          <w:rFonts w:ascii="宋体" w:hAnsi="宋体" w:cs="宋体"/>
          <w:b/>
          <w:bCs/>
          <w:sz w:val="22"/>
        </w:rPr>
        <w:t>3</w:t>
      </w:r>
      <w:r>
        <w:rPr>
          <w:rFonts w:ascii="宋体" w:hAnsi="宋体" w:cs="宋体" w:hint="eastAsia"/>
          <w:b/>
          <w:bCs/>
          <w:sz w:val="22"/>
        </w:rPr>
        <w:t>）营业执照（复印件，加盖单位公章）；</w:t>
      </w:r>
    </w:p>
    <w:p w:rsidR="005E7003" w:rsidRDefault="001B6F9B">
      <w:pPr>
        <w:spacing w:line="400" w:lineRule="exact"/>
        <w:rPr>
          <w:rFonts w:ascii="宋体" w:cs="宋体"/>
          <w:b/>
          <w:bCs/>
          <w:sz w:val="22"/>
        </w:rPr>
      </w:pPr>
      <w:r>
        <w:rPr>
          <w:rFonts w:ascii="宋体" w:hAnsi="宋体" w:cs="宋体" w:hint="eastAsia"/>
          <w:b/>
          <w:bCs/>
          <w:sz w:val="22"/>
        </w:rPr>
        <w:t>（</w:t>
      </w:r>
      <w:r>
        <w:rPr>
          <w:rFonts w:ascii="宋体" w:hAnsi="宋体" w:cs="宋体"/>
          <w:b/>
          <w:bCs/>
          <w:sz w:val="22"/>
        </w:rPr>
        <w:t>4</w:t>
      </w:r>
      <w:r>
        <w:rPr>
          <w:rFonts w:ascii="宋体" w:hAnsi="宋体" w:cs="宋体" w:hint="eastAsia"/>
          <w:b/>
          <w:bCs/>
          <w:sz w:val="22"/>
        </w:rPr>
        <w:t>）起重船舶资质（复印件，加盖单位公章）；</w:t>
      </w:r>
    </w:p>
    <w:p w:rsidR="005E7003" w:rsidRDefault="001B6F9B">
      <w:pPr>
        <w:spacing w:line="400" w:lineRule="exact"/>
        <w:rPr>
          <w:rFonts w:ascii="宋体" w:cs="宋体"/>
          <w:b/>
          <w:bCs/>
          <w:sz w:val="22"/>
        </w:rPr>
      </w:pPr>
      <w:r>
        <w:rPr>
          <w:rFonts w:ascii="宋体" w:hAnsi="宋体" w:cs="宋体" w:hint="eastAsia"/>
          <w:b/>
          <w:bCs/>
          <w:sz w:val="22"/>
        </w:rPr>
        <w:t>（</w:t>
      </w:r>
      <w:r>
        <w:rPr>
          <w:rFonts w:ascii="宋体" w:hAnsi="宋体" w:cs="宋体"/>
          <w:b/>
          <w:bCs/>
          <w:sz w:val="22"/>
        </w:rPr>
        <w:t>5</w:t>
      </w:r>
      <w:r>
        <w:rPr>
          <w:rFonts w:ascii="宋体" w:hAnsi="宋体" w:cs="宋体" w:hint="eastAsia"/>
          <w:b/>
          <w:bCs/>
          <w:sz w:val="22"/>
        </w:rPr>
        <w:t>）企业安全生产许可证（复印件，加盖单位公章）；</w:t>
      </w:r>
    </w:p>
    <w:p w:rsidR="005E7003" w:rsidRDefault="001B6F9B">
      <w:pPr>
        <w:spacing w:line="400" w:lineRule="exact"/>
        <w:rPr>
          <w:rFonts w:ascii="宋体" w:cs="宋体"/>
          <w:b/>
          <w:bCs/>
          <w:sz w:val="22"/>
        </w:rPr>
      </w:pPr>
      <w:r>
        <w:rPr>
          <w:rFonts w:ascii="宋体" w:hAnsi="宋体" w:cs="宋体" w:hint="eastAsia"/>
          <w:b/>
          <w:bCs/>
          <w:sz w:val="22"/>
        </w:rPr>
        <w:t>（</w:t>
      </w:r>
      <w:r>
        <w:rPr>
          <w:rFonts w:ascii="宋体" w:hAnsi="宋体" w:cs="宋体"/>
          <w:b/>
          <w:bCs/>
          <w:sz w:val="22"/>
        </w:rPr>
        <w:t>6</w:t>
      </w:r>
      <w:r>
        <w:rPr>
          <w:rFonts w:ascii="宋体" w:hAnsi="宋体" w:cs="宋体" w:hint="eastAsia"/>
          <w:b/>
          <w:bCs/>
          <w:sz w:val="22"/>
        </w:rPr>
        <w:t>）装船卸船吊装作业具体方案、安全注意事项及应急措施（复印件，加盖单位公章）；</w:t>
      </w:r>
      <w:r>
        <w:rPr>
          <w:rFonts w:ascii="宋体" w:hAnsi="宋体" w:cs="Arial"/>
          <w:sz w:val="22"/>
        </w:rPr>
        <w:t xml:space="preserve">  </w:t>
      </w:r>
    </w:p>
    <w:p w:rsidR="005E7003" w:rsidRDefault="001B6F9B">
      <w:pPr>
        <w:spacing w:line="400" w:lineRule="exact"/>
        <w:rPr>
          <w:rFonts w:ascii="宋体" w:cs="宋体"/>
          <w:b/>
          <w:bCs/>
          <w:sz w:val="22"/>
        </w:rPr>
      </w:pPr>
      <w:r>
        <w:rPr>
          <w:rFonts w:ascii="宋体" w:hAnsi="宋体" w:cs="宋体" w:hint="eastAsia"/>
          <w:b/>
          <w:bCs/>
          <w:sz w:val="22"/>
        </w:rPr>
        <w:t>（</w:t>
      </w:r>
      <w:r>
        <w:rPr>
          <w:rFonts w:ascii="宋体" w:hAnsi="宋体" w:cs="宋体"/>
          <w:b/>
          <w:bCs/>
          <w:sz w:val="22"/>
        </w:rPr>
        <w:t>7</w:t>
      </w:r>
      <w:r>
        <w:rPr>
          <w:rFonts w:ascii="宋体" w:hAnsi="宋体" w:cs="宋体" w:hint="eastAsia"/>
          <w:b/>
          <w:bCs/>
          <w:sz w:val="22"/>
        </w:rPr>
        <w:t>）质量管理体系认证证书等（如有，复印件盖单位公章）；</w:t>
      </w:r>
    </w:p>
    <w:p w:rsidR="005E7003" w:rsidRDefault="001B6F9B">
      <w:pPr>
        <w:spacing w:line="400" w:lineRule="exact"/>
        <w:rPr>
          <w:rFonts w:ascii="宋体" w:cs="宋体"/>
          <w:b/>
          <w:bCs/>
          <w:sz w:val="22"/>
        </w:rPr>
      </w:pPr>
      <w:r>
        <w:rPr>
          <w:rFonts w:ascii="宋体" w:hAnsi="宋体" w:cs="宋体" w:hint="eastAsia"/>
          <w:b/>
          <w:bCs/>
          <w:sz w:val="22"/>
        </w:rPr>
        <w:t>（</w:t>
      </w:r>
      <w:r>
        <w:rPr>
          <w:rFonts w:ascii="宋体" w:hAnsi="宋体" w:cs="宋体"/>
          <w:b/>
          <w:bCs/>
          <w:sz w:val="22"/>
        </w:rPr>
        <w:t>8</w:t>
      </w:r>
      <w:r>
        <w:rPr>
          <w:rFonts w:ascii="宋体" w:hAnsi="宋体" w:cs="宋体" w:hint="eastAsia"/>
          <w:b/>
          <w:bCs/>
          <w:sz w:val="22"/>
        </w:rPr>
        <w:t>）获得荣誉证书（如有，复印件盖单位公章）；</w:t>
      </w:r>
    </w:p>
    <w:p w:rsidR="005E7003" w:rsidRDefault="001B6F9B">
      <w:pPr>
        <w:spacing w:line="400" w:lineRule="exact"/>
        <w:rPr>
          <w:rFonts w:ascii="宋体" w:cs="宋体"/>
          <w:b/>
          <w:bCs/>
          <w:sz w:val="22"/>
        </w:rPr>
      </w:pPr>
      <w:r>
        <w:rPr>
          <w:rFonts w:ascii="宋体" w:hAnsi="宋体" w:cs="宋体" w:hint="eastAsia"/>
          <w:b/>
          <w:bCs/>
          <w:sz w:val="22"/>
        </w:rPr>
        <w:t>（</w:t>
      </w:r>
      <w:r>
        <w:rPr>
          <w:rFonts w:ascii="宋体" w:hAnsi="宋体" w:cs="宋体"/>
          <w:b/>
          <w:bCs/>
          <w:sz w:val="22"/>
        </w:rPr>
        <w:t>9</w:t>
      </w:r>
      <w:r>
        <w:rPr>
          <w:rFonts w:ascii="宋体" w:hAnsi="宋体" w:cs="宋体" w:hint="eastAsia"/>
          <w:b/>
          <w:bCs/>
          <w:sz w:val="22"/>
        </w:rPr>
        <w:t>）其他材料。</w:t>
      </w: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Pr>
        <w:widowControl/>
        <w:snapToGrid w:val="0"/>
        <w:spacing w:line="360" w:lineRule="auto"/>
        <w:rPr>
          <w:rFonts w:ascii="宋体" w:cs="宋体"/>
          <w:color w:val="000000"/>
          <w:szCs w:val="21"/>
        </w:rPr>
      </w:pPr>
    </w:p>
    <w:p w:rsidR="005E7003" w:rsidRDefault="005E7003"/>
    <w:p w:rsidR="005E7003" w:rsidRDefault="005E7003"/>
    <w:p w:rsidR="005E7003" w:rsidRDefault="005E7003">
      <w:pPr>
        <w:pStyle w:val="1"/>
        <w:rPr>
          <w:rFonts w:ascii="宋体" w:cs="宋体"/>
          <w:sz w:val="36"/>
          <w:szCs w:val="36"/>
        </w:rPr>
      </w:pPr>
      <w:bookmarkStart w:id="120" w:name="_Toc249758871"/>
      <w:bookmarkStart w:id="121" w:name="_Toc262049425"/>
      <w:bookmarkStart w:id="122" w:name="_Toc262105510"/>
      <w:bookmarkStart w:id="123" w:name="_Toc249758721"/>
      <w:bookmarkStart w:id="124" w:name="_Toc382360964"/>
      <w:bookmarkStart w:id="125" w:name="_Toc281337025"/>
      <w:bookmarkStart w:id="126" w:name="_Toc281336992"/>
    </w:p>
    <w:p w:rsidR="005E7003" w:rsidRDefault="005E7003">
      <w:pPr>
        <w:pStyle w:val="1"/>
        <w:jc w:val="center"/>
        <w:rPr>
          <w:rFonts w:ascii="宋体" w:cs="宋体"/>
          <w:sz w:val="36"/>
          <w:szCs w:val="36"/>
        </w:rPr>
      </w:pPr>
    </w:p>
    <w:p w:rsidR="005E7003" w:rsidRDefault="005E7003">
      <w:pPr>
        <w:spacing w:line="440" w:lineRule="exact"/>
        <w:ind w:firstLineChars="200" w:firstLine="440"/>
        <w:rPr>
          <w:rFonts w:ascii="宋体" w:cs="宋体"/>
          <w:sz w:val="22"/>
        </w:rPr>
      </w:pPr>
    </w:p>
    <w:p w:rsidR="005E7003" w:rsidRDefault="005E7003">
      <w:pPr>
        <w:spacing w:line="440" w:lineRule="exact"/>
        <w:ind w:firstLineChars="200" w:firstLine="440"/>
        <w:rPr>
          <w:rFonts w:ascii="宋体" w:cs="宋体"/>
          <w:sz w:val="22"/>
        </w:rPr>
      </w:pPr>
    </w:p>
    <w:p w:rsidR="005E7003" w:rsidRDefault="005E7003">
      <w:pPr>
        <w:spacing w:line="440" w:lineRule="exact"/>
        <w:ind w:firstLineChars="200" w:firstLine="440"/>
        <w:rPr>
          <w:rFonts w:ascii="宋体" w:cs="宋体"/>
          <w:sz w:val="22"/>
        </w:rPr>
      </w:pPr>
    </w:p>
    <w:p w:rsidR="005E7003" w:rsidRDefault="005E7003">
      <w:pPr>
        <w:spacing w:line="440" w:lineRule="exact"/>
        <w:ind w:firstLineChars="200" w:firstLine="440"/>
        <w:rPr>
          <w:rFonts w:ascii="宋体" w:cs="宋体"/>
          <w:sz w:val="22"/>
        </w:rPr>
      </w:pPr>
    </w:p>
    <w:p w:rsidR="005E7003" w:rsidRDefault="005E7003">
      <w:pPr>
        <w:spacing w:line="440" w:lineRule="exact"/>
        <w:ind w:firstLineChars="200" w:firstLine="440"/>
        <w:rPr>
          <w:rFonts w:ascii="宋体" w:cs="宋体"/>
          <w:sz w:val="22"/>
        </w:rPr>
      </w:pPr>
    </w:p>
    <w:p w:rsidR="005E7003" w:rsidRDefault="005E7003">
      <w:pPr>
        <w:spacing w:line="440" w:lineRule="exact"/>
        <w:ind w:firstLineChars="200" w:firstLine="440"/>
        <w:rPr>
          <w:rFonts w:ascii="宋体" w:cs="宋体"/>
          <w:sz w:val="22"/>
        </w:rPr>
      </w:pPr>
    </w:p>
    <w:p w:rsidR="005E7003" w:rsidRDefault="005E7003">
      <w:pPr>
        <w:spacing w:line="440" w:lineRule="exact"/>
        <w:ind w:firstLineChars="200" w:firstLine="440"/>
        <w:rPr>
          <w:rFonts w:ascii="宋体" w:cs="宋体"/>
          <w:sz w:val="22"/>
        </w:rPr>
      </w:pPr>
    </w:p>
    <w:p w:rsidR="005E7003" w:rsidRDefault="001B6F9B">
      <w:pPr>
        <w:spacing w:line="440" w:lineRule="exact"/>
        <w:jc w:val="center"/>
        <w:rPr>
          <w:rFonts w:ascii="宋体" w:cs="宋体"/>
          <w:b/>
          <w:bCs/>
          <w:sz w:val="36"/>
          <w:szCs w:val="36"/>
        </w:rPr>
      </w:pPr>
      <w:r>
        <w:rPr>
          <w:rFonts w:ascii="宋体" w:hAnsi="宋体" w:cs="宋体" w:hint="eastAsia"/>
          <w:b/>
          <w:bCs/>
          <w:sz w:val="36"/>
          <w:szCs w:val="36"/>
        </w:rPr>
        <w:t>第四部分</w:t>
      </w:r>
      <w:r>
        <w:rPr>
          <w:rFonts w:ascii="宋体" w:hAnsi="宋体" w:cs="宋体"/>
          <w:b/>
          <w:bCs/>
          <w:sz w:val="36"/>
          <w:szCs w:val="36"/>
        </w:rPr>
        <w:t xml:space="preserve">   </w:t>
      </w:r>
      <w:r>
        <w:rPr>
          <w:rFonts w:ascii="宋体" w:hAnsi="宋体" w:cs="宋体" w:hint="eastAsia"/>
          <w:b/>
          <w:bCs/>
          <w:sz w:val="36"/>
          <w:szCs w:val="36"/>
        </w:rPr>
        <w:t>招标内容及要求</w:t>
      </w:r>
      <w:bookmarkEnd w:id="120"/>
      <w:bookmarkEnd w:id="121"/>
      <w:bookmarkEnd w:id="122"/>
      <w:bookmarkEnd w:id="123"/>
      <w:bookmarkEnd w:id="124"/>
    </w:p>
    <w:p w:rsidR="005E7003" w:rsidRDefault="001B6F9B">
      <w:pPr>
        <w:pStyle w:val="20"/>
        <w:adjustRightInd w:val="0"/>
        <w:snapToGrid w:val="0"/>
        <w:spacing w:line="396" w:lineRule="exact"/>
        <w:ind w:firstLineChars="0" w:firstLine="0"/>
        <w:rPr>
          <w:rFonts w:ascii="宋体"/>
          <w:b/>
          <w:bCs/>
          <w:sz w:val="22"/>
        </w:rPr>
      </w:pPr>
      <w:bookmarkStart w:id="127" w:name="_Toc444214993"/>
      <w:bookmarkStart w:id="128" w:name="_Toc450210586"/>
      <w:r>
        <w:rPr>
          <w:rFonts w:ascii="宋体" w:hAnsi="宋体" w:cs="宋体" w:hint="eastAsia"/>
          <w:b/>
          <w:bCs/>
          <w:sz w:val="22"/>
        </w:rPr>
        <w:t>一、项目概况：</w:t>
      </w:r>
    </w:p>
    <w:p w:rsidR="005E7003" w:rsidRDefault="001B6F9B">
      <w:pPr>
        <w:pStyle w:val="20"/>
        <w:adjustRightInd w:val="0"/>
        <w:snapToGrid w:val="0"/>
        <w:spacing w:line="396" w:lineRule="exact"/>
        <w:ind w:firstLineChars="200" w:firstLine="440"/>
        <w:rPr>
          <w:rFonts w:ascii="宋体" w:cs="宋体"/>
          <w:sz w:val="22"/>
        </w:rPr>
      </w:pPr>
      <w:r>
        <w:rPr>
          <w:rFonts w:ascii="宋体" w:hAnsi="宋体" w:cs="宋体" w:hint="eastAsia"/>
          <w:sz w:val="22"/>
        </w:rPr>
        <w:t>为满足温州金洋集装箱码头有限公司（以下简称“金洋公司”）</w:t>
      </w:r>
      <w:r>
        <w:rPr>
          <w:rFonts w:ascii="宋体" w:hAnsi="宋体" w:cs="宋体"/>
          <w:sz w:val="22"/>
        </w:rPr>
        <w:t>2018</w:t>
      </w:r>
      <w:r>
        <w:rPr>
          <w:rFonts w:ascii="宋体" w:hAnsi="宋体" w:cs="宋体" w:hint="eastAsia"/>
          <w:sz w:val="22"/>
        </w:rPr>
        <w:t>年集装箱业务大幅增长的作业需求，结合公司正面吊及堆高机较为老旧、故障率高的现状，借用温州港龙湾港务有限公司（以下简称“龙湾公司”）</w:t>
      </w:r>
      <w:r>
        <w:rPr>
          <w:rFonts w:ascii="宋体" w:hAnsi="宋体" w:cs="宋体"/>
          <w:sz w:val="22"/>
        </w:rPr>
        <w:t>1</w:t>
      </w:r>
      <w:r>
        <w:rPr>
          <w:rFonts w:ascii="宋体" w:hAnsi="宋体" w:cs="宋体" w:hint="eastAsia"/>
          <w:sz w:val="22"/>
        </w:rPr>
        <w:t>台正面吊、</w:t>
      </w:r>
      <w:r>
        <w:rPr>
          <w:rFonts w:ascii="宋体" w:hAnsi="宋体" w:cs="宋体"/>
          <w:sz w:val="22"/>
        </w:rPr>
        <w:t>1</w:t>
      </w:r>
      <w:r>
        <w:rPr>
          <w:rFonts w:ascii="宋体" w:hAnsi="宋体" w:cs="宋体" w:hint="eastAsia"/>
          <w:sz w:val="22"/>
        </w:rPr>
        <w:t>台堆高机。为加快正面吊及堆高机投入金洋公司生产作业，保障金洋港区生产业务的正常开展，拟采用整机吊装作业，减少拆机对设备及生产作业的影响，考虑到吊装作业的安全性及码头平台承载条件，需使用大吨位浮吊进行整机吊装作业，具体如下：</w:t>
      </w:r>
      <w:r>
        <w:rPr>
          <w:rFonts w:ascii="宋体" w:hAnsi="宋体" w:cs="宋体"/>
          <w:sz w:val="22"/>
        </w:rPr>
        <w:t>(1</w:t>
      </w:r>
      <w:r>
        <w:rPr>
          <w:rFonts w:ascii="宋体" w:hAnsi="宋体" w:cs="宋体"/>
          <w:b/>
          <w:bCs/>
          <w:sz w:val="22"/>
        </w:rPr>
        <w:t>)</w:t>
      </w:r>
      <w:r>
        <w:rPr>
          <w:rFonts w:ascii="宋体" w:hAnsi="宋体" w:cs="宋体" w:hint="eastAsia"/>
          <w:sz w:val="22"/>
        </w:rPr>
        <w:t>将龙湾公司码头一台正面吊、一台堆高机进行整机装船吊装至浮吊甲板上；</w:t>
      </w:r>
      <w:r>
        <w:rPr>
          <w:rFonts w:ascii="宋体" w:hAnsi="宋体" w:cs="宋体"/>
          <w:b/>
          <w:bCs/>
          <w:sz w:val="22"/>
        </w:rPr>
        <w:t>(2)</w:t>
      </w:r>
      <w:r>
        <w:rPr>
          <w:rFonts w:ascii="宋体" w:hAnsi="宋体" w:cs="宋体" w:hint="eastAsia"/>
          <w:sz w:val="22"/>
        </w:rPr>
        <w:t>将浮吊甲板上的一台正面吊、一台堆高机进行整机卸船吊装至金洋公司码头上</w:t>
      </w:r>
      <w:r>
        <w:rPr>
          <w:rFonts w:ascii="宋体" w:hAnsi="宋体" w:cs="宋体" w:hint="eastAsia"/>
          <w:sz w:val="22"/>
        </w:rPr>
        <w:t>。</w:t>
      </w:r>
    </w:p>
    <w:p w:rsidR="005E7003" w:rsidRDefault="001B6F9B">
      <w:pPr>
        <w:pStyle w:val="20"/>
        <w:adjustRightInd w:val="0"/>
        <w:snapToGrid w:val="0"/>
        <w:spacing w:line="396" w:lineRule="exact"/>
        <w:ind w:firstLineChars="0" w:firstLine="0"/>
        <w:rPr>
          <w:rFonts w:ascii="宋体"/>
          <w:b/>
          <w:bCs/>
          <w:sz w:val="22"/>
        </w:rPr>
      </w:pPr>
      <w:r>
        <w:rPr>
          <w:rFonts w:ascii="宋体" w:hAnsi="宋体" w:cs="宋体" w:hint="eastAsia"/>
          <w:b/>
          <w:bCs/>
          <w:sz w:val="22"/>
        </w:rPr>
        <w:t>二、项目内容：</w:t>
      </w:r>
    </w:p>
    <w:tbl>
      <w:tblPr>
        <w:tblW w:w="9514" w:type="dxa"/>
        <w:jc w:val="center"/>
        <w:tblLayout w:type="fixed"/>
        <w:tblLook w:val="04A0" w:firstRow="1" w:lastRow="0" w:firstColumn="1" w:lastColumn="0" w:noHBand="0" w:noVBand="1"/>
      </w:tblPr>
      <w:tblGrid>
        <w:gridCol w:w="1035"/>
        <w:gridCol w:w="6103"/>
        <w:gridCol w:w="900"/>
        <w:gridCol w:w="1476"/>
      </w:tblGrid>
      <w:tr w:rsidR="005E7003">
        <w:trPr>
          <w:trHeight w:val="308"/>
          <w:jc w:val="center"/>
        </w:trPr>
        <w:tc>
          <w:tcPr>
            <w:tcW w:w="1035" w:type="dxa"/>
            <w:tcBorders>
              <w:top w:val="single" w:sz="4" w:space="0" w:color="000000"/>
              <w:left w:val="single" w:sz="4" w:space="0" w:color="000000"/>
              <w:bottom w:val="single" w:sz="4" w:space="0" w:color="000000"/>
              <w:right w:val="single" w:sz="4" w:space="0" w:color="000000"/>
            </w:tcBorders>
          </w:tcPr>
          <w:p w:rsidR="005E7003" w:rsidRDefault="001B6F9B">
            <w:pPr>
              <w:spacing w:line="396" w:lineRule="exact"/>
              <w:jc w:val="center"/>
              <w:rPr>
                <w:rFonts w:ascii="宋体"/>
                <w:b/>
                <w:bCs/>
                <w:kern w:val="0"/>
                <w:sz w:val="22"/>
              </w:rPr>
            </w:pPr>
            <w:r>
              <w:rPr>
                <w:rFonts w:ascii="新宋体" w:eastAsia="新宋体" w:hAnsi="新宋体" w:cs="新宋体" w:hint="eastAsia"/>
                <w:sz w:val="22"/>
              </w:rPr>
              <w:t>序号</w:t>
            </w:r>
          </w:p>
        </w:tc>
        <w:tc>
          <w:tcPr>
            <w:tcW w:w="6103" w:type="dxa"/>
            <w:tcBorders>
              <w:top w:val="single" w:sz="4" w:space="0" w:color="000000"/>
              <w:left w:val="nil"/>
              <w:bottom w:val="single" w:sz="4" w:space="0" w:color="000000"/>
              <w:right w:val="single" w:sz="4" w:space="0" w:color="000000"/>
            </w:tcBorders>
          </w:tcPr>
          <w:p w:rsidR="005E7003" w:rsidRDefault="001B6F9B">
            <w:pPr>
              <w:spacing w:line="396" w:lineRule="exact"/>
              <w:jc w:val="center"/>
              <w:rPr>
                <w:rFonts w:ascii="新宋体" w:eastAsia="新宋体" w:hAnsi="新宋体"/>
                <w:sz w:val="22"/>
              </w:rPr>
            </w:pPr>
            <w:r>
              <w:rPr>
                <w:rFonts w:ascii="新宋体" w:eastAsia="新宋体" w:hAnsi="新宋体" w:cs="新宋体" w:hint="eastAsia"/>
                <w:sz w:val="22"/>
              </w:rPr>
              <w:t>服务内容</w:t>
            </w:r>
          </w:p>
        </w:tc>
        <w:tc>
          <w:tcPr>
            <w:tcW w:w="900" w:type="dxa"/>
            <w:tcBorders>
              <w:top w:val="single" w:sz="4" w:space="0" w:color="000000"/>
              <w:left w:val="nil"/>
              <w:bottom w:val="single" w:sz="4" w:space="0" w:color="000000"/>
              <w:right w:val="single" w:sz="4" w:space="0" w:color="000000"/>
            </w:tcBorders>
          </w:tcPr>
          <w:p w:rsidR="005E7003" w:rsidRDefault="001B6F9B">
            <w:pPr>
              <w:spacing w:line="396" w:lineRule="exact"/>
              <w:jc w:val="center"/>
              <w:rPr>
                <w:rFonts w:ascii="新宋体" w:eastAsia="新宋体" w:hAnsi="新宋体"/>
                <w:sz w:val="22"/>
              </w:rPr>
            </w:pPr>
            <w:r>
              <w:rPr>
                <w:rFonts w:ascii="新宋体" w:eastAsia="新宋体" w:hAnsi="新宋体" w:cs="新宋体" w:hint="eastAsia"/>
                <w:sz w:val="22"/>
              </w:rPr>
              <w:t>数量</w:t>
            </w:r>
          </w:p>
        </w:tc>
        <w:tc>
          <w:tcPr>
            <w:tcW w:w="1476" w:type="dxa"/>
            <w:tcBorders>
              <w:top w:val="single" w:sz="4" w:space="0" w:color="000000"/>
              <w:left w:val="nil"/>
              <w:bottom w:val="single" w:sz="4" w:space="0" w:color="000000"/>
              <w:right w:val="single" w:sz="4" w:space="0" w:color="000000"/>
            </w:tcBorders>
          </w:tcPr>
          <w:p w:rsidR="005E7003" w:rsidRDefault="001B6F9B">
            <w:pPr>
              <w:spacing w:line="396" w:lineRule="exact"/>
              <w:jc w:val="center"/>
              <w:rPr>
                <w:rFonts w:ascii="新宋体" w:eastAsia="新宋体" w:hAnsi="新宋体"/>
                <w:sz w:val="22"/>
              </w:rPr>
            </w:pPr>
            <w:r>
              <w:rPr>
                <w:rFonts w:ascii="新宋体" w:eastAsia="新宋体" w:hAnsi="新宋体" w:cs="新宋体" w:hint="eastAsia"/>
                <w:sz w:val="22"/>
              </w:rPr>
              <w:t>单位</w:t>
            </w:r>
          </w:p>
        </w:tc>
      </w:tr>
      <w:tr w:rsidR="005E7003">
        <w:trPr>
          <w:trHeight w:val="812"/>
          <w:jc w:val="center"/>
        </w:trPr>
        <w:tc>
          <w:tcPr>
            <w:tcW w:w="1035" w:type="dxa"/>
            <w:tcBorders>
              <w:top w:val="single" w:sz="4" w:space="0" w:color="000000"/>
              <w:left w:val="single" w:sz="4" w:space="0" w:color="000000"/>
              <w:bottom w:val="single" w:sz="4" w:space="0" w:color="000000"/>
              <w:right w:val="single" w:sz="4" w:space="0" w:color="000000"/>
            </w:tcBorders>
            <w:vAlign w:val="center"/>
          </w:tcPr>
          <w:p w:rsidR="005E7003" w:rsidRDefault="001B6F9B">
            <w:pPr>
              <w:spacing w:line="396" w:lineRule="exact"/>
              <w:jc w:val="center"/>
              <w:rPr>
                <w:rFonts w:ascii="宋体"/>
                <w:kern w:val="0"/>
                <w:sz w:val="22"/>
              </w:rPr>
            </w:pPr>
            <w:r>
              <w:rPr>
                <w:rFonts w:ascii="新宋体" w:eastAsia="新宋体" w:hAnsi="新宋体" w:cs="新宋体"/>
                <w:sz w:val="22"/>
              </w:rPr>
              <w:t>1</w:t>
            </w:r>
          </w:p>
        </w:tc>
        <w:tc>
          <w:tcPr>
            <w:tcW w:w="6103" w:type="dxa"/>
            <w:tcBorders>
              <w:top w:val="single" w:sz="4" w:space="0" w:color="000000"/>
              <w:left w:val="nil"/>
              <w:bottom w:val="single" w:sz="4" w:space="0" w:color="000000"/>
              <w:right w:val="single" w:sz="4" w:space="0" w:color="000000"/>
            </w:tcBorders>
            <w:vAlign w:val="center"/>
          </w:tcPr>
          <w:p w:rsidR="005E7003" w:rsidRDefault="001B6F9B">
            <w:pPr>
              <w:spacing w:line="396" w:lineRule="exact"/>
              <w:rPr>
                <w:rFonts w:ascii="新宋体" w:eastAsia="新宋体" w:hAnsi="新宋体"/>
                <w:sz w:val="22"/>
              </w:rPr>
            </w:pPr>
            <w:r>
              <w:rPr>
                <w:rFonts w:ascii="宋体" w:hAnsi="宋体" w:cs="宋体" w:hint="eastAsia"/>
                <w:sz w:val="22"/>
              </w:rPr>
              <w:t>将温州港龙湾港务有限公司正面吊整体吊装至至温州金洋集装箱码头有限公司码头上。</w:t>
            </w:r>
          </w:p>
        </w:tc>
        <w:tc>
          <w:tcPr>
            <w:tcW w:w="900" w:type="dxa"/>
            <w:tcBorders>
              <w:top w:val="single" w:sz="4" w:space="0" w:color="000000"/>
              <w:left w:val="nil"/>
              <w:bottom w:val="single" w:sz="4" w:space="0" w:color="000000"/>
              <w:right w:val="single" w:sz="4" w:space="0" w:color="000000"/>
            </w:tcBorders>
            <w:vAlign w:val="center"/>
          </w:tcPr>
          <w:p w:rsidR="005E7003" w:rsidRDefault="001B6F9B">
            <w:pPr>
              <w:widowControl/>
              <w:spacing w:line="396" w:lineRule="exact"/>
              <w:ind w:left="63" w:right="62"/>
              <w:jc w:val="center"/>
              <w:rPr>
                <w:rFonts w:ascii="新宋体" w:eastAsia="新宋体" w:hAnsi="新宋体"/>
                <w:sz w:val="22"/>
              </w:rPr>
            </w:pPr>
            <w:r>
              <w:rPr>
                <w:rFonts w:ascii="新宋体" w:eastAsia="新宋体" w:hAnsi="新宋体" w:cs="新宋体"/>
                <w:sz w:val="22"/>
              </w:rPr>
              <w:t>1</w:t>
            </w:r>
          </w:p>
        </w:tc>
        <w:tc>
          <w:tcPr>
            <w:tcW w:w="1476" w:type="dxa"/>
            <w:tcBorders>
              <w:top w:val="single" w:sz="4" w:space="0" w:color="000000"/>
              <w:left w:val="nil"/>
              <w:bottom w:val="single" w:sz="4" w:space="0" w:color="000000"/>
              <w:right w:val="single" w:sz="4" w:space="0" w:color="000000"/>
            </w:tcBorders>
            <w:vAlign w:val="center"/>
          </w:tcPr>
          <w:p w:rsidR="005E7003" w:rsidRDefault="001B6F9B">
            <w:pPr>
              <w:widowControl/>
              <w:spacing w:line="396" w:lineRule="exact"/>
              <w:ind w:left="63" w:right="62"/>
              <w:jc w:val="center"/>
              <w:rPr>
                <w:rFonts w:ascii="新宋体" w:eastAsia="新宋体" w:hAnsi="新宋体"/>
                <w:sz w:val="22"/>
              </w:rPr>
            </w:pPr>
            <w:r>
              <w:rPr>
                <w:rFonts w:ascii="新宋体" w:eastAsia="新宋体" w:hAnsi="新宋体" w:cs="新宋体" w:hint="eastAsia"/>
                <w:sz w:val="22"/>
              </w:rPr>
              <w:t>台</w:t>
            </w:r>
          </w:p>
        </w:tc>
      </w:tr>
      <w:tr w:rsidR="005E7003">
        <w:trPr>
          <w:trHeight w:val="375"/>
          <w:jc w:val="center"/>
        </w:trPr>
        <w:tc>
          <w:tcPr>
            <w:tcW w:w="1035" w:type="dxa"/>
            <w:tcBorders>
              <w:top w:val="single" w:sz="4" w:space="0" w:color="000000"/>
              <w:left w:val="single" w:sz="4" w:space="0" w:color="000000"/>
              <w:bottom w:val="single" w:sz="4" w:space="0" w:color="auto"/>
              <w:right w:val="single" w:sz="4" w:space="0" w:color="000000"/>
            </w:tcBorders>
            <w:vAlign w:val="center"/>
          </w:tcPr>
          <w:p w:rsidR="005E7003" w:rsidRDefault="001B6F9B">
            <w:pPr>
              <w:spacing w:line="396" w:lineRule="exact"/>
              <w:jc w:val="center"/>
              <w:rPr>
                <w:rFonts w:ascii="新宋体" w:eastAsia="新宋体" w:hAnsi="新宋体"/>
                <w:sz w:val="22"/>
              </w:rPr>
            </w:pPr>
            <w:r>
              <w:rPr>
                <w:rFonts w:ascii="新宋体" w:eastAsia="新宋体" w:hAnsi="新宋体" w:cs="新宋体"/>
                <w:sz w:val="22"/>
              </w:rPr>
              <w:t>2</w:t>
            </w:r>
          </w:p>
        </w:tc>
        <w:tc>
          <w:tcPr>
            <w:tcW w:w="6103" w:type="dxa"/>
            <w:tcBorders>
              <w:top w:val="single" w:sz="4" w:space="0" w:color="000000"/>
              <w:left w:val="nil"/>
              <w:bottom w:val="single" w:sz="4" w:space="0" w:color="auto"/>
              <w:right w:val="single" w:sz="4" w:space="0" w:color="000000"/>
            </w:tcBorders>
            <w:vAlign w:val="center"/>
          </w:tcPr>
          <w:p w:rsidR="005E7003" w:rsidRDefault="001B6F9B">
            <w:pPr>
              <w:spacing w:line="396" w:lineRule="exact"/>
              <w:rPr>
                <w:rFonts w:ascii="新宋体" w:eastAsia="新宋体" w:hAnsi="新宋体"/>
                <w:sz w:val="22"/>
              </w:rPr>
            </w:pPr>
            <w:r>
              <w:rPr>
                <w:rFonts w:ascii="宋体" w:hAnsi="宋体" w:cs="宋体" w:hint="eastAsia"/>
                <w:sz w:val="22"/>
              </w:rPr>
              <w:t>将温州港龙湾港务有限公司堆高机整体吊装至至温州金洋集装箱码头有限公司码头上。</w:t>
            </w:r>
          </w:p>
        </w:tc>
        <w:tc>
          <w:tcPr>
            <w:tcW w:w="900" w:type="dxa"/>
            <w:tcBorders>
              <w:top w:val="single" w:sz="4" w:space="0" w:color="000000"/>
              <w:left w:val="nil"/>
              <w:bottom w:val="single" w:sz="4" w:space="0" w:color="auto"/>
              <w:right w:val="single" w:sz="4" w:space="0" w:color="000000"/>
            </w:tcBorders>
            <w:vAlign w:val="center"/>
          </w:tcPr>
          <w:p w:rsidR="005E7003" w:rsidRDefault="001B6F9B">
            <w:pPr>
              <w:widowControl/>
              <w:spacing w:line="396" w:lineRule="exact"/>
              <w:ind w:left="63" w:right="62"/>
              <w:jc w:val="center"/>
              <w:rPr>
                <w:rFonts w:ascii="新宋体" w:eastAsia="新宋体" w:hAnsi="新宋体"/>
                <w:sz w:val="22"/>
              </w:rPr>
            </w:pPr>
            <w:r>
              <w:rPr>
                <w:rFonts w:ascii="新宋体" w:eastAsia="新宋体" w:hAnsi="新宋体" w:cs="新宋体"/>
                <w:sz w:val="22"/>
              </w:rPr>
              <w:t>1</w:t>
            </w:r>
          </w:p>
        </w:tc>
        <w:tc>
          <w:tcPr>
            <w:tcW w:w="1476" w:type="dxa"/>
            <w:tcBorders>
              <w:top w:val="single" w:sz="4" w:space="0" w:color="000000"/>
              <w:left w:val="nil"/>
              <w:bottom w:val="single" w:sz="4" w:space="0" w:color="auto"/>
              <w:right w:val="single" w:sz="4" w:space="0" w:color="000000"/>
            </w:tcBorders>
            <w:vAlign w:val="center"/>
          </w:tcPr>
          <w:p w:rsidR="005E7003" w:rsidRDefault="001B6F9B">
            <w:pPr>
              <w:widowControl/>
              <w:spacing w:line="396" w:lineRule="exact"/>
              <w:ind w:left="63" w:right="62"/>
              <w:jc w:val="center"/>
              <w:rPr>
                <w:rFonts w:ascii="新宋体" w:eastAsia="新宋体" w:hAnsi="新宋体"/>
                <w:sz w:val="22"/>
              </w:rPr>
            </w:pPr>
            <w:r>
              <w:rPr>
                <w:rFonts w:ascii="新宋体" w:eastAsia="新宋体" w:hAnsi="新宋体" w:cs="新宋体" w:hint="eastAsia"/>
                <w:sz w:val="22"/>
              </w:rPr>
              <w:t>台</w:t>
            </w:r>
          </w:p>
        </w:tc>
      </w:tr>
    </w:tbl>
    <w:p w:rsidR="005E7003" w:rsidRDefault="001B6F9B">
      <w:pPr>
        <w:pStyle w:val="20"/>
        <w:adjustRightInd w:val="0"/>
        <w:snapToGrid w:val="0"/>
        <w:spacing w:line="396" w:lineRule="exact"/>
        <w:ind w:firstLineChars="0" w:firstLine="0"/>
        <w:rPr>
          <w:rFonts w:ascii="宋体"/>
          <w:b/>
          <w:bCs/>
          <w:sz w:val="22"/>
        </w:rPr>
      </w:pPr>
      <w:r>
        <w:rPr>
          <w:rFonts w:ascii="宋体" w:hAnsi="宋体" w:cs="宋体" w:hint="eastAsia"/>
          <w:b/>
          <w:bCs/>
          <w:sz w:val="22"/>
        </w:rPr>
        <w:t>三、项目作业环境：</w:t>
      </w:r>
    </w:p>
    <w:p w:rsidR="005E7003" w:rsidRDefault="001B6F9B">
      <w:pPr>
        <w:pStyle w:val="20"/>
        <w:adjustRightInd w:val="0"/>
        <w:spacing w:line="396" w:lineRule="exact"/>
        <w:ind w:firstLineChars="200" w:firstLine="440"/>
        <w:rPr>
          <w:rFonts w:ascii="宋体"/>
          <w:sz w:val="22"/>
        </w:rPr>
      </w:pPr>
      <w:r>
        <w:rPr>
          <w:rFonts w:ascii="宋体" w:hAnsi="宋体" w:cs="宋体"/>
          <w:sz w:val="22"/>
        </w:rPr>
        <w:t>1</w:t>
      </w:r>
      <w:r>
        <w:rPr>
          <w:rFonts w:ascii="宋体" w:hAnsi="宋体" w:cs="宋体" w:hint="eastAsia"/>
          <w:sz w:val="22"/>
        </w:rPr>
        <w:t>、金洋公司和龙湾公司均属于已投入生产的码头，拆装搬迁现场环境可能较复杂，存在装卸船作业与设备整机吊装相互干涉问题，实行招标人装卸船作业优先原则。</w:t>
      </w:r>
    </w:p>
    <w:p w:rsidR="005E7003" w:rsidRDefault="001B6F9B">
      <w:pPr>
        <w:pStyle w:val="20"/>
        <w:adjustRightInd w:val="0"/>
        <w:spacing w:line="396" w:lineRule="exact"/>
        <w:ind w:firstLineChars="200" w:firstLine="440"/>
        <w:rPr>
          <w:rFonts w:ascii="宋体"/>
          <w:sz w:val="22"/>
        </w:rPr>
      </w:pPr>
      <w:r>
        <w:rPr>
          <w:rFonts w:ascii="宋体" w:hAnsi="宋体" w:cs="宋体"/>
          <w:sz w:val="22"/>
        </w:rPr>
        <w:t>2</w:t>
      </w:r>
      <w:r>
        <w:rPr>
          <w:rFonts w:ascii="宋体" w:hAnsi="宋体" w:cs="宋体" w:hint="eastAsia"/>
          <w:sz w:val="22"/>
        </w:rPr>
        <w:t>、金洋公司和龙湾公司现场气候条件及水文、潮汐状况，包括水位标高、潮汐时刻及潮差数据、风速风向等，由中标人自行去相关部门了解，并做好风险评估及防范工作。</w:t>
      </w:r>
    </w:p>
    <w:p w:rsidR="005E7003" w:rsidRDefault="001B6F9B">
      <w:pPr>
        <w:pStyle w:val="20"/>
        <w:adjustRightInd w:val="0"/>
        <w:spacing w:line="396" w:lineRule="exact"/>
        <w:ind w:firstLineChars="200" w:firstLine="440"/>
        <w:rPr>
          <w:rFonts w:ascii="宋体" w:cs="宋体"/>
          <w:sz w:val="22"/>
        </w:rPr>
      </w:pPr>
      <w:r>
        <w:rPr>
          <w:rFonts w:ascii="宋体" w:hAnsi="宋体" w:cs="宋体"/>
          <w:sz w:val="22"/>
        </w:rPr>
        <w:t>3</w:t>
      </w:r>
      <w:r>
        <w:rPr>
          <w:rFonts w:ascii="宋体" w:hAnsi="宋体" w:cs="宋体" w:hint="eastAsia"/>
          <w:sz w:val="22"/>
        </w:rPr>
        <w:t>、金洋公司和龙湾公司的码头结构和承载能力、码头其他设备情况、码头作业水域条件等，由中标人自行了解，并做好现场分析及制定安全措施。</w:t>
      </w:r>
    </w:p>
    <w:p w:rsidR="005E7003" w:rsidRDefault="001B6F9B">
      <w:pPr>
        <w:pStyle w:val="20"/>
        <w:adjustRightInd w:val="0"/>
        <w:snapToGrid w:val="0"/>
        <w:spacing w:line="396" w:lineRule="exact"/>
        <w:ind w:firstLineChars="0" w:firstLine="0"/>
        <w:rPr>
          <w:rFonts w:ascii="宋体"/>
          <w:b/>
          <w:bCs/>
          <w:sz w:val="22"/>
        </w:rPr>
      </w:pPr>
      <w:r>
        <w:rPr>
          <w:rFonts w:ascii="宋体" w:hAnsi="宋体" w:cs="宋体" w:hint="eastAsia"/>
          <w:b/>
          <w:bCs/>
          <w:sz w:val="22"/>
        </w:rPr>
        <w:t>四、、项目设备外形尺寸及整机重量表：</w:t>
      </w:r>
    </w:p>
    <w:tbl>
      <w:tblPr>
        <w:tblW w:w="99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183"/>
        <w:gridCol w:w="2485"/>
        <w:gridCol w:w="2118"/>
        <w:gridCol w:w="2119"/>
      </w:tblGrid>
      <w:tr w:rsidR="005E7003">
        <w:trPr>
          <w:trHeight w:hRule="exact" w:val="386"/>
        </w:trPr>
        <w:tc>
          <w:tcPr>
            <w:tcW w:w="995" w:type="dxa"/>
            <w:vAlign w:val="center"/>
          </w:tcPr>
          <w:p w:rsidR="005E7003" w:rsidRDefault="001B6F9B">
            <w:pPr>
              <w:pStyle w:val="20"/>
              <w:adjustRightInd w:val="0"/>
              <w:snapToGrid w:val="0"/>
              <w:spacing w:line="396" w:lineRule="exact"/>
              <w:ind w:firstLineChars="0" w:firstLine="0"/>
              <w:jc w:val="center"/>
              <w:rPr>
                <w:rFonts w:ascii="宋体"/>
                <w:b/>
                <w:bCs/>
                <w:kern w:val="0"/>
                <w:sz w:val="22"/>
              </w:rPr>
            </w:pPr>
            <w:r>
              <w:rPr>
                <w:rFonts w:ascii="宋体" w:hAnsi="宋体" w:cs="宋体" w:hint="eastAsia"/>
                <w:b/>
                <w:bCs/>
                <w:kern w:val="0"/>
                <w:sz w:val="22"/>
              </w:rPr>
              <w:t>序号</w:t>
            </w:r>
          </w:p>
        </w:tc>
        <w:tc>
          <w:tcPr>
            <w:tcW w:w="2183" w:type="dxa"/>
            <w:vAlign w:val="center"/>
          </w:tcPr>
          <w:p w:rsidR="005E7003" w:rsidRDefault="001B6F9B">
            <w:pPr>
              <w:pStyle w:val="20"/>
              <w:adjustRightInd w:val="0"/>
              <w:snapToGrid w:val="0"/>
              <w:spacing w:line="396" w:lineRule="exact"/>
              <w:ind w:firstLineChars="0" w:firstLine="0"/>
              <w:jc w:val="center"/>
              <w:rPr>
                <w:rFonts w:ascii="宋体"/>
                <w:b/>
                <w:bCs/>
                <w:kern w:val="0"/>
                <w:sz w:val="22"/>
              </w:rPr>
            </w:pPr>
            <w:r>
              <w:rPr>
                <w:rFonts w:ascii="宋体" w:hAnsi="宋体" w:cs="宋体" w:hint="eastAsia"/>
                <w:b/>
                <w:bCs/>
                <w:kern w:val="0"/>
                <w:sz w:val="22"/>
              </w:rPr>
              <w:t>名称</w:t>
            </w:r>
          </w:p>
        </w:tc>
        <w:tc>
          <w:tcPr>
            <w:tcW w:w="2485" w:type="dxa"/>
            <w:vAlign w:val="center"/>
          </w:tcPr>
          <w:p w:rsidR="005E7003" w:rsidRDefault="001B6F9B">
            <w:pPr>
              <w:pStyle w:val="20"/>
              <w:adjustRightInd w:val="0"/>
              <w:snapToGrid w:val="0"/>
              <w:spacing w:line="396" w:lineRule="exact"/>
              <w:ind w:firstLineChars="0" w:firstLine="0"/>
              <w:jc w:val="center"/>
              <w:rPr>
                <w:rFonts w:ascii="宋体"/>
                <w:b/>
                <w:bCs/>
                <w:kern w:val="0"/>
                <w:sz w:val="22"/>
              </w:rPr>
            </w:pPr>
            <w:r>
              <w:rPr>
                <w:rFonts w:ascii="宋体" w:hAnsi="宋体" w:cs="宋体" w:hint="eastAsia"/>
                <w:b/>
                <w:bCs/>
                <w:kern w:val="0"/>
                <w:sz w:val="22"/>
              </w:rPr>
              <w:t>项目</w:t>
            </w:r>
          </w:p>
        </w:tc>
        <w:tc>
          <w:tcPr>
            <w:tcW w:w="2118" w:type="dxa"/>
            <w:vAlign w:val="center"/>
          </w:tcPr>
          <w:p w:rsidR="005E7003" w:rsidRDefault="001B6F9B">
            <w:pPr>
              <w:pStyle w:val="20"/>
              <w:adjustRightInd w:val="0"/>
              <w:snapToGrid w:val="0"/>
              <w:spacing w:line="396" w:lineRule="exact"/>
              <w:ind w:firstLineChars="0" w:firstLine="0"/>
              <w:jc w:val="center"/>
              <w:rPr>
                <w:rFonts w:ascii="宋体"/>
                <w:b/>
                <w:bCs/>
                <w:kern w:val="0"/>
                <w:sz w:val="22"/>
              </w:rPr>
            </w:pPr>
            <w:r>
              <w:rPr>
                <w:rFonts w:ascii="宋体" w:hAnsi="宋体" w:cs="宋体" w:hint="eastAsia"/>
                <w:b/>
                <w:bCs/>
                <w:kern w:val="0"/>
                <w:sz w:val="22"/>
              </w:rPr>
              <w:t>数量</w:t>
            </w:r>
          </w:p>
        </w:tc>
        <w:tc>
          <w:tcPr>
            <w:tcW w:w="2119" w:type="dxa"/>
            <w:vAlign w:val="center"/>
          </w:tcPr>
          <w:p w:rsidR="005E7003" w:rsidRDefault="001B6F9B">
            <w:pPr>
              <w:pStyle w:val="20"/>
              <w:adjustRightInd w:val="0"/>
              <w:snapToGrid w:val="0"/>
              <w:spacing w:line="396" w:lineRule="exact"/>
              <w:ind w:firstLineChars="0" w:firstLine="0"/>
              <w:jc w:val="center"/>
              <w:rPr>
                <w:rFonts w:ascii="宋体"/>
                <w:b/>
                <w:bCs/>
                <w:kern w:val="0"/>
                <w:sz w:val="22"/>
              </w:rPr>
            </w:pPr>
            <w:r>
              <w:rPr>
                <w:rFonts w:ascii="宋体" w:hAnsi="宋体" w:cs="宋体" w:hint="eastAsia"/>
                <w:b/>
                <w:bCs/>
                <w:kern w:val="0"/>
                <w:sz w:val="22"/>
              </w:rPr>
              <w:t>备注</w:t>
            </w:r>
          </w:p>
        </w:tc>
      </w:tr>
      <w:tr w:rsidR="005E7003">
        <w:trPr>
          <w:trHeight w:hRule="exact" w:val="393"/>
        </w:trPr>
        <w:tc>
          <w:tcPr>
            <w:tcW w:w="995" w:type="dxa"/>
            <w:vMerge w:val="restart"/>
            <w:vAlign w:val="center"/>
          </w:tcPr>
          <w:p w:rsidR="005E7003" w:rsidRDefault="001B6F9B">
            <w:pPr>
              <w:pStyle w:val="20"/>
              <w:adjustRightInd w:val="0"/>
              <w:snapToGrid w:val="0"/>
              <w:spacing w:line="396" w:lineRule="exact"/>
              <w:ind w:firstLineChars="0" w:firstLine="0"/>
              <w:jc w:val="center"/>
              <w:rPr>
                <w:rFonts w:ascii="宋体" w:cs="宋体"/>
                <w:kern w:val="0"/>
                <w:sz w:val="22"/>
              </w:rPr>
            </w:pPr>
            <w:r>
              <w:rPr>
                <w:rFonts w:ascii="宋体" w:hAnsi="宋体" w:cs="宋体"/>
                <w:kern w:val="0"/>
                <w:sz w:val="22"/>
              </w:rPr>
              <w:t>1</w:t>
            </w:r>
          </w:p>
          <w:p w:rsidR="005E7003" w:rsidRDefault="005E7003">
            <w:pPr>
              <w:pStyle w:val="20"/>
              <w:adjustRightInd w:val="0"/>
              <w:snapToGrid w:val="0"/>
              <w:spacing w:line="396" w:lineRule="exact"/>
              <w:ind w:firstLineChars="0" w:firstLine="0"/>
              <w:jc w:val="center"/>
              <w:rPr>
                <w:rFonts w:ascii="宋体"/>
                <w:kern w:val="0"/>
                <w:sz w:val="22"/>
              </w:rPr>
            </w:pPr>
          </w:p>
        </w:tc>
        <w:tc>
          <w:tcPr>
            <w:tcW w:w="2183" w:type="dxa"/>
            <w:vMerge w:val="restart"/>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Ansi="宋体" w:cs="宋体"/>
                <w:b/>
                <w:bCs/>
                <w:sz w:val="22"/>
              </w:rPr>
              <w:t xml:space="preserve"> DRT450</w:t>
            </w:r>
            <w:r>
              <w:rPr>
                <w:rFonts w:ascii="宋体" w:hint="eastAsia"/>
                <w:kern w:val="0"/>
                <w:sz w:val="22"/>
              </w:rPr>
              <w:t>正面吊</w:t>
            </w:r>
          </w:p>
        </w:tc>
        <w:tc>
          <w:tcPr>
            <w:tcW w:w="2485" w:type="dxa"/>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Ansi="宋体" w:cs="宋体" w:hint="eastAsia"/>
                <w:kern w:val="0"/>
                <w:sz w:val="22"/>
              </w:rPr>
              <w:t>整机重量</w:t>
            </w:r>
          </w:p>
        </w:tc>
        <w:tc>
          <w:tcPr>
            <w:tcW w:w="2118" w:type="dxa"/>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Ansi="宋体" w:cs="宋体"/>
                <w:kern w:val="0"/>
                <w:sz w:val="22"/>
              </w:rPr>
              <w:t>69.67</w:t>
            </w:r>
            <w:r>
              <w:rPr>
                <w:rFonts w:ascii="宋体" w:hAnsi="宋体" w:cs="宋体" w:hint="eastAsia"/>
                <w:kern w:val="0"/>
                <w:sz w:val="22"/>
              </w:rPr>
              <w:t>吨</w:t>
            </w:r>
          </w:p>
        </w:tc>
        <w:tc>
          <w:tcPr>
            <w:tcW w:w="2119" w:type="dxa"/>
            <w:vAlign w:val="center"/>
          </w:tcPr>
          <w:p w:rsidR="005E7003" w:rsidRDefault="005E7003">
            <w:pPr>
              <w:pStyle w:val="20"/>
              <w:adjustRightInd w:val="0"/>
              <w:snapToGrid w:val="0"/>
              <w:spacing w:line="396" w:lineRule="exact"/>
              <w:ind w:firstLineChars="0" w:firstLine="0"/>
              <w:jc w:val="center"/>
              <w:rPr>
                <w:rFonts w:ascii="宋体"/>
                <w:kern w:val="0"/>
                <w:sz w:val="22"/>
              </w:rPr>
            </w:pPr>
          </w:p>
        </w:tc>
      </w:tr>
      <w:tr w:rsidR="005E7003">
        <w:trPr>
          <w:trHeight w:hRule="exact" w:val="386"/>
        </w:trPr>
        <w:tc>
          <w:tcPr>
            <w:tcW w:w="995" w:type="dxa"/>
            <w:vMerge/>
            <w:vAlign w:val="center"/>
          </w:tcPr>
          <w:p w:rsidR="005E7003" w:rsidRDefault="005E7003">
            <w:pPr>
              <w:pStyle w:val="20"/>
              <w:adjustRightInd w:val="0"/>
              <w:snapToGrid w:val="0"/>
              <w:spacing w:line="396" w:lineRule="exact"/>
              <w:ind w:firstLineChars="0" w:firstLine="0"/>
              <w:jc w:val="center"/>
              <w:rPr>
                <w:rFonts w:ascii="宋体"/>
                <w:kern w:val="0"/>
                <w:sz w:val="22"/>
              </w:rPr>
            </w:pPr>
          </w:p>
        </w:tc>
        <w:tc>
          <w:tcPr>
            <w:tcW w:w="2183" w:type="dxa"/>
            <w:vMerge/>
            <w:vAlign w:val="center"/>
          </w:tcPr>
          <w:p w:rsidR="005E7003" w:rsidRDefault="005E7003">
            <w:pPr>
              <w:pStyle w:val="20"/>
              <w:adjustRightInd w:val="0"/>
              <w:snapToGrid w:val="0"/>
              <w:spacing w:line="396" w:lineRule="exact"/>
              <w:ind w:firstLineChars="0" w:firstLine="0"/>
              <w:jc w:val="center"/>
              <w:rPr>
                <w:rFonts w:ascii="宋体"/>
                <w:kern w:val="0"/>
                <w:sz w:val="22"/>
              </w:rPr>
            </w:pPr>
          </w:p>
        </w:tc>
        <w:tc>
          <w:tcPr>
            <w:tcW w:w="2485" w:type="dxa"/>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int="eastAsia"/>
                <w:kern w:val="0"/>
                <w:sz w:val="22"/>
              </w:rPr>
              <w:t>外形尺寸</w:t>
            </w:r>
            <w:r>
              <w:rPr>
                <w:rFonts w:ascii="宋体" w:hAnsi="宋体" w:cs="宋体" w:hint="eastAsia"/>
                <w:kern w:val="0"/>
                <w:sz w:val="22"/>
              </w:rPr>
              <w:t>长</w:t>
            </w:r>
            <w:r>
              <w:rPr>
                <w:rFonts w:ascii="宋体" w:hAnsi="宋体" w:cs="宋体"/>
                <w:kern w:val="0"/>
                <w:sz w:val="22"/>
              </w:rPr>
              <w:t>*</w:t>
            </w:r>
            <w:r>
              <w:rPr>
                <w:rFonts w:ascii="宋体" w:hAnsi="宋体" w:cs="宋体" w:hint="eastAsia"/>
                <w:kern w:val="0"/>
                <w:sz w:val="22"/>
              </w:rPr>
              <w:t>宽</w:t>
            </w:r>
            <w:r>
              <w:rPr>
                <w:rFonts w:ascii="宋体" w:hAnsi="宋体" w:cs="宋体"/>
                <w:kern w:val="0"/>
                <w:sz w:val="22"/>
              </w:rPr>
              <w:t>*</w:t>
            </w:r>
            <w:r>
              <w:rPr>
                <w:rFonts w:ascii="宋体" w:hAnsi="宋体" w:cs="宋体" w:hint="eastAsia"/>
                <w:kern w:val="0"/>
                <w:sz w:val="22"/>
              </w:rPr>
              <w:t>高</w:t>
            </w:r>
          </w:p>
        </w:tc>
        <w:tc>
          <w:tcPr>
            <w:tcW w:w="2118" w:type="dxa"/>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Ansi="宋体" w:cs="宋体"/>
                <w:kern w:val="0"/>
                <w:sz w:val="22"/>
              </w:rPr>
              <w:t>11</w:t>
            </w:r>
            <w:r>
              <w:rPr>
                <w:rFonts w:ascii="宋体" w:cs="宋体"/>
                <w:kern w:val="0"/>
                <w:sz w:val="22"/>
              </w:rPr>
              <w:t>.</w:t>
            </w:r>
            <w:r>
              <w:rPr>
                <w:rFonts w:ascii="宋体" w:hAnsi="宋体" w:cs="宋体"/>
                <w:kern w:val="0"/>
                <w:sz w:val="22"/>
              </w:rPr>
              <w:t>2*4</w:t>
            </w:r>
            <w:r>
              <w:rPr>
                <w:rFonts w:ascii="宋体" w:cs="宋体"/>
                <w:kern w:val="0"/>
                <w:sz w:val="22"/>
              </w:rPr>
              <w:t>.</w:t>
            </w:r>
            <w:r>
              <w:rPr>
                <w:rFonts w:ascii="宋体" w:hAnsi="宋体" w:cs="宋体"/>
                <w:kern w:val="0"/>
                <w:sz w:val="22"/>
              </w:rPr>
              <w:t>15*4</w:t>
            </w:r>
            <w:r>
              <w:rPr>
                <w:rFonts w:ascii="宋体" w:cs="宋体"/>
                <w:kern w:val="0"/>
                <w:sz w:val="22"/>
              </w:rPr>
              <w:t>.</w:t>
            </w:r>
            <w:r>
              <w:rPr>
                <w:rFonts w:ascii="宋体" w:hAnsi="宋体" w:cs="宋体"/>
                <w:kern w:val="0"/>
                <w:sz w:val="22"/>
              </w:rPr>
              <w:t>5</w:t>
            </w:r>
            <w:r>
              <w:rPr>
                <w:rFonts w:ascii="宋体" w:hAnsi="宋体" w:cs="宋体" w:hint="eastAsia"/>
                <w:kern w:val="0"/>
                <w:sz w:val="22"/>
              </w:rPr>
              <w:t>米</w:t>
            </w:r>
          </w:p>
        </w:tc>
        <w:tc>
          <w:tcPr>
            <w:tcW w:w="2119" w:type="dxa"/>
            <w:vAlign w:val="center"/>
          </w:tcPr>
          <w:p w:rsidR="005E7003" w:rsidRDefault="005E7003">
            <w:pPr>
              <w:pStyle w:val="20"/>
              <w:adjustRightInd w:val="0"/>
              <w:snapToGrid w:val="0"/>
              <w:spacing w:line="396" w:lineRule="exact"/>
              <w:ind w:firstLineChars="0" w:firstLine="0"/>
              <w:jc w:val="center"/>
              <w:rPr>
                <w:rFonts w:ascii="宋体"/>
                <w:kern w:val="0"/>
                <w:sz w:val="22"/>
              </w:rPr>
            </w:pPr>
          </w:p>
        </w:tc>
      </w:tr>
      <w:tr w:rsidR="005E7003">
        <w:trPr>
          <w:trHeight w:hRule="exact" w:val="386"/>
        </w:trPr>
        <w:tc>
          <w:tcPr>
            <w:tcW w:w="995" w:type="dxa"/>
            <w:vMerge w:val="restart"/>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Ansi="宋体" w:cs="宋体"/>
                <w:kern w:val="0"/>
                <w:sz w:val="22"/>
              </w:rPr>
              <w:t>2</w:t>
            </w:r>
          </w:p>
        </w:tc>
        <w:tc>
          <w:tcPr>
            <w:tcW w:w="2183" w:type="dxa"/>
            <w:vMerge w:val="restart"/>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Ansi="宋体" w:cs="宋体"/>
                <w:b/>
                <w:bCs/>
                <w:sz w:val="22"/>
              </w:rPr>
              <w:t>DCT80</w:t>
            </w:r>
            <w:r>
              <w:rPr>
                <w:rFonts w:ascii="宋体" w:hint="eastAsia"/>
                <w:kern w:val="0"/>
                <w:sz w:val="22"/>
              </w:rPr>
              <w:t>堆高机</w:t>
            </w:r>
          </w:p>
        </w:tc>
        <w:tc>
          <w:tcPr>
            <w:tcW w:w="2485" w:type="dxa"/>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Ansi="宋体" w:cs="宋体" w:hint="eastAsia"/>
                <w:kern w:val="0"/>
                <w:sz w:val="22"/>
              </w:rPr>
              <w:t>整机重量</w:t>
            </w:r>
          </w:p>
        </w:tc>
        <w:tc>
          <w:tcPr>
            <w:tcW w:w="2118" w:type="dxa"/>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Ansi="宋体" w:cs="宋体"/>
                <w:kern w:val="0"/>
                <w:sz w:val="22"/>
              </w:rPr>
              <w:t>38.44</w:t>
            </w:r>
            <w:r>
              <w:rPr>
                <w:rFonts w:ascii="宋体" w:hAnsi="宋体" w:cs="宋体" w:hint="eastAsia"/>
                <w:kern w:val="0"/>
                <w:sz w:val="22"/>
              </w:rPr>
              <w:t>吨</w:t>
            </w:r>
          </w:p>
        </w:tc>
        <w:tc>
          <w:tcPr>
            <w:tcW w:w="2119" w:type="dxa"/>
            <w:vAlign w:val="center"/>
          </w:tcPr>
          <w:p w:rsidR="005E7003" w:rsidRDefault="005E7003">
            <w:pPr>
              <w:pStyle w:val="20"/>
              <w:adjustRightInd w:val="0"/>
              <w:snapToGrid w:val="0"/>
              <w:spacing w:line="396" w:lineRule="exact"/>
              <w:ind w:firstLineChars="0" w:firstLine="0"/>
              <w:jc w:val="center"/>
              <w:rPr>
                <w:rFonts w:ascii="宋体"/>
                <w:kern w:val="0"/>
                <w:sz w:val="22"/>
              </w:rPr>
            </w:pPr>
          </w:p>
        </w:tc>
      </w:tr>
      <w:tr w:rsidR="005E7003">
        <w:trPr>
          <w:trHeight w:hRule="exact" w:val="396"/>
        </w:trPr>
        <w:tc>
          <w:tcPr>
            <w:tcW w:w="995" w:type="dxa"/>
            <w:vMerge/>
            <w:vAlign w:val="center"/>
          </w:tcPr>
          <w:p w:rsidR="005E7003" w:rsidRDefault="005E7003">
            <w:pPr>
              <w:pStyle w:val="20"/>
              <w:adjustRightInd w:val="0"/>
              <w:snapToGrid w:val="0"/>
              <w:spacing w:line="396" w:lineRule="exact"/>
              <w:ind w:firstLineChars="0" w:firstLine="0"/>
              <w:jc w:val="center"/>
              <w:rPr>
                <w:rFonts w:ascii="宋体"/>
                <w:kern w:val="0"/>
                <w:sz w:val="22"/>
              </w:rPr>
            </w:pPr>
          </w:p>
        </w:tc>
        <w:tc>
          <w:tcPr>
            <w:tcW w:w="2183" w:type="dxa"/>
            <w:vMerge/>
            <w:vAlign w:val="center"/>
          </w:tcPr>
          <w:p w:rsidR="005E7003" w:rsidRDefault="005E7003">
            <w:pPr>
              <w:pStyle w:val="20"/>
              <w:adjustRightInd w:val="0"/>
              <w:snapToGrid w:val="0"/>
              <w:spacing w:line="396" w:lineRule="exact"/>
              <w:ind w:firstLineChars="0" w:firstLine="0"/>
              <w:jc w:val="center"/>
              <w:rPr>
                <w:rFonts w:ascii="宋体"/>
                <w:kern w:val="0"/>
                <w:sz w:val="22"/>
              </w:rPr>
            </w:pPr>
          </w:p>
        </w:tc>
        <w:tc>
          <w:tcPr>
            <w:tcW w:w="2485" w:type="dxa"/>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int="eastAsia"/>
                <w:kern w:val="0"/>
                <w:sz w:val="22"/>
              </w:rPr>
              <w:t>外形尺寸</w:t>
            </w:r>
            <w:r>
              <w:rPr>
                <w:rFonts w:ascii="宋体" w:hAnsi="宋体" w:cs="宋体" w:hint="eastAsia"/>
                <w:kern w:val="0"/>
                <w:sz w:val="22"/>
              </w:rPr>
              <w:t>长</w:t>
            </w:r>
            <w:r>
              <w:rPr>
                <w:rFonts w:ascii="宋体" w:hAnsi="宋体" w:cs="宋体"/>
                <w:kern w:val="0"/>
                <w:sz w:val="22"/>
              </w:rPr>
              <w:t>*</w:t>
            </w:r>
            <w:r>
              <w:rPr>
                <w:rFonts w:ascii="宋体" w:hAnsi="宋体" w:cs="宋体" w:hint="eastAsia"/>
                <w:kern w:val="0"/>
                <w:sz w:val="22"/>
              </w:rPr>
              <w:t>宽</w:t>
            </w:r>
            <w:r>
              <w:rPr>
                <w:rFonts w:ascii="宋体" w:hAnsi="宋体" w:cs="宋体"/>
                <w:kern w:val="0"/>
                <w:sz w:val="22"/>
              </w:rPr>
              <w:t>*</w:t>
            </w:r>
            <w:r>
              <w:rPr>
                <w:rFonts w:ascii="宋体" w:hAnsi="宋体" w:cs="宋体" w:hint="eastAsia"/>
                <w:kern w:val="0"/>
                <w:sz w:val="22"/>
              </w:rPr>
              <w:t>高</w:t>
            </w:r>
          </w:p>
        </w:tc>
        <w:tc>
          <w:tcPr>
            <w:tcW w:w="2118" w:type="dxa"/>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Ansi="宋体" w:cs="宋体"/>
                <w:kern w:val="0"/>
                <w:sz w:val="22"/>
              </w:rPr>
              <w:t>6.9*4*10.29</w:t>
            </w:r>
            <w:r>
              <w:rPr>
                <w:rFonts w:ascii="宋体" w:hAnsi="宋体" w:cs="宋体" w:hint="eastAsia"/>
                <w:kern w:val="0"/>
                <w:sz w:val="22"/>
              </w:rPr>
              <w:t>米</w:t>
            </w:r>
          </w:p>
        </w:tc>
        <w:tc>
          <w:tcPr>
            <w:tcW w:w="2119" w:type="dxa"/>
            <w:vAlign w:val="center"/>
          </w:tcPr>
          <w:p w:rsidR="005E7003" w:rsidRDefault="001B6F9B">
            <w:pPr>
              <w:pStyle w:val="20"/>
              <w:adjustRightInd w:val="0"/>
              <w:snapToGrid w:val="0"/>
              <w:spacing w:line="396" w:lineRule="exact"/>
              <w:ind w:firstLineChars="0" w:firstLine="0"/>
              <w:jc w:val="center"/>
              <w:rPr>
                <w:rFonts w:ascii="宋体"/>
                <w:kern w:val="0"/>
                <w:sz w:val="22"/>
              </w:rPr>
            </w:pPr>
            <w:r>
              <w:rPr>
                <w:rFonts w:ascii="宋体" w:hint="eastAsia"/>
                <w:kern w:val="0"/>
                <w:sz w:val="22"/>
              </w:rPr>
              <w:t>高度为门架高度</w:t>
            </w:r>
          </w:p>
        </w:tc>
      </w:tr>
    </w:tbl>
    <w:p w:rsidR="005E7003" w:rsidRDefault="001B6F9B">
      <w:pPr>
        <w:pStyle w:val="20"/>
        <w:adjustRightInd w:val="0"/>
        <w:snapToGrid w:val="0"/>
        <w:spacing w:line="396" w:lineRule="exact"/>
        <w:ind w:firstLineChars="0" w:firstLine="0"/>
        <w:rPr>
          <w:rFonts w:ascii="宋体"/>
          <w:b/>
          <w:bCs/>
          <w:sz w:val="22"/>
        </w:rPr>
      </w:pPr>
      <w:r>
        <w:rPr>
          <w:rFonts w:ascii="宋体" w:hAnsi="宋体" w:cs="宋体" w:hint="eastAsia"/>
          <w:b/>
          <w:bCs/>
          <w:sz w:val="22"/>
        </w:rPr>
        <w:t>五、项目要求：</w:t>
      </w:r>
    </w:p>
    <w:p w:rsidR="005E7003" w:rsidRDefault="001B6F9B">
      <w:pPr>
        <w:pStyle w:val="20"/>
        <w:adjustRightInd w:val="0"/>
        <w:snapToGrid w:val="0"/>
        <w:spacing w:line="396" w:lineRule="exact"/>
        <w:ind w:firstLineChars="200" w:firstLine="440"/>
        <w:rPr>
          <w:rFonts w:cs="宋体"/>
          <w:color w:val="000000"/>
          <w:sz w:val="22"/>
          <w:shd w:val="clear" w:color="auto" w:fill="F7FAFF"/>
        </w:rPr>
      </w:pPr>
      <w:r>
        <w:rPr>
          <w:rFonts w:ascii="宋体" w:hAnsi="宋体" w:cs="宋体"/>
          <w:sz w:val="22"/>
        </w:rPr>
        <w:t>1</w:t>
      </w:r>
      <w:r>
        <w:rPr>
          <w:rFonts w:ascii="宋体" w:hAnsi="宋体" w:cs="宋体" w:hint="eastAsia"/>
          <w:sz w:val="22"/>
        </w:rPr>
        <w:t>、将龙湾公司</w:t>
      </w:r>
      <w:r>
        <w:rPr>
          <w:rFonts w:ascii="宋体" w:hAnsi="宋体" w:cs="宋体"/>
          <w:color w:val="000000"/>
          <w:sz w:val="22"/>
        </w:rPr>
        <w:t>1</w:t>
      </w:r>
      <w:r>
        <w:rPr>
          <w:rFonts w:ascii="宋体" w:hAnsi="宋体" w:cs="宋体" w:hint="eastAsia"/>
          <w:color w:val="000000"/>
          <w:sz w:val="22"/>
        </w:rPr>
        <w:t>台正面吊、</w:t>
      </w:r>
      <w:r>
        <w:rPr>
          <w:rFonts w:ascii="宋体" w:hAnsi="宋体" w:cs="宋体"/>
          <w:color w:val="000000"/>
          <w:sz w:val="22"/>
        </w:rPr>
        <w:t>1</w:t>
      </w:r>
      <w:r>
        <w:rPr>
          <w:rFonts w:ascii="宋体" w:hAnsi="宋体" w:cs="宋体" w:hint="eastAsia"/>
          <w:color w:val="000000"/>
          <w:sz w:val="22"/>
        </w:rPr>
        <w:t>台堆高机安排一次性进行搬迁至金洋公司，</w:t>
      </w:r>
      <w:r>
        <w:rPr>
          <w:rFonts w:cs="宋体" w:hint="eastAsia"/>
          <w:color w:val="000000"/>
          <w:sz w:val="22"/>
          <w:shd w:val="clear" w:color="auto" w:fill="F7FAFF"/>
        </w:rPr>
        <w:t>搬迁时间由招标人通知。</w:t>
      </w:r>
    </w:p>
    <w:p w:rsidR="005E7003" w:rsidRDefault="001B6F9B">
      <w:pPr>
        <w:pStyle w:val="20"/>
        <w:adjustRightInd w:val="0"/>
        <w:spacing w:line="396" w:lineRule="exact"/>
        <w:ind w:firstLineChars="200" w:firstLine="440"/>
        <w:rPr>
          <w:rFonts w:ascii="新宋体" w:eastAsia="新宋体" w:hAnsi="新宋体" w:cs="新宋体"/>
          <w:b/>
          <w:bCs/>
          <w:color w:val="FF0000"/>
          <w:sz w:val="22"/>
          <w:u w:val="single"/>
        </w:rPr>
      </w:pPr>
      <w:r>
        <w:rPr>
          <w:rFonts w:cs="宋体"/>
          <w:sz w:val="22"/>
          <w:shd w:val="clear" w:color="auto" w:fill="F7FAFF"/>
        </w:rPr>
        <w:t>2</w:t>
      </w:r>
      <w:r>
        <w:rPr>
          <w:rFonts w:cs="宋体" w:hint="eastAsia"/>
          <w:sz w:val="22"/>
          <w:shd w:val="clear" w:color="auto" w:fill="F7FAFF"/>
        </w:rPr>
        <w:t>、</w:t>
      </w:r>
      <w:r>
        <w:rPr>
          <w:rFonts w:ascii="宋体" w:hAnsi="宋体" w:hint="eastAsia"/>
          <w:b/>
          <w:bCs/>
          <w:color w:val="FF0000"/>
          <w:sz w:val="22"/>
          <w:u w:val="single"/>
        </w:rPr>
        <w:t>▲正面吊</w:t>
      </w:r>
      <w:r>
        <w:rPr>
          <w:rFonts w:ascii="新宋体" w:eastAsia="新宋体" w:hAnsi="新宋体" w:cs="新宋体" w:hint="eastAsia"/>
          <w:b/>
          <w:bCs/>
          <w:color w:val="FF0000"/>
          <w:sz w:val="22"/>
          <w:u w:val="single"/>
        </w:rPr>
        <w:t>及堆高机装卸船吊装作业工期为</w:t>
      </w:r>
      <w:r>
        <w:rPr>
          <w:rFonts w:ascii="新宋体" w:eastAsia="新宋体" w:hAnsi="新宋体" w:cs="新宋体"/>
          <w:b/>
          <w:bCs/>
          <w:color w:val="FF0000"/>
          <w:sz w:val="22"/>
          <w:u w:val="single"/>
        </w:rPr>
        <w:t>2</w:t>
      </w:r>
      <w:r>
        <w:rPr>
          <w:rFonts w:ascii="新宋体" w:eastAsia="新宋体" w:hAnsi="新宋体" w:cs="新宋体" w:hint="eastAsia"/>
          <w:b/>
          <w:bCs/>
          <w:color w:val="FF0000"/>
          <w:sz w:val="22"/>
          <w:u w:val="single"/>
        </w:rPr>
        <w:t>个日历天。</w:t>
      </w:r>
    </w:p>
    <w:p w:rsidR="005E7003" w:rsidRDefault="001B6F9B">
      <w:pPr>
        <w:pStyle w:val="20"/>
        <w:adjustRightInd w:val="0"/>
        <w:spacing w:line="396" w:lineRule="exact"/>
        <w:ind w:firstLineChars="200" w:firstLine="440"/>
        <w:rPr>
          <w:rFonts w:ascii="宋体"/>
          <w:sz w:val="22"/>
        </w:rPr>
      </w:pPr>
      <w:r>
        <w:rPr>
          <w:rFonts w:ascii="宋体" w:hAnsi="宋体" w:cs="宋体"/>
          <w:sz w:val="22"/>
        </w:rPr>
        <w:t>3</w:t>
      </w:r>
      <w:r>
        <w:rPr>
          <w:rFonts w:ascii="宋体" w:hAnsi="宋体" w:cs="宋体" w:hint="eastAsia"/>
          <w:sz w:val="22"/>
        </w:rPr>
        <w:t>、在设备搬迁过程中，中标人对正面吊、堆高机及招标人现场其它设备设施造成损坏，导致正面吊、堆高机及招标人现场其它设备设施不能正常动作、影响港区的正常生产作业，由此造成的损失，由中标人承担。</w:t>
      </w:r>
    </w:p>
    <w:p w:rsidR="005E7003" w:rsidRDefault="001B6F9B">
      <w:pPr>
        <w:pStyle w:val="20"/>
        <w:adjustRightInd w:val="0"/>
        <w:spacing w:line="396" w:lineRule="exact"/>
        <w:ind w:firstLineChars="200" w:firstLine="440"/>
        <w:rPr>
          <w:rFonts w:ascii="宋体"/>
          <w:sz w:val="22"/>
        </w:rPr>
      </w:pPr>
      <w:r>
        <w:rPr>
          <w:rFonts w:ascii="宋体" w:hAnsi="宋体" w:cs="宋体"/>
          <w:sz w:val="22"/>
        </w:rPr>
        <w:t>4</w:t>
      </w:r>
      <w:r>
        <w:rPr>
          <w:rFonts w:ascii="宋体" w:hAnsi="宋体" w:cs="宋体" w:hint="eastAsia"/>
          <w:sz w:val="22"/>
        </w:rPr>
        <w:t>、设备吊装作业时不能影响招标人码头现场的生产进度。</w:t>
      </w:r>
    </w:p>
    <w:p w:rsidR="005E7003" w:rsidRDefault="001B6F9B">
      <w:pPr>
        <w:pStyle w:val="20"/>
        <w:adjustRightInd w:val="0"/>
        <w:spacing w:line="396" w:lineRule="exact"/>
        <w:ind w:firstLineChars="200" w:firstLine="440"/>
        <w:rPr>
          <w:rFonts w:ascii="宋体"/>
          <w:sz w:val="22"/>
        </w:rPr>
      </w:pPr>
      <w:r>
        <w:rPr>
          <w:rFonts w:ascii="宋体" w:hAnsi="宋体" w:cs="宋体"/>
          <w:sz w:val="22"/>
        </w:rPr>
        <w:lastRenderedPageBreak/>
        <w:t>5</w:t>
      </w:r>
      <w:r>
        <w:rPr>
          <w:rFonts w:ascii="宋体" w:hAnsi="宋体" w:cs="宋体" w:hint="eastAsia"/>
          <w:sz w:val="22"/>
        </w:rPr>
        <w:t>、设备装卸船吊装作业中，需清理平整场地，做出标志或围栏，非工作人员及非公司车辆禁止入内。</w:t>
      </w:r>
    </w:p>
    <w:p w:rsidR="005E7003" w:rsidRDefault="001B6F9B">
      <w:pPr>
        <w:pStyle w:val="20"/>
        <w:adjustRightInd w:val="0"/>
        <w:spacing w:line="396" w:lineRule="exact"/>
        <w:ind w:firstLineChars="200" w:firstLine="440"/>
        <w:rPr>
          <w:rFonts w:ascii="宋体" w:cs="Arial"/>
          <w:sz w:val="22"/>
        </w:rPr>
      </w:pPr>
      <w:r>
        <w:rPr>
          <w:rFonts w:ascii="宋体" w:hAnsi="宋体" w:cs="Arial"/>
          <w:sz w:val="22"/>
        </w:rPr>
        <w:t>6</w:t>
      </w:r>
      <w:r>
        <w:rPr>
          <w:rFonts w:ascii="宋体" w:hAnsi="宋体" w:cs="Arial" w:hint="eastAsia"/>
          <w:sz w:val="22"/>
        </w:rPr>
        <w:t>、中标人现场应有监管人员，负责吊装作业现场的检查及巡视，执行对违章人员的处理、教育工作。进入安装现场的人员必须戴好安全帽，登高作业人员必须系好安全带，遵守高空作业的各项规定，特种作业人员必须持证上岗。在现场明显处悬挂安全警示标牌。</w:t>
      </w:r>
    </w:p>
    <w:p w:rsidR="005E7003" w:rsidRDefault="001B6F9B">
      <w:pPr>
        <w:pStyle w:val="20"/>
        <w:adjustRightInd w:val="0"/>
        <w:spacing w:line="396" w:lineRule="exact"/>
        <w:ind w:firstLineChars="200" w:firstLine="440"/>
        <w:rPr>
          <w:rFonts w:ascii="宋体" w:cs="Arial"/>
          <w:sz w:val="22"/>
        </w:rPr>
      </w:pPr>
      <w:r>
        <w:rPr>
          <w:rFonts w:ascii="宋体" w:hAnsi="宋体" w:cs="Arial"/>
          <w:sz w:val="22"/>
        </w:rPr>
        <w:t>7</w:t>
      </w:r>
      <w:r>
        <w:rPr>
          <w:rFonts w:ascii="宋体" w:hAnsi="宋体" w:cs="Arial" w:hint="eastAsia"/>
          <w:sz w:val="22"/>
        </w:rPr>
        <w:t>、中标人在招标人码头或驳船上存在动火作业的，必须向招标人或海事部门办理明火作业证，并向集团报备。项目现场应配备足够的灭火器等消防器材。吊装作业所用的氧气、乙炔等易燃品按要求放置，专人保管</w:t>
      </w:r>
      <w:r>
        <w:rPr>
          <w:rFonts w:ascii="宋体" w:hAnsi="宋体" w:cs="Arial" w:hint="eastAsia"/>
          <w:sz w:val="22"/>
        </w:rPr>
        <w:t>并作好标识。注意与火源隔离。</w:t>
      </w:r>
      <w:r>
        <w:rPr>
          <w:rFonts w:ascii="宋体" w:hAnsi="宋体" w:cs="Arial"/>
          <w:sz w:val="22"/>
        </w:rPr>
        <w:t xml:space="preserve"> </w:t>
      </w:r>
    </w:p>
    <w:p w:rsidR="005E7003" w:rsidRDefault="001B6F9B">
      <w:pPr>
        <w:pStyle w:val="20"/>
        <w:adjustRightInd w:val="0"/>
        <w:spacing w:line="396" w:lineRule="exact"/>
        <w:ind w:firstLineChars="200" w:firstLine="440"/>
        <w:rPr>
          <w:rFonts w:ascii="宋体" w:cs="Arial"/>
          <w:sz w:val="22"/>
        </w:rPr>
      </w:pPr>
      <w:r>
        <w:rPr>
          <w:rFonts w:ascii="宋体" w:hAnsi="宋体" w:cs="Arial"/>
          <w:sz w:val="22"/>
        </w:rPr>
        <w:t>8</w:t>
      </w:r>
      <w:r>
        <w:rPr>
          <w:rFonts w:ascii="宋体" w:hAnsi="宋体" w:cs="Arial" w:hint="eastAsia"/>
          <w:sz w:val="22"/>
        </w:rPr>
        <w:t>、中标人须提供装船卸船作业具体方案、安全注意事项及应急措施。现场作业必须密切注意气候变化，大雨天不得进行高空作业及吊装作业。</w:t>
      </w:r>
    </w:p>
    <w:p w:rsidR="005E7003" w:rsidRDefault="001B6F9B">
      <w:pPr>
        <w:pStyle w:val="20"/>
        <w:adjustRightInd w:val="0"/>
        <w:spacing w:line="396" w:lineRule="exact"/>
        <w:ind w:firstLineChars="200" w:firstLine="440"/>
        <w:rPr>
          <w:rFonts w:ascii="宋体" w:cs="Arial"/>
          <w:sz w:val="22"/>
        </w:rPr>
      </w:pPr>
      <w:r>
        <w:rPr>
          <w:rFonts w:ascii="宋体" w:hAnsi="宋体" w:cs="Arial"/>
          <w:sz w:val="22"/>
        </w:rPr>
        <w:t>9</w:t>
      </w:r>
      <w:r>
        <w:rPr>
          <w:rFonts w:ascii="宋体" w:hAnsi="宋体" w:cs="Arial" w:hint="eastAsia"/>
          <w:sz w:val="22"/>
        </w:rPr>
        <w:t>、设备吊装作业中，中标人必须负责当地海事、港航和其他部门的协调工作（含协调费用）。</w:t>
      </w:r>
    </w:p>
    <w:p w:rsidR="005E7003" w:rsidRDefault="001B6F9B">
      <w:pPr>
        <w:pStyle w:val="20"/>
        <w:adjustRightInd w:val="0"/>
        <w:spacing w:line="396" w:lineRule="exact"/>
        <w:ind w:firstLineChars="200" w:firstLine="440"/>
        <w:rPr>
          <w:rFonts w:ascii="宋体" w:cs="Arial"/>
          <w:sz w:val="22"/>
        </w:rPr>
      </w:pPr>
      <w:r>
        <w:rPr>
          <w:rFonts w:ascii="宋体" w:hAnsi="宋体" w:cs="Arial"/>
          <w:sz w:val="22"/>
        </w:rPr>
        <w:t>10</w:t>
      </w:r>
      <w:r>
        <w:rPr>
          <w:rFonts w:ascii="宋体" w:hAnsi="宋体" w:cs="Arial" w:hint="eastAsia"/>
          <w:sz w:val="22"/>
        </w:rPr>
        <w:t>、投标人可以对项目现场和周围环境进行勘察。勘察现场所发生的费用由投标人承担。如勘察现场时不幸发生投标人的人身伤害和财产损失，其责任由投标人自负。</w:t>
      </w:r>
    </w:p>
    <w:p w:rsidR="005E7003" w:rsidRDefault="001B6F9B">
      <w:pPr>
        <w:pStyle w:val="20"/>
        <w:adjustRightInd w:val="0"/>
        <w:spacing w:line="396" w:lineRule="exact"/>
        <w:ind w:firstLineChars="200" w:firstLine="440"/>
        <w:rPr>
          <w:rFonts w:ascii="宋体" w:cs="Arial"/>
          <w:sz w:val="22"/>
        </w:rPr>
      </w:pPr>
      <w:r>
        <w:rPr>
          <w:rFonts w:ascii="宋体" w:hAnsi="宋体" w:cs="Arial"/>
          <w:sz w:val="22"/>
        </w:rPr>
        <w:t>11</w:t>
      </w:r>
      <w:r>
        <w:rPr>
          <w:rFonts w:ascii="宋体" w:hAnsi="宋体" w:cs="Arial" w:hint="eastAsia"/>
          <w:sz w:val="22"/>
        </w:rPr>
        <w:t>、中标人须遵守采购人公司各项管理制度，在设备吊装作业前中标人与招标人签订招标人拟定的安全协议，按照协议做好安全防</w:t>
      </w:r>
      <w:r>
        <w:rPr>
          <w:rFonts w:ascii="宋体" w:hAnsi="宋体" w:cs="Arial" w:hint="eastAsia"/>
          <w:sz w:val="22"/>
        </w:rPr>
        <w:t>范措施，并办理其他安全手续。若在设备搬迁过程中发生一切安全事故由中标人负全责。</w:t>
      </w:r>
    </w:p>
    <w:p w:rsidR="005E7003" w:rsidRDefault="001B6F9B">
      <w:pPr>
        <w:pStyle w:val="20"/>
        <w:adjustRightInd w:val="0"/>
        <w:snapToGrid w:val="0"/>
        <w:spacing w:line="396" w:lineRule="exact"/>
        <w:ind w:firstLineChars="0" w:firstLine="0"/>
        <w:rPr>
          <w:rFonts w:ascii="宋体"/>
          <w:b/>
          <w:bCs/>
          <w:sz w:val="22"/>
        </w:rPr>
      </w:pPr>
      <w:r>
        <w:rPr>
          <w:rFonts w:ascii="宋体" w:hAnsi="宋体" w:cs="宋体" w:hint="eastAsia"/>
          <w:b/>
          <w:bCs/>
          <w:sz w:val="22"/>
        </w:rPr>
        <w:t>六、项目设备及人员要求：</w:t>
      </w:r>
    </w:p>
    <w:p w:rsidR="005E7003" w:rsidRDefault="001B6F9B">
      <w:pPr>
        <w:pStyle w:val="20"/>
        <w:adjustRightInd w:val="0"/>
        <w:spacing w:line="396" w:lineRule="exact"/>
        <w:ind w:firstLineChars="200" w:firstLine="440"/>
        <w:rPr>
          <w:rFonts w:ascii="宋体"/>
          <w:sz w:val="22"/>
        </w:rPr>
      </w:pPr>
      <w:r>
        <w:rPr>
          <w:sz w:val="22"/>
          <w:shd w:val="clear" w:color="auto" w:fill="F7FAFF"/>
        </w:rPr>
        <w:t>1</w:t>
      </w:r>
      <w:r>
        <w:rPr>
          <w:rFonts w:cs="宋体" w:hint="eastAsia"/>
          <w:sz w:val="22"/>
          <w:shd w:val="clear" w:color="auto" w:fill="F7FAFF"/>
        </w:rPr>
        <w:t>、设备吊装所需浮吊等运输、装卸用设备，则由中标人负责准备，所需的设备必须是安全、有效的。投标方需配备有资质的起重工和作业人员，负责指挥和实施全部起重吊卸作业，并对吊装安全和设备完好负责；设备吊装所需工具、量具、吊具和器具由中标人准备，由中标人从业人员负责实施。</w:t>
      </w:r>
      <w:r>
        <w:rPr>
          <w:sz w:val="22"/>
        </w:rPr>
        <w:br/>
      </w:r>
      <w:r>
        <w:rPr>
          <w:rFonts w:ascii="宋体" w:hAnsi="宋体" w:cs="宋体"/>
          <w:sz w:val="22"/>
        </w:rPr>
        <w:t xml:space="preserve">   2</w:t>
      </w:r>
      <w:r>
        <w:rPr>
          <w:rFonts w:ascii="宋体" w:hAnsi="宋体" w:cs="宋体" w:hint="eastAsia"/>
          <w:sz w:val="22"/>
        </w:rPr>
        <w:t>、设备及人员严格按照招标人及中标人的规章制度及操作规程办事，统一调度实施吊装作业，并制定有保证施工进度和项目工期的质量及安全保障措施。</w:t>
      </w:r>
    </w:p>
    <w:p w:rsidR="005E7003" w:rsidRDefault="001B6F9B">
      <w:pPr>
        <w:pStyle w:val="20"/>
        <w:adjustRightInd w:val="0"/>
        <w:spacing w:line="396" w:lineRule="exact"/>
        <w:ind w:firstLineChars="200" w:firstLine="440"/>
        <w:rPr>
          <w:rFonts w:ascii="宋体"/>
          <w:sz w:val="22"/>
        </w:rPr>
      </w:pPr>
      <w:r>
        <w:rPr>
          <w:rFonts w:ascii="宋体" w:hAnsi="宋体" w:cs="宋体"/>
          <w:sz w:val="22"/>
        </w:rPr>
        <w:t>3</w:t>
      </w:r>
      <w:r>
        <w:rPr>
          <w:rFonts w:ascii="宋体" w:hAnsi="宋体" w:cs="宋体" w:hint="eastAsia"/>
          <w:sz w:val="22"/>
        </w:rPr>
        <w:t>、中标人必须对作业人员进行业务安全培训，熟悉设备吊装作业方案及安全注意事项。属于中标人自有或者外租的浮吊、船舶及配套人员等也要纳入统一管理。</w:t>
      </w:r>
    </w:p>
    <w:p w:rsidR="005E7003" w:rsidRDefault="001B6F9B">
      <w:pPr>
        <w:pStyle w:val="20"/>
        <w:adjustRightInd w:val="0"/>
        <w:spacing w:line="396" w:lineRule="exact"/>
        <w:ind w:firstLineChars="200" w:firstLine="440"/>
        <w:rPr>
          <w:rFonts w:ascii="宋体"/>
          <w:sz w:val="22"/>
        </w:rPr>
      </w:pPr>
      <w:r>
        <w:rPr>
          <w:rFonts w:ascii="宋体" w:hAnsi="宋体" w:cs="宋体"/>
          <w:sz w:val="22"/>
        </w:rPr>
        <w:t>4</w:t>
      </w:r>
      <w:r>
        <w:rPr>
          <w:rFonts w:ascii="宋体" w:hAnsi="宋体" w:cs="宋体" w:hint="eastAsia"/>
          <w:sz w:val="22"/>
        </w:rPr>
        <w:t>、项目所需的设备及人员必须服从招标人的安全管理，针对存在的违章或隐患等，中标人必须立即予以整改落实。</w:t>
      </w:r>
    </w:p>
    <w:p w:rsidR="005E7003" w:rsidRDefault="001B6F9B">
      <w:pPr>
        <w:pStyle w:val="20"/>
        <w:adjustRightInd w:val="0"/>
        <w:spacing w:line="396" w:lineRule="exact"/>
        <w:ind w:firstLineChars="200" w:firstLine="440"/>
        <w:rPr>
          <w:rFonts w:ascii="宋体"/>
          <w:sz w:val="22"/>
        </w:rPr>
      </w:pPr>
      <w:r>
        <w:rPr>
          <w:rFonts w:ascii="宋体" w:hAnsi="宋体" w:cs="宋体"/>
          <w:sz w:val="22"/>
        </w:rPr>
        <w:t>5</w:t>
      </w:r>
      <w:r>
        <w:rPr>
          <w:rFonts w:ascii="宋体" w:hAnsi="宋体" w:cs="宋体" w:hint="eastAsia"/>
          <w:sz w:val="22"/>
        </w:rPr>
        <w:t>、项目所需的吊装作业用设备及特种作业人员证书等</w:t>
      </w:r>
      <w:r>
        <w:rPr>
          <w:rFonts w:cs="宋体" w:hint="eastAsia"/>
          <w:sz w:val="22"/>
          <w:shd w:val="clear" w:color="auto" w:fill="F7FAFF"/>
        </w:rPr>
        <w:t>，由中标人提交招标人备案。</w:t>
      </w:r>
    </w:p>
    <w:p w:rsidR="005E7003" w:rsidRDefault="001B6F9B">
      <w:pPr>
        <w:pStyle w:val="20"/>
        <w:adjustRightInd w:val="0"/>
        <w:spacing w:line="396" w:lineRule="exact"/>
        <w:ind w:firstLineChars="0" w:firstLine="0"/>
        <w:rPr>
          <w:rFonts w:ascii="宋体"/>
          <w:sz w:val="22"/>
        </w:rPr>
      </w:pPr>
      <w:r>
        <w:rPr>
          <w:rFonts w:ascii="宋体" w:hAnsi="宋体" w:cs="宋体" w:hint="eastAsia"/>
          <w:b/>
          <w:bCs/>
          <w:sz w:val="22"/>
        </w:rPr>
        <w:t>七、项目其它要求：</w:t>
      </w:r>
    </w:p>
    <w:p w:rsidR="005E7003" w:rsidRDefault="001B6F9B">
      <w:pPr>
        <w:pStyle w:val="20"/>
        <w:adjustRightInd w:val="0"/>
        <w:spacing w:line="396" w:lineRule="exact"/>
        <w:ind w:firstLineChars="200" w:firstLine="440"/>
        <w:rPr>
          <w:rFonts w:ascii="宋体"/>
          <w:sz w:val="22"/>
        </w:rPr>
      </w:pPr>
      <w:r>
        <w:rPr>
          <w:rFonts w:ascii="宋体" w:hAnsi="宋体" w:cs="宋体"/>
          <w:sz w:val="22"/>
        </w:rPr>
        <w:t>1</w:t>
      </w:r>
      <w:r>
        <w:rPr>
          <w:rFonts w:ascii="宋体" w:hAnsi="宋体" w:cs="宋体" w:hint="eastAsia"/>
          <w:sz w:val="22"/>
        </w:rPr>
        <w:t>、中标人必须有科学、健全的设备吊装的</w:t>
      </w:r>
      <w:r>
        <w:rPr>
          <w:rFonts w:ascii="宋体" w:hAnsi="宋体" w:cs="Arial" w:hint="eastAsia"/>
          <w:sz w:val="22"/>
        </w:rPr>
        <w:t>安全注意事项及应急措施</w:t>
      </w:r>
      <w:r>
        <w:rPr>
          <w:rFonts w:ascii="宋体" w:hAnsi="宋体" w:cs="宋体" w:hint="eastAsia"/>
          <w:sz w:val="22"/>
        </w:rPr>
        <w:t>。</w:t>
      </w:r>
    </w:p>
    <w:p w:rsidR="005E7003" w:rsidRDefault="001B6F9B">
      <w:pPr>
        <w:pStyle w:val="20"/>
        <w:adjustRightInd w:val="0"/>
        <w:spacing w:line="396" w:lineRule="exact"/>
        <w:ind w:firstLineChars="200" w:firstLine="440"/>
        <w:rPr>
          <w:rFonts w:ascii="宋体"/>
          <w:sz w:val="22"/>
        </w:rPr>
      </w:pPr>
      <w:r>
        <w:rPr>
          <w:rFonts w:ascii="宋体" w:hAnsi="宋体" w:cs="宋体"/>
          <w:sz w:val="22"/>
        </w:rPr>
        <w:t>2</w:t>
      </w:r>
      <w:r>
        <w:rPr>
          <w:rFonts w:ascii="宋体" w:hAnsi="宋体" w:cs="宋体" w:hint="eastAsia"/>
          <w:sz w:val="22"/>
        </w:rPr>
        <w:t>、中标人负责安全、按章吊装，保证人身、吊装设备和财物安全的方案。</w:t>
      </w:r>
    </w:p>
    <w:p w:rsidR="005E7003" w:rsidRDefault="001B6F9B">
      <w:pPr>
        <w:pStyle w:val="20"/>
        <w:adjustRightInd w:val="0"/>
        <w:spacing w:line="396" w:lineRule="exact"/>
        <w:ind w:firstLineChars="200" w:firstLine="440"/>
        <w:rPr>
          <w:rFonts w:ascii="宋体"/>
          <w:sz w:val="22"/>
        </w:rPr>
      </w:pPr>
      <w:r>
        <w:rPr>
          <w:rFonts w:ascii="宋体" w:hAnsi="宋体" w:cs="宋体"/>
          <w:sz w:val="22"/>
        </w:rPr>
        <w:t>3</w:t>
      </w:r>
      <w:r>
        <w:rPr>
          <w:rFonts w:ascii="宋体" w:hAnsi="宋体" w:cs="宋体" w:hint="eastAsia"/>
          <w:sz w:val="22"/>
        </w:rPr>
        <w:t>、中标人做好吊装设备的保护。</w:t>
      </w:r>
    </w:p>
    <w:bookmarkEnd w:id="127"/>
    <w:bookmarkEnd w:id="128"/>
    <w:p w:rsidR="005E7003" w:rsidRDefault="005E7003">
      <w:pPr>
        <w:spacing w:line="460" w:lineRule="exact"/>
        <w:jc w:val="left"/>
        <w:rPr>
          <w:rFonts w:ascii="宋体" w:cs="宋体"/>
          <w:szCs w:val="21"/>
        </w:rPr>
      </w:pPr>
    </w:p>
    <w:p w:rsidR="005E7003" w:rsidRDefault="005E7003" w:rsidP="00D77E66">
      <w:pPr>
        <w:pStyle w:val="1"/>
        <w:keepLines w:val="0"/>
        <w:spacing w:before="0" w:afterLines="100" w:after="240" w:line="460" w:lineRule="exact"/>
        <w:jc w:val="center"/>
        <w:rPr>
          <w:rFonts w:ascii="宋体" w:cs="Arial"/>
          <w:kern w:val="2"/>
          <w:sz w:val="36"/>
          <w:szCs w:val="36"/>
        </w:rPr>
      </w:pPr>
      <w:bookmarkStart w:id="129" w:name="_Toc420680268"/>
      <w:bookmarkStart w:id="130" w:name="_Toc312310990"/>
      <w:bookmarkStart w:id="131" w:name="_Toc306809221"/>
      <w:bookmarkStart w:id="132" w:name="_Toc306808635"/>
      <w:bookmarkEnd w:id="125"/>
      <w:bookmarkEnd w:id="126"/>
    </w:p>
    <w:p w:rsidR="005E7003" w:rsidRDefault="005E7003"/>
    <w:p w:rsidR="005E7003" w:rsidRDefault="005E7003"/>
    <w:p w:rsidR="005E7003" w:rsidRDefault="005E7003" w:rsidP="00D77E66">
      <w:pPr>
        <w:tabs>
          <w:tab w:val="left" w:pos="360"/>
          <w:tab w:val="left" w:pos="540"/>
          <w:tab w:val="left" w:pos="1260"/>
        </w:tabs>
        <w:spacing w:afterLines="100" w:after="240" w:line="460" w:lineRule="exact"/>
        <w:ind w:leftChars="200" w:left="735" w:hangingChars="150" w:hanging="315"/>
        <w:jc w:val="left"/>
        <w:rPr>
          <w:rFonts w:ascii="宋体" w:cs="Arial"/>
          <w:szCs w:val="21"/>
        </w:rPr>
      </w:pPr>
    </w:p>
    <w:p w:rsidR="005E7003" w:rsidRDefault="001B6F9B" w:rsidP="00D77E66">
      <w:pPr>
        <w:tabs>
          <w:tab w:val="left" w:pos="360"/>
          <w:tab w:val="left" w:pos="540"/>
          <w:tab w:val="left" w:pos="1260"/>
        </w:tabs>
        <w:spacing w:afterLines="100" w:after="240" w:line="460" w:lineRule="exact"/>
        <w:ind w:leftChars="200" w:left="962" w:hangingChars="150" w:hanging="542"/>
        <w:jc w:val="center"/>
        <w:rPr>
          <w:rFonts w:ascii="宋体" w:cs="Arial"/>
          <w:b/>
          <w:bCs/>
          <w:sz w:val="36"/>
          <w:szCs w:val="36"/>
        </w:rPr>
      </w:pPr>
      <w:r>
        <w:rPr>
          <w:rFonts w:ascii="宋体" w:hAnsi="宋体" w:cs="Arial" w:hint="eastAsia"/>
          <w:b/>
          <w:bCs/>
          <w:sz w:val="36"/>
          <w:szCs w:val="36"/>
        </w:rPr>
        <w:lastRenderedPageBreak/>
        <w:t>第五部分</w:t>
      </w:r>
      <w:r>
        <w:rPr>
          <w:rFonts w:ascii="宋体" w:hAnsi="宋体" w:cs="Arial"/>
          <w:b/>
          <w:bCs/>
          <w:sz w:val="36"/>
          <w:szCs w:val="36"/>
        </w:rPr>
        <w:t xml:space="preserve">   </w:t>
      </w:r>
      <w:r>
        <w:rPr>
          <w:rFonts w:ascii="宋体" w:hAnsi="宋体" w:cs="Arial" w:hint="eastAsia"/>
          <w:b/>
          <w:bCs/>
          <w:sz w:val="36"/>
          <w:szCs w:val="36"/>
        </w:rPr>
        <w:t>评审方法及原则</w:t>
      </w:r>
      <w:bookmarkEnd w:id="129"/>
      <w:bookmarkEnd w:id="130"/>
      <w:bookmarkEnd w:id="131"/>
      <w:bookmarkEnd w:id="132"/>
    </w:p>
    <w:p w:rsidR="005E7003" w:rsidRDefault="005E7003">
      <w:pPr>
        <w:tabs>
          <w:tab w:val="left" w:pos="360"/>
          <w:tab w:val="left" w:pos="540"/>
          <w:tab w:val="left" w:pos="1260"/>
        </w:tabs>
        <w:adjustRightInd w:val="0"/>
        <w:snapToGrid w:val="0"/>
        <w:spacing w:line="460" w:lineRule="exact"/>
        <w:ind w:leftChars="200" w:left="736" w:hangingChars="150" w:hanging="316"/>
        <w:jc w:val="left"/>
        <w:rPr>
          <w:rFonts w:ascii="宋体" w:cs="Arial"/>
          <w:b/>
          <w:bCs/>
          <w:szCs w:val="21"/>
        </w:rPr>
      </w:pPr>
    </w:p>
    <w:p w:rsidR="005E7003" w:rsidRDefault="001B6F9B">
      <w:pPr>
        <w:tabs>
          <w:tab w:val="left" w:pos="360"/>
          <w:tab w:val="left" w:pos="540"/>
          <w:tab w:val="left" w:pos="1260"/>
        </w:tabs>
        <w:adjustRightInd w:val="0"/>
        <w:snapToGrid w:val="0"/>
        <w:spacing w:line="460" w:lineRule="exact"/>
        <w:ind w:leftChars="200" w:left="736" w:hangingChars="150" w:hanging="316"/>
        <w:jc w:val="left"/>
        <w:rPr>
          <w:rFonts w:ascii="宋体" w:cs="Arial"/>
          <w:b/>
          <w:bCs/>
          <w:szCs w:val="21"/>
        </w:rPr>
      </w:pPr>
      <w:r>
        <w:rPr>
          <w:rFonts w:ascii="宋体" w:hAnsi="宋体" w:cs="Arial" w:hint="eastAsia"/>
          <w:b/>
          <w:bCs/>
          <w:szCs w:val="21"/>
        </w:rPr>
        <w:t>参照《</w:t>
      </w:r>
      <w:r>
        <w:rPr>
          <w:rFonts w:ascii="宋体" w:hAnsi="宋体" w:cs="Arial" w:hint="eastAsia"/>
          <w:szCs w:val="21"/>
        </w:rPr>
        <w:t>温州港集团有限公司企业招标采购管理办法</w:t>
      </w:r>
      <w:r>
        <w:rPr>
          <w:rFonts w:ascii="宋体" w:hAnsi="宋体" w:cs="Arial" w:hint="eastAsia"/>
          <w:b/>
          <w:bCs/>
          <w:szCs w:val="21"/>
        </w:rPr>
        <w:t>》等相关法规特制定以下评审程序。</w:t>
      </w:r>
    </w:p>
    <w:p w:rsidR="005E7003" w:rsidRDefault="001B6F9B">
      <w:pPr>
        <w:tabs>
          <w:tab w:val="left" w:pos="360"/>
          <w:tab w:val="left" w:pos="540"/>
          <w:tab w:val="left" w:pos="1260"/>
        </w:tabs>
        <w:spacing w:line="460" w:lineRule="exact"/>
        <w:ind w:leftChars="200" w:left="735" w:hangingChars="150" w:hanging="315"/>
        <w:jc w:val="left"/>
        <w:rPr>
          <w:rFonts w:ascii="宋体" w:cs="Arial"/>
          <w:szCs w:val="21"/>
        </w:rPr>
      </w:pPr>
      <w:r>
        <w:rPr>
          <w:rFonts w:ascii="宋体" w:hAnsi="宋体" w:cs="Arial"/>
          <w:szCs w:val="21"/>
        </w:rPr>
        <w:t>1</w:t>
      </w:r>
      <w:r>
        <w:rPr>
          <w:rFonts w:ascii="宋体" w:hAnsi="宋体" w:cs="Arial" w:hint="eastAsia"/>
          <w:szCs w:val="21"/>
        </w:rPr>
        <w:t>、评审小组应在评审前，查验递交报价文件的供应商授权代表的有效身份证件、法定代表人</w:t>
      </w:r>
      <w:r>
        <w:rPr>
          <w:rFonts w:ascii="宋体" w:hAnsi="宋体" w:cs="Arial"/>
          <w:szCs w:val="21"/>
        </w:rPr>
        <w:t>/</w:t>
      </w:r>
      <w:r>
        <w:rPr>
          <w:rFonts w:ascii="宋体" w:hAnsi="宋体" w:cs="Arial" w:hint="eastAsia"/>
          <w:szCs w:val="21"/>
        </w:rPr>
        <w:t>企业负责人授权书。</w:t>
      </w:r>
    </w:p>
    <w:p w:rsidR="005E7003" w:rsidRDefault="001B6F9B">
      <w:pPr>
        <w:spacing w:line="460" w:lineRule="exact"/>
        <w:ind w:firstLineChars="200" w:firstLine="420"/>
        <w:jc w:val="left"/>
        <w:rPr>
          <w:rFonts w:ascii="宋体" w:cs="Arial"/>
          <w:szCs w:val="21"/>
        </w:rPr>
      </w:pPr>
      <w:r>
        <w:rPr>
          <w:rFonts w:ascii="宋体" w:hAnsi="宋体" w:cs="Arial"/>
          <w:szCs w:val="21"/>
        </w:rPr>
        <w:t>2</w:t>
      </w:r>
      <w:r>
        <w:rPr>
          <w:rFonts w:ascii="宋体" w:hAnsi="宋体" w:cs="Arial" w:hint="eastAsia"/>
          <w:szCs w:val="21"/>
        </w:rPr>
        <w:t>、采购机构依法组建的评审小组，对报价文件进行初审，供应商的报价只在评审小组内公开。</w:t>
      </w:r>
    </w:p>
    <w:p w:rsidR="005E7003" w:rsidRDefault="001B6F9B">
      <w:pPr>
        <w:tabs>
          <w:tab w:val="left" w:pos="360"/>
          <w:tab w:val="left" w:pos="540"/>
          <w:tab w:val="left" w:pos="1260"/>
        </w:tabs>
        <w:spacing w:line="460" w:lineRule="exact"/>
        <w:ind w:leftChars="200" w:left="735" w:hangingChars="150" w:hanging="315"/>
        <w:jc w:val="left"/>
        <w:rPr>
          <w:rFonts w:ascii="宋体" w:cs="Arial"/>
          <w:szCs w:val="21"/>
        </w:rPr>
      </w:pPr>
      <w:r>
        <w:rPr>
          <w:rFonts w:ascii="宋体" w:hAnsi="宋体" w:cs="Arial"/>
          <w:szCs w:val="21"/>
        </w:rPr>
        <w:t>2.1</w:t>
      </w:r>
      <w:r>
        <w:rPr>
          <w:rFonts w:ascii="宋体" w:hAnsi="宋体" w:cs="Arial" w:hint="eastAsia"/>
          <w:szCs w:val="21"/>
        </w:rPr>
        <w:t>符合性检查。根据采购文件的规定，从报价文件的有效性、完整性和对采购文件的响应程度进行审查，以确定是否对采购文件的实质性要求作出响应。</w:t>
      </w:r>
    </w:p>
    <w:p w:rsidR="005E7003" w:rsidRDefault="001B6F9B">
      <w:pPr>
        <w:spacing w:line="460" w:lineRule="exact"/>
        <w:ind w:firstLineChars="200" w:firstLine="420"/>
        <w:jc w:val="left"/>
        <w:rPr>
          <w:rFonts w:ascii="宋体" w:cs="Arial"/>
          <w:szCs w:val="21"/>
        </w:rPr>
      </w:pPr>
      <w:r>
        <w:rPr>
          <w:rFonts w:ascii="宋体" w:hAnsi="宋体" w:cs="Arial"/>
          <w:szCs w:val="21"/>
        </w:rPr>
        <w:t>2.2</w:t>
      </w:r>
      <w:r>
        <w:rPr>
          <w:rFonts w:ascii="宋体" w:hAnsi="宋体" w:cs="Arial" w:hint="eastAsia"/>
          <w:szCs w:val="21"/>
        </w:rPr>
        <w:t>审查报价有无计算上的错误，如评审时发现报价文件中价格计算有误，则按下列原则进行修正：</w:t>
      </w:r>
    </w:p>
    <w:p w:rsidR="005E7003" w:rsidRDefault="001B6F9B">
      <w:pPr>
        <w:tabs>
          <w:tab w:val="left" w:pos="180"/>
          <w:tab w:val="left" w:pos="360"/>
        </w:tabs>
        <w:spacing w:line="460" w:lineRule="exact"/>
        <w:ind w:leftChars="200" w:left="735" w:hangingChars="150" w:hanging="315"/>
        <w:jc w:val="left"/>
        <w:rPr>
          <w:rFonts w:ascii="宋体" w:cs="Arial"/>
          <w:szCs w:val="21"/>
        </w:rPr>
      </w:pPr>
      <w:r>
        <w:rPr>
          <w:rFonts w:ascii="宋体" w:hAnsi="宋体" w:cs="Arial"/>
          <w:szCs w:val="21"/>
        </w:rPr>
        <w:t>1</w:t>
      </w:r>
      <w:r>
        <w:rPr>
          <w:rFonts w:ascii="宋体" w:hAnsi="宋体" w:cs="Arial" w:hint="eastAsia"/>
          <w:szCs w:val="21"/>
        </w:rPr>
        <w:t>）谈判报价文件的大写金额与小写金额不一致时以大写金额为准。总价金额与按单价汇总金额不一致的，以单价金额计算结果为准，单价金额小数点有明显错位的，应以总价为准，并修正单价。</w:t>
      </w:r>
    </w:p>
    <w:p w:rsidR="005E7003" w:rsidRDefault="001B6F9B">
      <w:pPr>
        <w:spacing w:line="460" w:lineRule="exact"/>
        <w:ind w:firstLineChars="200" w:firstLine="422"/>
        <w:jc w:val="left"/>
        <w:rPr>
          <w:rFonts w:ascii="宋体" w:cs="Arial"/>
          <w:b/>
          <w:bCs/>
          <w:szCs w:val="21"/>
        </w:rPr>
      </w:pPr>
      <w:r>
        <w:rPr>
          <w:rFonts w:ascii="宋体" w:hAnsi="宋体" w:cs="Arial"/>
          <w:b/>
          <w:bCs/>
          <w:szCs w:val="21"/>
        </w:rPr>
        <w:t>2</w:t>
      </w:r>
      <w:r>
        <w:rPr>
          <w:rFonts w:ascii="宋体" w:hAnsi="宋体" w:cs="Arial" w:hint="eastAsia"/>
          <w:b/>
          <w:bCs/>
          <w:szCs w:val="21"/>
        </w:rPr>
        <w:t>）如果报价供应商不接受对其价格错误进行修正，其报价将被拒绝。</w:t>
      </w:r>
    </w:p>
    <w:p w:rsidR="005E7003" w:rsidRDefault="001B6F9B">
      <w:pPr>
        <w:spacing w:line="460" w:lineRule="exact"/>
        <w:ind w:firstLineChars="200" w:firstLine="420"/>
        <w:jc w:val="left"/>
        <w:rPr>
          <w:rFonts w:ascii="宋体" w:cs="Arial"/>
          <w:szCs w:val="21"/>
        </w:rPr>
      </w:pPr>
      <w:r>
        <w:rPr>
          <w:rFonts w:ascii="宋体" w:hAnsi="宋体" w:cs="Arial"/>
          <w:szCs w:val="21"/>
        </w:rPr>
        <w:t>2.3</w:t>
      </w:r>
      <w:r>
        <w:rPr>
          <w:rFonts w:ascii="宋体" w:hAnsi="宋体" w:cs="Arial" w:hint="eastAsia"/>
          <w:szCs w:val="21"/>
        </w:rPr>
        <w:t>采购机构决定报价的响应性只根据报价本身内容，而不寻求外部的证明。</w:t>
      </w:r>
    </w:p>
    <w:p w:rsidR="005E7003" w:rsidRDefault="001B6F9B">
      <w:pPr>
        <w:spacing w:line="460" w:lineRule="exact"/>
        <w:ind w:leftChars="200" w:left="840" w:hangingChars="200" w:hanging="420"/>
        <w:jc w:val="left"/>
        <w:rPr>
          <w:rFonts w:ascii="宋体" w:cs="Arial"/>
          <w:szCs w:val="21"/>
        </w:rPr>
      </w:pPr>
      <w:r>
        <w:rPr>
          <w:rFonts w:ascii="宋体" w:hAnsi="宋体" w:cs="Arial"/>
          <w:szCs w:val="21"/>
        </w:rPr>
        <w:t>2.4</w:t>
      </w:r>
      <w:r>
        <w:rPr>
          <w:rFonts w:ascii="宋体" w:hAnsi="宋体" w:cs="Arial" w:hint="eastAsia"/>
          <w:szCs w:val="21"/>
        </w:rPr>
        <w:t>实质上没有报价文件要求的报价将被拒绝。报价供应商不得通过修正或撤消不合要求的偏离或保留从而使其报价成为实质上响</w:t>
      </w:r>
      <w:r>
        <w:rPr>
          <w:rFonts w:ascii="宋体" w:hAnsi="宋体" w:cs="Arial" w:hint="eastAsia"/>
          <w:szCs w:val="21"/>
        </w:rPr>
        <w:t>应的报价。</w:t>
      </w:r>
    </w:p>
    <w:p w:rsidR="005E7003" w:rsidRDefault="001B6F9B">
      <w:pPr>
        <w:spacing w:line="460" w:lineRule="exact"/>
        <w:ind w:leftChars="200" w:left="840" w:hangingChars="200" w:hanging="420"/>
        <w:jc w:val="left"/>
        <w:rPr>
          <w:rFonts w:ascii="宋体" w:cs="Arial"/>
          <w:szCs w:val="21"/>
        </w:rPr>
      </w:pPr>
      <w:r>
        <w:rPr>
          <w:rFonts w:ascii="宋体" w:hAnsi="宋体" w:cs="Arial"/>
          <w:szCs w:val="21"/>
        </w:rPr>
        <w:t>3</w:t>
      </w:r>
      <w:r>
        <w:rPr>
          <w:rFonts w:ascii="宋体" w:hAnsi="宋体" w:cs="Arial" w:hint="eastAsia"/>
          <w:szCs w:val="21"/>
        </w:rPr>
        <w:t>、评审小组将对通过初审的报价文件进行评审，评审时，所有成员与单一供应商进行封闭式评审，评审内容包括供应商的报价、合同条款响应情况、交货组织计划、提供技术和服务方案、供应商的资信情况、企业综合能力、对项目的投入、售后服务承诺、优惠条款等方面。</w:t>
      </w:r>
    </w:p>
    <w:p w:rsidR="005E7003" w:rsidRDefault="001B6F9B">
      <w:pPr>
        <w:tabs>
          <w:tab w:val="left" w:pos="1260"/>
        </w:tabs>
        <w:spacing w:line="460" w:lineRule="exact"/>
        <w:ind w:leftChars="200" w:left="735" w:hangingChars="150" w:hanging="315"/>
        <w:jc w:val="left"/>
        <w:rPr>
          <w:rFonts w:ascii="宋体" w:cs="Arial"/>
          <w:szCs w:val="21"/>
        </w:rPr>
      </w:pPr>
      <w:r>
        <w:rPr>
          <w:rFonts w:ascii="宋体" w:hAnsi="宋体" w:cs="Arial"/>
          <w:szCs w:val="21"/>
        </w:rPr>
        <w:t>4</w:t>
      </w:r>
      <w:r>
        <w:rPr>
          <w:rFonts w:ascii="宋体" w:hAnsi="宋体" w:cs="Arial" w:hint="eastAsia"/>
          <w:szCs w:val="21"/>
        </w:rPr>
        <w:t>、评审过程中供应商有义务对评审小组就报价文件中不明确的条款进行澄清补充和调整，并在评审结束前，对澄清、补充、调整的相关内容以书面形式进行最终确认。</w:t>
      </w:r>
    </w:p>
    <w:p w:rsidR="005E7003" w:rsidRDefault="001B6F9B">
      <w:pPr>
        <w:spacing w:line="460" w:lineRule="exact"/>
        <w:ind w:leftChars="200" w:left="735" w:hangingChars="150" w:hanging="315"/>
        <w:jc w:val="left"/>
        <w:rPr>
          <w:rFonts w:ascii="宋体" w:cs="Arial"/>
          <w:szCs w:val="21"/>
        </w:rPr>
      </w:pPr>
      <w:r>
        <w:rPr>
          <w:rFonts w:ascii="宋体" w:hAnsi="宋体" w:cs="Arial"/>
          <w:szCs w:val="21"/>
        </w:rPr>
        <w:t>5</w:t>
      </w:r>
      <w:r>
        <w:rPr>
          <w:rFonts w:ascii="宋体" w:hAnsi="宋体" w:cs="Arial" w:hint="eastAsia"/>
          <w:szCs w:val="21"/>
        </w:rPr>
        <w:t>、供货商提供的报价不是最终的采购价，在相关的需求、质量要求、价格、服务等得到相关澄清后，如有必要，评审小组可要求参加评审的供应商在规定时间内进行二次报价，该报价将作为定标的重要依据。</w:t>
      </w:r>
    </w:p>
    <w:p w:rsidR="005E7003" w:rsidRDefault="001B6F9B">
      <w:pPr>
        <w:spacing w:line="460" w:lineRule="exact"/>
        <w:ind w:firstLineChars="200" w:firstLine="422"/>
        <w:jc w:val="left"/>
        <w:rPr>
          <w:rFonts w:ascii="宋体" w:cs="Arial"/>
          <w:szCs w:val="21"/>
        </w:rPr>
      </w:pPr>
      <w:r>
        <w:rPr>
          <w:rFonts w:ascii="宋体" w:hAnsi="宋体" w:cs="Arial" w:hint="eastAsia"/>
          <w:b/>
          <w:szCs w:val="21"/>
        </w:rPr>
        <w:t>注：报价超预算，按有关法律、法规处理。</w:t>
      </w:r>
      <w:r>
        <w:rPr>
          <w:rFonts w:ascii="宋体" w:hAnsi="宋体" w:cs="Arial"/>
          <w:szCs w:val="21"/>
        </w:rPr>
        <w:t xml:space="preserve"> </w:t>
      </w:r>
    </w:p>
    <w:p w:rsidR="005E7003" w:rsidRDefault="001B6F9B">
      <w:pPr>
        <w:spacing w:line="460" w:lineRule="exact"/>
        <w:ind w:firstLineChars="200" w:firstLine="420"/>
        <w:jc w:val="left"/>
        <w:rPr>
          <w:rFonts w:ascii="宋体" w:cs="Arial"/>
          <w:szCs w:val="21"/>
        </w:rPr>
      </w:pPr>
      <w:r>
        <w:rPr>
          <w:rFonts w:ascii="宋体" w:hAnsi="宋体" w:cs="Arial"/>
          <w:szCs w:val="21"/>
        </w:rPr>
        <w:t>6</w:t>
      </w:r>
      <w:r>
        <w:rPr>
          <w:rFonts w:ascii="宋体" w:hAnsi="宋体" w:cs="Arial" w:hint="eastAsia"/>
          <w:szCs w:val="21"/>
        </w:rPr>
        <w:t>、评审小组将评审情况及供应商的最终报价及承诺书形成评审报告向招标人提交。</w:t>
      </w:r>
    </w:p>
    <w:p w:rsidR="005E7003" w:rsidRDefault="001B6F9B">
      <w:pPr>
        <w:spacing w:line="460" w:lineRule="exact"/>
        <w:ind w:leftChars="200" w:left="735" w:hangingChars="150" w:hanging="315"/>
        <w:jc w:val="left"/>
        <w:rPr>
          <w:rFonts w:ascii="宋体" w:cs="Arial"/>
          <w:szCs w:val="21"/>
        </w:rPr>
      </w:pPr>
      <w:r>
        <w:rPr>
          <w:rFonts w:ascii="宋体" w:hAnsi="宋体" w:cs="Arial"/>
          <w:szCs w:val="21"/>
        </w:rPr>
        <w:t>7</w:t>
      </w:r>
      <w:r>
        <w:rPr>
          <w:rFonts w:ascii="宋体" w:hAnsi="宋体" w:cs="Arial" w:hint="eastAsia"/>
          <w:szCs w:val="21"/>
        </w:rPr>
        <w:t>、招标人将根据评审小组提交的评审报告和评审结果，参照《温州港集团有限公司企业招标采购管理办法》的规定在保证采购项目质量和双方商定合理价格的基础上确定成交供应商。</w:t>
      </w:r>
    </w:p>
    <w:p w:rsidR="005E7003" w:rsidRDefault="001B6F9B">
      <w:pPr>
        <w:spacing w:line="460" w:lineRule="exact"/>
        <w:ind w:leftChars="200" w:left="735" w:hangingChars="150" w:hanging="315"/>
        <w:jc w:val="left"/>
        <w:rPr>
          <w:rFonts w:ascii="宋体" w:cs="Arial"/>
          <w:szCs w:val="21"/>
        </w:rPr>
      </w:pPr>
      <w:r>
        <w:rPr>
          <w:rFonts w:ascii="宋体" w:hAnsi="宋体" w:cs="Arial"/>
          <w:szCs w:val="21"/>
        </w:rPr>
        <w:t>8</w:t>
      </w:r>
      <w:r>
        <w:rPr>
          <w:rFonts w:ascii="宋体" w:hAnsi="宋体" w:cs="Arial" w:hint="eastAsia"/>
          <w:szCs w:val="21"/>
        </w:rPr>
        <w:t>、评审结束后，采购机构将在温州港集团网站公告栏内公示评审结果，采购机构则同时向成交单位发中标（成交）通知书。</w:t>
      </w:r>
    </w:p>
    <w:p w:rsidR="005E7003" w:rsidRDefault="005E7003"/>
    <w:sectPr w:rsidR="005E7003">
      <w:headerReference w:type="even" r:id="rId13"/>
      <w:footerReference w:type="even" r:id="rId14"/>
      <w:footerReference w:type="first" r:id="rId15"/>
      <w:pgSz w:w="11906" w:h="16838"/>
      <w:pgMar w:top="1134" w:right="1134" w:bottom="1134" w:left="1134"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F9B" w:rsidRDefault="001B6F9B">
      <w:r>
        <w:separator/>
      </w:r>
    </w:p>
  </w:endnote>
  <w:endnote w:type="continuationSeparator" w:id="0">
    <w:p w:rsidR="001B6F9B" w:rsidRDefault="001B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T Extra">
    <w:altName w:val="Symbol"/>
    <w:panose1 w:val="05050102010205020202"/>
    <w:charset w:val="02"/>
    <w:family w:val="roman"/>
    <w:pitch w:val="default"/>
    <w:sig w:usb0="8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003" w:rsidRDefault="001B6F9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E7003" w:rsidRDefault="005E700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003" w:rsidRDefault="001B6F9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77E66">
      <w:rPr>
        <w:rStyle w:val="a9"/>
        <w:noProof/>
      </w:rPr>
      <w:t>4</w:t>
    </w:r>
    <w:r>
      <w:rPr>
        <w:rStyle w:val="a9"/>
      </w:rPr>
      <w:fldChar w:fldCharType="end"/>
    </w:r>
  </w:p>
  <w:p w:rsidR="005E7003" w:rsidRDefault="005E700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003" w:rsidRDefault="001B6F9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E7003" w:rsidRDefault="005E700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003" w:rsidRDefault="005E700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F9B" w:rsidRDefault="001B6F9B">
      <w:r>
        <w:separator/>
      </w:r>
    </w:p>
  </w:footnote>
  <w:footnote w:type="continuationSeparator" w:id="0">
    <w:p w:rsidR="001B6F9B" w:rsidRDefault="001B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003" w:rsidRDefault="005E70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003" w:rsidRDefault="005E7003">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003" w:rsidRDefault="005E70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start w:val="1"/>
      <w:numFmt w:val="decimal"/>
      <w:lvlText w:val="%1)"/>
      <w:lvlJc w:val="left"/>
      <w:pPr>
        <w:tabs>
          <w:tab w:val="left" w:pos="780"/>
        </w:tabs>
        <w:ind w:left="780" w:hanging="420"/>
      </w:pPr>
      <w:rPr>
        <w:rFonts w:cs="Times New Roman" w:hint="eastAsia"/>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30"/>
    <w:multiLevelType w:val="multilevel"/>
    <w:tmpl w:val="00000030"/>
    <w:lvl w:ilvl="0">
      <w:start w:val="1"/>
      <w:numFmt w:val="decimal"/>
      <w:lvlText w:val="%1."/>
      <w:lvlJc w:val="left"/>
      <w:pPr>
        <w:tabs>
          <w:tab w:val="left" w:pos="1266"/>
        </w:tabs>
        <w:ind w:left="1266"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1FD44ECF"/>
    <w:multiLevelType w:val="multilevel"/>
    <w:tmpl w:val="1FD44ECF"/>
    <w:lvl w:ilvl="0">
      <w:start w:val="1"/>
      <w:numFmt w:val="decimal"/>
      <w:pStyle w:val="100125"/>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26753E5"/>
    <w:multiLevelType w:val="multilevel"/>
    <w:tmpl w:val="326753E5"/>
    <w:lvl w:ilvl="0">
      <w:start w:val="1"/>
      <w:numFmt w:val="decimal"/>
      <w:lvlText w:val="%1)"/>
      <w:lvlJc w:val="left"/>
      <w:pPr>
        <w:tabs>
          <w:tab w:val="left" w:pos="598"/>
        </w:tabs>
        <w:ind w:left="598" w:hanging="420"/>
      </w:pPr>
      <w:rPr>
        <w:rFonts w:cs="Times New Roman" w:hint="eastAsia"/>
        <w:b w:val="0"/>
      </w:rPr>
    </w:lvl>
    <w:lvl w:ilvl="1">
      <w:start w:val="1"/>
      <w:numFmt w:val="decimal"/>
      <w:lvlText w:val="%2)"/>
      <w:lvlJc w:val="left"/>
      <w:pPr>
        <w:tabs>
          <w:tab w:val="left" w:pos="1018"/>
        </w:tabs>
        <w:ind w:left="1018" w:hanging="420"/>
      </w:pPr>
      <w:rPr>
        <w:rFonts w:cs="Times New Roman" w:hint="eastAsia"/>
        <w:b w:val="0"/>
      </w:rPr>
    </w:lvl>
    <w:lvl w:ilvl="2">
      <w:start w:val="1"/>
      <w:numFmt w:val="decimal"/>
      <w:lvlText w:val="%3）"/>
      <w:lvlJc w:val="left"/>
      <w:pPr>
        <w:tabs>
          <w:tab w:val="left" w:pos="1468"/>
        </w:tabs>
        <w:ind w:left="1468" w:hanging="450"/>
      </w:pPr>
      <w:rPr>
        <w:rFonts w:cs="Times New Roman" w:hint="default"/>
      </w:rPr>
    </w:lvl>
    <w:lvl w:ilvl="3">
      <w:start w:val="1"/>
      <w:numFmt w:val="decimal"/>
      <w:lvlText w:val="%4．"/>
      <w:lvlJc w:val="left"/>
      <w:pPr>
        <w:tabs>
          <w:tab w:val="left" w:pos="2098"/>
        </w:tabs>
        <w:ind w:left="2098" w:hanging="660"/>
      </w:pPr>
      <w:rPr>
        <w:rFonts w:cs="Times New Roman" w:hint="default"/>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A7E7C39"/>
    <w:rsid w:val="0000010A"/>
    <w:rsid w:val="00094BD1"/>
    <w:rsid w:val="001B6F9B"/>
    <w:rsid w:val="001E5A8F"/>
    <w:rsid w:val="001E5F0E"/>
    <w:rsid w:val="00241B3B"/>
    <w:rsid w:val="00350010"/>
    <w:rsid w:val="00361C88"/>
    <w:rsid w:val="0041688B"/>
    <w:rsid w:val="004377B7"/>
    <w:rsid w:val="0050713A"/>
    <w:rsid w:val="005769C5"/>
    <w:rsid w:val="00592E76"/>
    <w:rsid w:val="005C7249"/>
    <w:rsid w:val="005E7003"/>
    <w:rsid w:val="00604C10"/>
    <w:rsid w:val="006217CB"/>
    <w:rsid w:val="00667BFA"/>
    <w:rsid w:val="0068124A"/>
    <w:rsid w:val="00781DB8"/>
    <w:rsid w:val="007D698C"/>
    <w:rsid w:val="007E1D82"/>
    <w:rsid w:val="008D0F5A"/>
    <w:rsid w:val="009170E8"/>
    <w:rsid w:val="00975261"/>
    <w:rsid w:val="00A40121"/>
    <w:rsid w:val="00AA4E67"/>
    <w:rsid w:val="00BB76CE"/>
    <w:rsid w:val="00C71E78"/>
    <w:rsid w:val="00CA0312"/>
    <w:rsid w:val="00D15051"/>
    <w:rsid w:val="00D77E66"/>
    <w:rsid w:val="00DC56EF"/>
    <w:rsid w:val="00F521F2"/>
    <w:rsid w:val="04BD57E7"/>
    <w:rsid w:val="0BD474CC"/>
    <w:rsid w:val="0F9F73EC"/>
    <w:rsid w:val="14085A1D"/>
    <w:rsid w:val="20A57711"/>
    <w:rsid w:val="29FE3B76"/>
    <w:rsid w:val="2AB2206E"/>
    <w:rsid w:val="43CB433D"/>
    <w:rsid w:val="45D47C28"/>
    <w:rsid w:val="6772670B"/>
    <w:rsid w:val="6A7E7C39"/>
    <w:rsid w:val="6A906B08"/>
    <w:rsid w:val="701A2588"/>
    <w:rsid w:val="72DF766C"/>
    <w:rsid w:val="7B88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semiHidden="0" w:unhideWhenUsed="0" w:qFormat="1"/>
    <w:lsdException w:name="header" w:semiHidden="0" w:unhideWhenUsed="0"/>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unhideWhenUsed="0"/>
    <w:lsdException w:name="Body Text Indent 3" w:locked="1"/>
    <w:lsdException w:name="Block Text" w:locked="1"/>
    <w:lsdException w:name="Hyperlink" w:semiHidden="0" w:unhideWhenUsed="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ody Text"/>
    <w:basedOn w:val="a"/>
    <w:link w:val="Char0"/>
    <w:uiPriority w:val="99"/>
    <w:qFormat/>
    <w:pPr>
      <w:spacing w:after="120"/>
    </w:pPr>
    <w:rPr>
      <w:rFonts w:ascii="MT Extra" w:hAnsi="MT Extra" w:cs="MT Extra"/>
    </w:rPr>
  </w:style>
  <w:style w:type="paragraph" w:styleId="a5">
    <w:name w:val="Plain Text"/>
    <w:basedOn w:val="a"/>
    <w:link w:val="Char1"/>
    <w:uiPriority w:val="99"/>
    <w:pPr>
      <w:widowControl/>
      <w:overflowPunct w:val="0"/>
      <w:autoSpaceDE w:val="0"/>
      <w:autoSpaceDN w:val="0"/>
      <w:adjustRightInd w:val="0"/>
      <w:textAlignment w:val="baseline"/>
    </w:pPr>
    <w:rPr>
      <w:rFonts w:ascii="宋体" w:hAnsi="Courier New"/>
      <w:kern w:val="0"/>
      <w:sz w:val="20"/>
      <w:szCs w:val="21"/>
    </w:rPr>
  </w:style>
  <w:style w:type="paragraph" w:styleId="20">
    <w:name w:val="Body Text Indent 2"/>
    <w:basedOn w:val="a"/>
    <w:link w:val="2Char0"/>
    <w:uiPriority w:val="99"/>
    <w:semiHidden/>
    <w:pPr>
      <w:spacing w:line="500" w:lineRule="exact"/>
      <w:ind w:firstLineChars="213" w:firstLine="511"/>
    </w:pPr>
    <w:rPr>
      <w:sz w:val="24"/>
    </w:rPr>
  </w:style>
  <w:style w:type="paragraph" w:styleId="a6">
    <w:name w:val="Balloon Text"/>
    <w:basedOn w:val="a"/>
    <w:link w:val="Char2"/>
    <w:uiPriority w:val="99"/>
    <w:semiHidden/>
    <w:rPr>
      <w:kern w:val="0"/>
      <w:sz w:val="2"/>
    </w:rPr>
  </w:style>
  <w:style w:type="paragraph" w:styleId="a7">
    <w:name w:val="footer"/>
    <w:basedOn w:val="a"/>
    <w:link w:val="Char3"/>
    <w:uiPriority w:val="99"/>
    <w:pPr>
      <w:tabs>
        <w:tab w:val="center" w:pos="4153"/>
        <w:tab w:val="right" w:pos="8306"/>
      </w:tabs>
      <w:snapToGrid w:val="0"/>
      <w:jc w:val="left"/>
    </w:pPr>
    <w:rPr>
      <w:kern w:val="0"/>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pPr>
      <w:spacing w:before="360"/>
      <w:jc w:val="left"/>
    </w:pPr>
    <w:rPr>
      <w:rFonts w:ascii="Arial" w:hAnsi="Arial" w:cs="Arial"/>
      <w:bCs/>
      <w:caps/>
      <w:sz w:val="24"/>
      <w:szCs w:val="24"/>
    </w:rPr>
  </w:style>
  <w:style w:type="paragraph" w:styleId="21">
    <w:name w:val="toc 2"/>
    <w:basedOn w:val="a"/>
    <w:next w:val="a"/>
    <w:uiPriority w:val="99"/>
    <w:pPr>
      <w:spacing w:before="240"/>
      <w:jc w:val="left"/>
    </w:pPr>
    <w:rPr>
      <w:b/>
      <w:bCs/>
      <w:sz w:val="20"/>
    </w:rPr>
  </w:style>
  <w:style w:type="character" w:styleId="a9">
    <w:name w:val="page number"/>
    <w:uiPriority w:val="99"/>
    <w:rPr>
      <w:rFonts w:cs="Times New Roman"/>
    </w:rPr>
  </w:style>
  <w:style w:type="character" w:styleId="aa">
    <w:name w:val="Hyperlink"/>
    <w:uiPriority w:val="99"/>
    <w:rPr>
      <w:rFonts w:cs="Times New Roman"/>
      <w:color w:val="0000FF"/>
      <w:u w:val="single"/>
    </w:rPr>
  </w:style>
  <w:style w:type="character" w:styleId="ab">
    <w:name w:val="annotation reference"/>
    <w:uiPriority w:val="99"/>
    <w:rPr>
      <w:rFonts w:cs="Times New Roman"/>
      <w:sz w:val="21"/>
      <w:szCs w:val="21"/>
    </w:rPr>
  </w:style>
  <w:style w:type="character" w:customStyle="1" w:styleId="1Char">
    <w:name w:val="标题 1 Char"/>
    <w:link w:val="1"/>
    <w:uiPriority w:val="99"/>
    <w:qFormat/>
    <w:locked/>
    <w:rPr>
      <w:rFonts w:cs="Times New Roman"/>
      <w:b/>
      <w:kern w:val="44"/>
      <w:sz w:val="44"/>
    </w:rPr>
  </w:style>
  <w:style w:type="character" w:customStyle="1" w:styleId="2Char">
    <w:name w:val="标题 2 Char"/>
    <w:link w:val="2"/>
    <w:uiPriority w:val="99"/>
    <w:semiHidden/>
    <w:qFormat/>
    <w:locked/>
    <w:rPr>
      <w:rFonts w:ascii="Cambria" w:eastAsia="宋体" w:hAnsi="Cambria" w:cs="Times New Roman"/>
      <w:b/>
      <w:sz w:val="32"/>
    </w:rPr>
  </w:style>
  <w:style w:type="character" w:customStyle="1" w:styleId="Char">
    <w:name w:val="批注文字 Char"/>
    <w:link w:val="a3"/>
    <w:uiPriority w:val="99"/>
    <w:semiHidden/>
    <w:locked/>
    <w:rPr>
      <w:rFonts w:cs="Times New Roman"/>
    </w:rPr>
  </w:style>
  <w:style w:type="character" w:customStyle="1" w:styleId="Char0">
    <w:name w:val="正文文本 Char"/>
    <w:link w:val="a4"/>
    <w:uiPriority w:val="99"/>
    <w:semiHidden/>
    <w:qFormat/>
    <w:locked/>
    <w:rPr>
      <w:rFonts w:cs="Times New Roman"/>
    </w:rPr>
  </w:style>
  <w:style w:type="character" w:customStyle="1" w:styleId="Char1">
    <w:name w:val="纯文本 Char"/>
    <w:link w:val="a5"/>
    <w:uiPriority w:val="99"/>
    <w:semiHidden/>
    <w:locked/>
    <w:rPr>
      <w:rFonts w:ascii="宋体" w:hAnsi="Courier New" w:cs="Times New Roman"/>
      <w:sz w:val="21"/>
    </w:rPr>
  </w:style>
  <w:style w:type="character" w:customStyle="1" w:styleId="2Char0">
    <w:name w:val="正文文本缩进 2 Char"/>
    <w:link w:val="20"/>
    <w:uiPriority w:val="99"/>
    <w:semiHidden/>
    <w:locked/>
    <w:rPr>
      <w:rFonts w:cs="Times New Roman"/>
    </w:rPr>
  </w:style>
  <w:style w:type="character" w:customStyle="1" w:styleId="Char2">
    <w:name w:val="批注框文本 Char"/>
    <w:link w:val="a6"/>
    <w:uiPriority w:val="99"/>
    <w:semiHidden/>
    <w:locked/>
    <w:rPr>
      <w:rFonts w:cs="Times New Roman"/>
      <w:sz w:val="2"/>
    </w:rPr>
  </w:style>
  <w:style w:type="character" w:customStyle="1" w:styleId="Char3">
    <w:name w:val="页脚 Char"/>
    <w:link w:val="a7"/>
    <w:uiPriority w:val="99"/>
    <w:semiHidden/>
    <w:locked/>
    <w:rPr>
      <w:rFonts w:cs="Times New Roman"/>
      <w:sz w:val="18"/>
    </w:rPr>
  </w:style>
  <w:style w:type="character" w:customStyle="1" w:styleId="Char4">
    <w:name w:val="页眉 Char"/>
    <w:link w:val="a8"/>
    <w:uiPriority w:val="99"/>
    <w:semiHidden/>
    <w:locked/>
    <w:rPr>
      <w:rFonts w:cs="Times New Roman"/>
      <w:sz w:val="18"/>
    </w:rPr>
  </w:style>
  <w:style w:type="paragraph" w:customStyle="1" w:styleId="CharChar2CharChar">
    <w:name w:val="Char Char2 Char Char"/>
    <w:basedOn w:val="a"/>
    <w:uiPriority w:val="99"/>
    <w:rPr>
      <w:rFonts w:ascii="Tahoma" w:hAnsi="Tahoma"/>
      <w:sz w:val="24"/>
    </w:rPr>
  </w:style>
  <w:style w:type="paragraph" w:customStyle="1" w:styleId="Style5">
    <w:name w:val="_Style 5"/>
    <w:basedOn w:val="1"/>
    <w:next w:val="a"/>
    <w:uiPriority w:val="99"/>
    <w:pPr>
      <w:widowControl/>
      <w:spacing w:before="480" w:after="0" w:line="276" w:lineRule="auto"/>
      <w:jc w:val="left"/>
      <w:outlineLvl w:val="9"/>
    </w:pPr>
    <w:rPr>
      <w:rFonts w:ascii="Cambria" w:hAnsi="Cambria"/>
      <w:bCs w:val="0"/>
      <w:color w:val="365F91"/>
      <w:kern w:val="0"/>
      <w:sz w:val="28"/>
      <w:szCs w:val="20"/>
    </w:rPr>
  </w:style>
  <w:style w:type="paragraph" w:customStyle="1" w:styleId="100125">
    <w:name w:val="样式 标题 1 + 左侧:  0 厘米 首行缩进:  0 厘米 行距: 多倍行距 1.25 字行"/>
    <w:basedOn w:val="1"/>
    <w:uiPriority w:val="99"/>
    <w:pPr>
      <w:numPr>
        <w:numId w:val="1"/>
      </w:numPr>
      <w:spacing w:before="0" w:after="0" w:line="300" w:lineRule="auto"/>
    </w:pPr>
    <w:rPr>
      <w:rFonts w:eastAsia="黑体" w:cs="宋体"/>
      <w:bCs w:val="0"/>
      <w:sz w:val="28"/>
      <w:szCs w:val="20"/>
    </w:rPr>
  </w:style>
  <w:style w:type="character" w:customStyle="1" w:styleId="apple-converted-space">
    <w:name w:val="apple-converted-space"/>
    <w:uiPriority w:val="99"/>
  </w:style>
  <w:style w:type="paragraph" w:customStyle="1" w:styleId="reader-word-layerreader-word-s1-3">
    <w:name w:val="reader-word-layer reader-word-s1-3"/>
    <w:basedOn w:val="a"/>
    <w:uiPriority w:val="99"/>
    <w:pPr>
      <w:widowControl/>
      <w:spacing w:before="100" w:beforeAutospacing="1" w:after="100" w:afterAutospacing="1"/>
      <w:jc w:val="left"/>
    </w:pPr>
    <w:rPr>
      <w:rFonts w:ascii="宋体" w:hAnsi="宋体" w:cs="宋体"/>
      <w:kern w:val="0"/>
      <w:sz w:val="24"/>
    </w:rPr>
  </w:style>
  <w:style w:type="paragraph" w:customStyle="1" w:styleId="reader-word-layerreader-word-s1-1reader-word-s1-3">
    <w:name w:val="reader-word-layer reader-word-s1-1 reader-word-s1-3"/>
    <w:basedOn w:val="a"/>
    <w:uiPriority w:val="9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2688</Words>
  <Characters>15324</Characters>
  <Application>Microsoft Office Word</Application>
  <DocSecurity>0</DocSecurity>
  <Lines>127</Lines>
  <Paragraphs>35</Paragraphs>
  <ScaleCrop>false</ScaleCrop>
  <Company/>
  <LinksUpToDate>false</LinksUpToDate>
  <CharactersWithSpaces>17977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温州金洋集装箱码头有限公司</dc:title>
  <dc:creator>LUNA</dc:creator>
  <cp:lastModifiedBy>林定国</cp:lastModifiedBy>
  <cp:revision>7</cp:revision>
  <cp:lastPrinted>2018-01-02T02:09:00Z</cp:lastPrinted>
  <dcterms:created xsi:type="dcterms:W3CDTF">2018-01-31T03:19:00Z</dcterms:created>
  <dcterms:modified xsi:type="dcterms:W3CDTF">2018-02-06T03:00:00Z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