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120" w:rsidRPr="00591267" w:rsidRDefault="00B56120" w:rsidP="0056524C">
      <w:pPr>
        <w:jc w:val="center"/>
        <w:rPr>
          <w:rFonts w:ascii="宋体" w:hAnsi="宋体"/>
          <w:b/>
          <w:sz w:val="44"/>
          <w:szCs w:val="44"/>
        </w:rPr>
      </w:pPr>
    </w:p>
    <w:p w:rsidR="00B56120" w:rsidRPr="00591267" w:rsidRDefault="00B56120" w:rsidP="0056524C">
      <w:pPr>
        <w:jc w:val="center"/>
        <w:rPr>
          <w:rFonts w:ascii="黑体" w:eastAsia="黑体"/>
          <w:sz w:val="32"/>
          <w:szCs w:val="32"/>
          <w:u w:val="single"/>
        </w:rPr>
      </w:pPr>
    </w:p>
    <w:p w:rsidR="0056524C" w:rsidRPr="00591267" w:rsidRDefault="0056524C" w:rsidP="0056524C">
      <w:pPr>
        <w:jc w:val="center"/>
        <w:rPr>
          <w:rFonts w:ascii="黑体" w:eastAsia="黑体"/>
          <w:sz w:val="32"/>
          <w:szCs w:val="32"/>
          <w:u w:val="single"/>
        </w:rPr>
      </w:pPr>
    </w:p>
    <w:p w:rsidR="0056524C" w:rsidRPr="00591267" w:rsidRDefault="0056524C" w:rsidP="0056524C">
      <w:pPr>
        <w:jc w:val="center"/>
        <w:rPr>
          <w:rFonts w:ascii="黑体" w:eastAsia="黑体"/>
          <w:sz w:val="32"/>
          <w:szCs w:val="32"/>
          <w:u w:val="single"/>
        </w:rPr>
      </w:pPr>
    </w:p>
    <w:p w:rsidR="0056524C" w:rsidRPr="00591267" w:rsidRDefault="0056524C" w:rsidP="0056524C">
      <w:pPr>
        <w:jc w:val="center"/>
        <w:rPr>
          <w:rFonts w:ascii="黑体" w:eastAsia="黑体"/>
          <w:sz w:val="32"/>
          <w:szCs w:val="32"/>
          <w:u w:val="single"/>
        </w:rPr>
      </w:pPr>
    </w:p>
    <w:p w:rsidR="0056524C" w:rsidRPr="00591267" w:rsidRDefault="0056524C" w:rsidP="0056524C">
      <w:pPr>
        <w:jc w:val="center"/>
        <w:rPr>
          <w:rFonts w:ascii="黑体" w:eastAsia="黑体"/>
          <w:sz w:val="32"/>
          <w:szCs w:val="32"/>
          <w:u w:val="single"/>
        </w:rPr>
      </w:pPr>
    </w:p>
    <w:p w:rsidR="00B56120" w:rsidRPr="00591267" w:rsidRDefault="00591267" w:rsidP="0071297E">
      <w:pPr>
        <w:spacing w:beforeLines="100" w:before="240" w:afterLines="100" w:after="240" w:line="360" w:lineRule="auto"/>
        <w:jc w:val="center"/>
        <w:rPr>
          <w:rFonts w:ascii="黑体" w:eastAsia="黑体" w:hAnsi="黑体"/>
          <w:sz w:val="44"/>
          <w:szCs w:val="44"/>
        </w:rPr>
      </w:pPr>
      <w:bookmarkStart w:id="0" w:name="PO_PROJECTNAME"/>
      <w:r w:rsidRPr="00591267">
        <w:rPr>
          <w:rFonts w:ascii="黑体" w:eastAsia="黑体" w:hAnsi="黑体" w:hint="eastAsia"/>
          <w:sz w:val="44"/>
          <w:szCs w:val="44"/>
        </w:rPr>
        <w:t>起重限制器（年标）</w:t>
      </w:r>
      <w:bookmarkEnd w:id="0"/>
      <w:r w:rsidR="00C57D20" w:rsidRPr="00591267">
        <w:rPr>
          <w:rFonts w:ascii="黑体" w:eastAsia="黑体" w:hAnsi="黑体" w:hint="eastAsia"/>
          <w:sz w:val="44"/>
          <w:szCs w:val="44"/>
        </w:rPr>
        <w:t>公开</w:t>
      </w:r>
      <w:r w:rsidR="00B56120" w:rsidRPr="00591267">
        <w:rPr>
          <w:rFonts w:ascii="黑体" w:eastAsia="黑体" w:hAnsi="黑体" w:hint="eastAsia"/>
          <w:sz w:val="44"/>
          <w:szCs w:val="44"/>
        </w:rPr>
        <w:t>招标</w:t>
      </w:r>
    </w:p>
    <w:p w:rsidR="00B56120" w:rsidRPr="00591267" w:rsidRDefault="00B56120" w:rsidP="0071297E">
      <w:pPr>
        <w:spacing w:beforeLines="100" w:before="240" w:afterLines="100" w:after="240" w:line="360" w:lineRule="auto"/>
        <w:jc w:val="center"/>
        <w:rPr>
          <w:rFonts w:ascii="黑体" w:eastAsia="黑体"/>
          <w:sz w:val="44"/>
          <w:szCs w:val="44"/>
        </w:rPr>
      </w:pPr>
      <w:r w:rsidRPr="00591267">
        <w:rPr>
          <w:rFonts w:ascii="黑体" w:eastAsia="黑体" w:hAnsi="黑体" w:hint="eastAsia"/>
          <w:sz w:val="44"/>
          <w:szCs w:val="44"/>
        </w:rPr>
        <w:t>资格预审文件</w:t>
      </w:r>
    </w:p>
    <w:p w:rsidR="00B56120" w:rsidRPr="00591267" w:rsidRDefault="00B56120" w:rsidP="0056524C">
      <w:pPr>
        <w:jc w:val="center"/>
        <w:rPr>
          <w:rFonts w:ascii="黑体" w:eastAsia="黑体"/>
          <w:sz w:val="44"/>
          <w:szCs w:val="44"/>
        </w:rPr>
      </w:pPr>
    </w:p>
    <w:p w:rsidR="00B56120" w:rsidRPr="00591267" w:rsidRDefault="00B56120" w:rsidP="0056524C">
      <w:pPr>
        <w:jc w:val="center"/>
        <w:rPr>
          <w:rFonts w:ascii="黑体" w:eastAsia="黑体"/>
          <w:sz w:val="44"/>
          <w:szCs w:val="44"/>
        </w:rPr>
      </w:pPr>
    </w:p>
    <w:p w:rsidR="00B56120" w:rsidRPr="00591267" w:rsidRDefault="00B56120" w:rsidP="0056524C">
      <w:pPr>
        <w:jc w:val="center"/>
        <w:rPr>
          <w:rFonts w:ascii="黑体" w:eastAsia="黑体"/>
          <w:sz w:val="44"/>
          <w:szCs w:val="44"/>
        </w:rPr>
      </w:pPr>
    </w:p>
    <w:p w:rsidR="0056524C" w:rsidRPr="00591267" w:rsidRDefault="0056524C" w:rsidP="0056524C">
      <w:pPr>
        <w:jc w:val="center"/>
        <w:rPr>
          <w:rFonts w:ascii="黑体" w:eastAsia="黑体"/>
          <w:sz w:val="44"/>
          <w:szCs w:val="44"/>
        </w:rPr>
      </w:pPr>
    </w:p>
    <w:p w:rsidR="0056524C" w:rsidRPr="00591267" w:rsidRDefault="0056524C" w:rsidP="0056524C">
      <w:pPr>
        <w:jc w:val="center"/>
        <w:rPr>
          <w:rFonts w:ascii="黑体" w:eastAsia="黑体"/>
          <w:sz w:val="44"/>
          <w:szCs w:val="44"/>
        </w:rPr>
      </w:pPr>
    </w:p>
    <w:p w:rsidR="0056524C" w:rsidRPr="00591267" w:rsidRDefault="0056524C" w:rsidP="0056524C">
      <w:pPr>
        <w:jc w:val="center"/>
        <w:rPr>
          <w:rFonts w:ascii="黑体" w:eastAsia="黑体"/>
          <w:sz w:val="44"/>
          <w:szCs w:val="44"/>
        </w:rPr>
      </w:pPr>
    </w:p>
    <w:p w:rsidR="00B56120" w:rsidRPr="00591267" w:rsidRDefault="00B56120" w:rsidP="0056524C">
      <w:pPr>
        <w:jc w:val="center"/>
        <w:rPr>
          <w:rFonts w:ascii="黑体" w:eastAsia="黑体"/>
          <w:sz w:val="44"/>
          <w:szCs w:val="44"/>
        </w:rPr>
      </w:pPr>
    </w:p>
    <w:p w:rsidR="00B56120" w:rsidRPr="00591267" w:rsidRDefault="00B56120" w:rsidP="0056524C">
      <w:pPr>
        <w:jc w:val="center"/>
        <w:rPr>
          <w:rFonts w:ascii="黑体" w:eastAsia="黑体"/>
          <w:sz w:val="44"/>
          <w:szCs w:val="44"/>
        </w:rPr>
      </w:pPr>
    </w:p>
    <w:p w:rsidR="00B56120" w:rsidRPr="00591267" w:rsidRDefault="00B56120" w:rsidP="0056524C">
      <w:pPr>
        <w:jc w:val="center"/>
        <w:rPr>
          <w:rFonts w:ascii="黑体" w:eastAsia="黑体"/>
          <w:sz w:val="44"/>
          <w:szCs w:val="44"/>
        </w:rPr>
      </w:pPr>
    </w:p>
    <w:p w:rsidR="0028033B" w:rsidRPr="00591267" w:rsidRDefault="0028033B" w:rsidP="0056524C">
      <w:pPr>
        <w:jc w:val="center"/>
        <w:rPr>
          <w:rFonts w:ascii="黑体" w:eastAsia="黑体"/>
          <w:sz w:val="44"/>
          <w:szCs w:val="44"/>
        </w:rPr>
      </w:pPr>
    </w:p>
    <w:p w:rsidR="0028033B" w:rsidRPr="00591267" w:rsidRDefault="0028033B" w:rsidP="0056524C">
      <w:pPr>
        <w:jc w:val="center"/>
        <w:rPr>
          <w:rFonts w:ascii="黑体" w:eastAsia="黑体"/>
          <w:sz w:val="44"/>
          <w:szCs w:val="44"/>
        </w:rPr>
      </w:pPr>
    </w:p>
    <w:p w:rsidR="0028033B" w:rsidRPr="00591267" w:rsidRDefault="0028033B" w:rsidP="0056524C">
      <w:pPr>
        <w:jc w:val="center"/>
        <w:rPr>
          <w:rFonts w:ascii="黑体" w:eastAsia="黑体"/>
          <w:sz w:val="44"/>
          <w:szCs w:val="44"/>
        </w:rPr>
      </w:pPr>
    </w:p>
    <w:p w:rsidR="000F3B93" w:rsidRPr="00591267" w:rsidRDefault="00141C40" w:rsidP="007C7FEA">
      <w:pPr>
        <w:spacing w:line="360" w:lineRule="auto"/>
        <w:jc w:val="center"/>
        <w:rPr>
          <w:rFonts w:ascii="黑体" w:eastAsia="黑体"/>
          <w:sz w:val="32"/>
          <w:szCs w:val="32"/>
        </w:rPr>
      </w:pPr>
      <w:r w:rsidRPr="00591267">
        <w:rPr>
          <w:rFonts w:ascii="黑体" w:eastAsia="黑体" w:hint="eastAsia"/>
          <w:sz w:val="32"/>
          <w:szCs w:val="32"/>
        </w:rPr>
        <w:t>本钢</w:t>
      </w:r>
      <w:r w:rsidR="00756D06" w:rsidRPr="00591267">
        <w:rPr>
          <w:rFonts w:ascii="黑体" w:eastAsia="黑体" w:hint="eastAsia"/>
          <w:sz w:val="32"/>
          <w:szCs w:val="32"/>
        </w:rPr>
        <w:t>招标有限公司</w:t>
      </w:r>
    </w:p>
    <w:p w:rsidR="000F3B93" w:rsidRPr="00591267" w:rsidRDefault="00591267" w:rsidP="007C7FEA">
      <w:pPr>
        <w:spacing w:line="360" w:lineRule="auto"/>
        <w:jc w:val="center"/>
        <w:rPr>
          <w:rFonts w:ascii="仿宋_GB2312" w:eastAsia="仿宋_GB2312" w:hAnsi="宋体"/>
          <w:sz w:val="32"/>
          <w:szCs w:val="32"/>
        </w:rPr>
      </w:pPr>
      <w:bookmarkStart w:id="1" w:name="PO_SYSDATE"/>
      <w:r w:rsidRPr="00591267">
        <w:rPr>
          <w:rFonts w:ascii="黑体" w:eastAsia="黑体"/>
          <w:sz w:val="32"/>
          <w:szCs w:val="32"/>
        </w:rPr>
        <w:t>2018-09-03</w:t>
      </w:r>
      <w:bookmarkEnd w:id="1"/>
    </w:p>
    <w:p w:rsidR="00CB5943" w:rsidRPr="00591267" w:rsidRDefault="00CB5943">
      <w:pPr>
        <w:widowControl/>
        <w:jc w:val="left"/>
        <w:rPr>
          <w:sz w:val="32"/>
          <w:szCs w:val="32"/>
        </w:rPr>
      </w:pPr>
      <w:r w:rsidRPr="00591267">
        <w:rPr>
          <w:sz w:val="32"/>
          <w:szCs w:val="32"/>
        </w:rPr>
        <w:br w:type="page"/>
      </w:r>
    </w:p>
    <w:p w:rsidR="00B56120" w:rsidRPr="00591267" w:rsidRDefault="00B56120" w:rsidP="0071297E">
      <w:pPr>
        <w:pStyle w:val="ac"/>
        <w:spacing w:afterLines="100" w:after="240" w:line="440" w:lineRule="exact"/>
        <w:ind w:firstLineChars="0" w:firstLine="0"/>
        <w:jc w:val="center"/>
        <w:rPr>
          <w:rFonts w:ascii="黑体" w:eastAsia="黑体" w:hAnsi="黑体"/>
        </w:rPr>
      </w:pPr>
      <w:r w:rsidRPr="00591267">
        <w:rPr>
          <w:rFonts w:ascii="黑体" w:eastAsia="黑体" w:hAnsi="黑体" w:hint="eastAsia"/>
          <w:sz w:val="44"/>
          <w:szCs w:val="44"/>
        </w:rPr>
        <w:lastRenderedPageBreak/>
        <w:t>目  录</w:t>
      </w:r>
    </w:p>
    <w:p w:rsidR="005E2347" w:rsidRPr="00591267" w:rsidRDefault="00945532">
      <w:pPr>
        <w:pStyle w:val="TOC1"/>
        <w:tabs>
          <w:tab w:val="right" w:leader="dot" w:pos="9742"/>
        </w:tabs>
        <w:rPr>
          <w:rFonts w:asciiTheme="minorHAnsi" w:eastAsiaTheme="minorEastAsia" w:hAnsiTheme="minorHAnsi" w:cstheme="minorBidi"/>
          <w:noProof/>
          <w:szCs w:val="22"/>
        </w:rPr>
      </w:pPr>
      <w:r w:rsidRPr="00591267">
        <w:rPr>
          <w:rFonts w:ascii="仿宋_GB2312" w:eastAsia="仿宋_GB2312" w:hint="eastAsia"/>
          <w:sz w:val="24"/>
        </w:rPr>
        <w:fldChar w:fldCharType="begin"/>
      </w:r>
      <w:r w:rsidR="00B56120" w:rsidRPr="00591267">
        <w:rPr>
          <w:rFonts w:ascii="仿宋_GB2312" w:eastAsia="仿宋_GB2312" w:hint="eastAsia"/>
          <w:sz w:val="24"/>
        </w:rPr>
        <w:instrText xml:space="preserve"> TOC \o "1-3" \h \z \u </w:instrText>
      </w:r>
      <w:r w:rsidRPr="00591267">
        <w:rPr>
          <w:rFonts w:ascii="仿宋_GB2312" w:eastAsia="仿宋_GB2312" w:hint="eastAsia"/>
          <w:sz w:val="24"/>
        </w:rPr>
        <w:fldChar w:fldCharType="separate"/>
      </w:r>
      <w:hyperlink w:anchor="_Toc513635473" w:history="1">
        <w:r w:rsidR="005E2347" w:rsidRPr="00591267">
          <w:rPr>
            <w:rStyle w:val="a4"/>
            <w:rFonts w:hint="eastAsia"/>
            <w:noProof/>
            <w:color w:val="auto"/>
          </w:rPr>
          <w:t>第一章</w:t>
        </w:r>
        <w:r w:rsidR="005E2347" w:rsidRPr="00591267">
          <w:rPr>
            <w:rStyle w:val="a4"/>
            <w:noProof/>
            <w:color w:val="auto"/>
          </w:rPr>
          <w:t xml:space="preserve"> </w:t>
        </w:r>
        <w:r w:rsidR="005E2347" w:rsidRPr="00591267">
          <w:rPr>
            <w:rStyle w:val="a4"/>
            <w:rFonts w:hint="eastAsia"/>
            <w:noProof/>
            <w:color w:val="auto"/>
          </w:rPr>
          <w:t>资格预审公告</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_Toc513635473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74" w:history="1">
        <w:r w:rsidR="005E2347" w:rsidRPr="00591267">
          <w:rPr>
            <w:rStyle w:val="a4"/>
            <w:noProof/>
            <w:color w:val="auto"/>
          </w:rPr>
          <w:t>1</w:t>
        </w:r>
        <w:r w:rsidR="005E2347" w:rsidRPr="00591267">
          <w:rPr>
            <w:rStyle w:val="a4"/>
            <w:rFonts w:hint="eastAsia"/>
            <w:noProof/>
            <w:color w:val="auto"/>
          </w:rPr>
          <w:t>、招标条件</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_Toc513635474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75" w:history="1">
        <w:r w:rsidR="005E2347" w:rsidRPr="00591267">
          <w:rPr>
            <w:rStyle w:val="a4"/>
            <w:noProof/>
            <w:color w:val="auto"/>
          </w:rPr>
          <w:t>2</w:t>
        </w:r>
        <w:r w:rsidR="005E2347" w:rsidRPr="00591267">
          <w:rPr>
            <w:rStyle w:val="a4"/>
            <w:rFonts w:hint="eastAsia"/>
            <w:noProof/>
            <w:color w:val="auto"/>
          </w:rPr>
          <w:t>、招标范围</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_Toc513635475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76" w:history="1">
        <w:r w:rsidR="005E2347" w:rsidRPr="00591267">
          <w:rPr>
            <w:rStyle w:val="a4"/>
            <w:noProof/>
            <w:color w:val="auto"/>
          </w:rPr>
          <w:t>3</w:t>
        </w:r>
        <w:r w:rsidR="005E2347" w:rsidRPr="00591267">
          <w:rPr>
            <w:rStyle w:val="a4"/>
            <w:rFonts w:hint="eastAsia"/>
            <w:noProof/>
            <w:color w:val="auto"/>
          </w:rPr>
          <w:t>、申请人资格要求</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_Toc513635476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77" w:history="1">
        <w:r w:rsidR="005E2347" w:rsidRPr="00591267">
          <w:rPr>
            <w:rStyle w:val="a4"/>
            <w:noProof/>
            <w:color w:val="auto"/>
          </w:rPr>
          <w:t>4</w:t>
        </w:r>
        <w:r w:rsidR="005E2347" w:rsidRPr="00591267">
          <w:rPr>
            <w:rStyle w:val="a4"/>
            <w:rFonts w:hint="eastAsia"/>
            <w:noProof/>
            <w:color w:val="auto"/>
          </w:rPr>
          <w:t>、资格预审方法</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_Toc513635477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78" w:history="1">
        <w:r w:rsidR="005E2347" w:rsidRPr="00591267">
          <w:rPr>
            <w:rStyle w:val="a4"/>
            <w:noProof/>
            <w:color w:val="auto"/>
          </w:rPr>
          <w:t>5</w:t>
        </w:r>
        <w:r w:rsidR="005E2347" w:rsidRPr="00591267">
          <w:rPr>
            <w:rStyle w:val="a4"/>
            <w:rFonts w:hint="eastAsia"/>
            <w:noProof/>
            <w:color w:val="auto"/>
          </w:rPr>
          <w:t>、资格预审文件的获取</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_Toc513635478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79" w:history="1">
        <w:r w:rsidR="005E2347" w:rsidRPr="00591267">
          <w:rPr>
            <w:rStyle w:val="a4"/>
            <w:noProof/>
            <w:color w:val="auto"/>
          </w:rPr>
          <w:t>6</w:t>
        </w:r>
        <w:r w:rsidR="005E2347" w:rsidRPr="00591267">
          <w:rPr>
            <w:rStyle w:val="a4"/>
            <w:rFonts w:hint="eastAsia"/>
            <w:noProof/>
            <w:color w:val="auto"/>
          </w:rPr>
          <w:t>、资格预审申请文件的提交</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_Toc513635479 \h </w:instrText>
        </w:r>
        <w:r w:rsidR="005E2347" w:rsidRPr="00591267">
          <w:rPr>
            <w:noProof/>
            <w:webHidden/>
          </w:rPr>
        </w:r>
        <w:r w:rsidR="005E2347" w:rsidRPr="00591267">
          <w:rPr>
            <w:noProof/>
            <w:webHidden/>
          </w:rPr>
          <w:fldChar w:fldCharType="separate"/>
        </w:r>
        <w:r w:rsidR="005E2347" w:rsidRPr="00591267">
          <w:rPr>
            <w:noProof/>
            <w:webHidden/>
          </w:rPr>
          <w:t>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0" w:history="1">
        <w:r w:rsidR="005E2347" w:rsidRPr="00591267">
          <w:rPr>
            <w:rStyle w:val="a4"/>
            <w:noProof/>
            <w:color w:val="auto"/>
          </w:rPr>
          <w:t>7</w:t>
        </w:r>
        <w:r w:rsidR="005E2347" w:rsidRPr="00591267">
          <w:rPr>
            <w:rStyle w:val="a4"/>
            <w:rFonts w:hint="eastAsia"/>
            <w:noProof/>
            <w:color w:val="auto"/>
          </w:rPr>
          <w:t>、发布公告的媒介</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_Toc513635480 \h </w:instrText>
        </w:r>
        <w:r w:rsidR="005E2347" w:rsidRPr="00591267">
          <w:rPr>
            <w:noProof/>
            <w:webHidden/>
          </w:rPr>
        </w:r>
        <w:r w:rsidR="005E2347" w:rsidRPr="00591267">
          <w:rPr>
            <w:noProof/>
            <w:webHidden/>
          </w:rPr>
          <w:fldChar w:fldCharType="separate"/>
        </w:r>
        <w:r w:rsidR="005E2347" w:rsidRPr="00591267">
          <w:rPr>
            <w:noProof/>
            <w:webHidden/>
          </w:rPr>
          <w:t>2</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1" w:history="1">
        <w:r w:rsidR="005E2347" w:rsidRPr="00591267">
          <w:rPr>
            <w:rStyle w:val="a4"/>
            <w:noProof/>
            <w:color w:val="auto"/>
          </w:rPr>
          <w:t>8</w:t>
        </w:r>
        <w:r w:rsidR="005E2347" w:rsidRPr="00591267">
          <w:rPr>
            <w:rStyle w:val="a4"/>
            <w:rFonts w:hint="eastAsia"/>
            <w:noProof/>
            <w:color w:val="auto"/>
          </w:rPr>
          <w:t>、联系方式</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_Toc513635481 \h </w:instrText>
        </w:r>
        <w:r w:rsidR="005E2347" w:rsidRPr="00591267">
          <w:rPr>
            <w:noProof/>
            <w:webHidden/>
          </w:rPr>
        </w:r>
        <w:r w:rsidR="005E2347" w:rsidRPr="00591267">
          <w:rPr>
            <w:noProof/>
            <w:webHidden/>
          </w:rPr>
          <w:fldChar w:fldCharType="separate"/>
        </w:r>
        <w:r w:rsidR="005E2347" w:rsidRPr="00591267">
          <w:rPr>
            <w:noProof/>
            <w:webHidden/>
          </w:rPr>
          <w:t>2</w:t>
        </w:r>
        <w:r w:rsidR="005E2347" w:rsidRPr="00591267">
          <w:rPr>
            <w:noProof/>
            <w:webHidden/>
          </w:rPr>
          <w:fldChar w:fldCharType="end"/>
        </w:r>
      </w:hyperlink>
    </w:p>
    <w:p w:rsidR="005E2347" w:rsidRPr="00591267" w:rsidRDefault="00591267">
      <w:pPr>
        <w:pStyle w:val="TOC1"/>
        <w:tabs>
          <w:tab w:val="right" w:leader="dot" w:pos="9742"/>
        </w:tabs>
        <w:rPr>
          <w:rFonts w:asciiTheme="minorHAnsi" w:eastAsiaTheme="minorEastAsia" w:hAnsiTheme="minorHAnsi" w:cstheme="minorBidi"/>
          <w:noProof/>
          <w:szCs w:val="22"/>
        </w:rPr>
      </w:pPr>
      <w:hyperlink w:anchor="_Toc513635482" w:history="1">
        <w:r w:rsidR="005E2347" w:rsidRPr="00591267">
          <w:rPr>
            <w:rStyle w:val="a4"/>
            <w:rFonts w:hint="eastAsia"/>
            <w:noProof/>
            <w:color w:val="auto"/>
          </w:rPr>
          <w:t>第二章</w:t>
        </w:r>
        <w:r w:rsidR="005E2347" w:rsidRPr="00591267">
          <w:rPr>
            <w:rStyle w:val="a4"/>
            <w:noProof/>
            <w:color w:val="auto"/>
          </w:rPr>
          <w:t xml:space="preserve"> </w:t>
        </w:r>
        <w:r w:rsidR="005E2347" w:rsidRPr="00591267">
          <w:rPr>
            <w:rStyle w:val="a4"/>
            <w:rFonts w:hint="eastAsia"/>
            <w:noProof/>
            <w:color w:val="auto"/>
          </w:rPr>
          <w:t>申请人须知</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_Toc513635482 \h </w:instrText>
        </w:r>
        <w:r w:rsidR="005E2347" w:rsidRPr="00591267">
          <w:rPr>
            <w:noProof/>
            <w:webHidden/>
          </w:rPr>
        </w:r>
        <w:r w:rsidR="005E2347" w:rsidRPr="00591267">
          <w:rPr>
            <w:noProof/>
            <w:webHidden/>
          </w:rPr>
          <w:fldChar w:fldCharType="separate"/>
        </w:r>
        <w:r w:rsidR="005E2347" w:rsidRPr="00591267">
          <w:rPr>
            <w:noProof/>
            <w:webHidden/>
          </w:rPr>
          <w:t>5</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3" w:history="1">
        <w:r w:rsidR="005E2347" w:rsidRPr="00591267">
          <w:rPr>
            <w:rStyle w:val="a4"/>
            <w:rFonts w:hint="eastAsia"/>
            <w:noProof/>
            <w:color w:val="auto"/>
          </w:rPr>
          <w:t>申请人须知前附表</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_Toc513635483 \h </w:instrText>
        </w:r>
        <w:r w:rsidR="005E2347" w:rsidRPr="00591267">
          <w:rPr>
            <w:noProof/>
            <w:webHidden/>
          </w:rPr>
        </w:r>
        <w:r w:rsidR="005E2347" w:rsidRPr="00591267">
          <w:rPr>
            <w:noProof/>
            <w:webHidden/>
          </w:rPr>
          <w:fldChar w:fldCharType="separate"/>
        </w:r>
        <w:r w:rsidR="005E2347" w:rsidRPr="00591267">
          <w:rPr>
            <w:noProof/>
            <w:webHidden/>
          </w:rPr>
          <w:t>5</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4" w:history="1">
        <w:r w:rsidR="005E2347" w:rsidRPr="00591267">
          <w:rPr>
            <w:rStyle w:val="a4"/>
            <w:noProof/>
            <w:color w:val="auto"/>
          </w:rPr>
          <w:t>1</w:t>
        </w:r>
        <w:r w:rsidR="005E2347" w:rsidRPr="00591267">
          <w:rPr>
            <w:rStyle w:val="a4"/>
            <w:rFonts w:hint="eastAsia"/>
            <w:noProof/>
            <w:color w:val="auto"/>
          </w:rPr>
          <w:t>、总则</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_Toc513635484 \h </w:instrText>
        </w:r>
        <w:r w:rsidR="005E2347" w:rsidRPr="00591267">
          <w:rPr>
            <w:noProof/>
            <w:webHidden/>
          </w:rPr>
        </w:r>
        <w:r w:rsidR="005E2347" w:rsidRPr="00591267">
          <w:rPr>
            <w:noProof/>
            <w:webHidden/>
          </w:rPr>
          <w:fldChar w:fldCharType="separate"/>
        </w:r>
        <w:r w:rsidR="005E2347" w:rsidRPr="00591267">
          <w:rPr>
            <w:noProof/>
            <w:webHidden/>
          </w:rPr>
          <w:t>7</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5" w:history="1">
        <w:r w:rsidR="005E2347" w:rsidRPr="00591267">
          <w:rPr>
            <w:rStyle w:val="a4"/>
            <w:noProof/>
            <w:color w:val="auto"/>
          </w:rPr>
          <w:t>2</w:t>
        </w:r>
        <w:r w:rsidR="005E2347" w:rsidRPr="00591267">
          <w:rPr>
            <w:rStyle w:val="a4"/>
            <w:rFonts w:hint="eastAsia"/>
            <w:noProof/>
            <w:color w:val="auto"/>
          </w:rPr>
          <w:t>、资格预审文件</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_Toc513635485 \h </w:instrText>
        </w:r>
        <w:r w:rsidR="005E2347" w:rsidRPr="00591267">
          <w:rPr>
            <w:noProof/>
            <w:webHidden/>
          </w:rPr>
        </w:r>
        <w:r w:rsidR="005E2347" w:rsidRPr="00591267">
          <w:rPr>
            <w:noProof/>
            <w:webHidden/>
          </w:rPr>
          <w:fldChar w:fldCharType="separate"/>
        </w:r>
        <w:r w:rsidR="005E2347" w:rsidRPr="00591267">
          <w:rPr>
            <w:noProof/>
            <w:webHidden/>
          </w:rPr>
          <w:t>8</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6" w:history="1">
        <w:r w:rsidR="005E2347" w:rsidRPr="00591267">
          <w:rPr>
            <w:rStyle w:val="a4"/>
            <w:noProof/>
            <w:color w:val="auto"/>
          </w:rPr>
          <w:t>3</w:t>
        </w:r>
        <w:r w:rsidR="005E2347" w:rsidRPr="00591267">
          <w:rPr>
            <w:rStyle w:val="a4"/>
            <w:rFonts w:hint="eastAsia"/>
            <w:noProof/>
            <w:color w:val="auto"/>
          </w:rPr>
          <w:t>、资格预审申请文件的编制</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_Toc513635486 \h </w:instrText>
        </w:r>
        <w:r w:rsidR="005E2347" w:rsidRPr="00591267">
          <w:rPr>
            <w:noProof/>
            <w:webHidden/>
          </w:rPr>
        </w:r>
        <w:r w:rsidR="005E2347" w:rsidRPr="00591267">
          <w:rPr>
            <w:noProof/>
            <w:webHidden/>
          </w:rPr>
          <w:fldChar w:fldCharType="separate"/>
        </w:r>
        <w:r w:rsidR="005E2347" w:rsidRPr="00591267">
          <w:rPr>
            <w:noProof/>
            <w:webHidden/>
          </w:rPr>
          <w:t>9</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7" w:history="1">
        <w:r w:rsidR="005E2347" w:rsidRPr="00591267">
          <w:rPr>
            <w:rStyle w:val="a4"/>
            <w:noProof/>
            <w:color w:val="auto"/>
          </w:rPr>
          <w:t>4</w:t>
        </w:r>
        <w:r w:rsidR="005E2347" w:rsidRPr="00591267">
          <w:rPr>
            <w:rStyle w:val="a4"/>
            <w:rFonts w:hint="eastAsia"/>
            <w:noProof/>
            <w:color w:val="auto"/>
          </w:rPr>
          <w:t>、资格预审申请文件的提交</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_Toc513635487 \h </w:instrText>
        </w:r>
        <w:r w:rsidR="005E2347" w:rsidRPr="00591267">
          <w:rPr>
            <w:noProof/>
            <w:webHidden/>
          </w:rPr>
        </w:r>
        <w:r w:rsidR="005E2347" w:rsidRPr="00591267">
          <w:rPr>
            <w:noProof/>
            <w:webHidden/>
          </w:rPr>
          <w:fldChar w:fldCharType="separate"/>
        </w:r>
        <w:r w:rsidR="005E2347" w:rsidRPr="00591267">
          <w:rPr>
            <w:noProof/>
            <w:webHidden/>
          </w:rPr>
          <w:t>10</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8" w:history="1">
        <w:r w:rsidR="005E2347" w:rsidRPr="00591267">
          <w:rPr>
            <w:rStyle w:val="a4"/>
            <w:noProof/>
            <w:color w:val="auto"/>
          </w:rPr>
          <w:t>5</w:t>
        </w:r>
        <w:r w:rsidR="005E2347" w:rsidRPr="00591267">
          <w:rPr>
            <w:rStyle w:val="a4"/>
            <w:rFonts w:hint="eastAsia"/>
            <w:noProof/>
            <w:color w:val="auto"/>
          </w:rPr>
          <w:t>、资格预审申请文件的审查</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_Toc513635488 \h </w:instrText>
        </w:r>
        <w:r w:rsidR="005E2347" w:rsidRPr="00591267">
          <w:rPr>
            <w:noProof/>
            <w:webHidden/>
          </w:rPr>
        </w:r>
        <w:r w:rsidR="005E2347" w:rsidRPr="00591267">
          <w:rPr>
            <w:noProof/>
            <w:webHidden/>
          </w:rPr>
          <w:fldChar w:fldCharType="separate"/>
        </w:r>
        <w:r w:rsidR="005E2347" w:rsidRPr="00591267">
          <w:rPr>
            <w:noProof/>
            <w:webHidden/>
          </w:rPr>
          <w:t>10</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89" w:history="1">
        <w:r w:rsidR="005E2347" w:rsidRPr="00591267">
          <w:rPr>
            <w:rStyle w:val="a4"/>
            <w:noProof/>
            <w:color w:val="auto"/>
          </w:rPr>
          <w:t>6</w:t>
        </w:r>
        <w:r w:rsidR="005E2347" w:rsidRPr="00591267">
          <w:rPr>
            <w:rStyle w:val="a4"/>
            <w:rFonts w:hint="eastAsia"/>
            <w:noProof/>
            <w:color w:val="auto"/>
          </w:rPr>
          <w:t>、通知和确认</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_Toc513635489 \h </w:instrText>
        </w:r>
        <w:r w:rsidR="005E2347" w:rsidRPr="00591267">
          <w:rPr>
            <w:noProof/>
            <w:webHidden/>
          </w:rPr>
        </w:r>
        <w:r w:rsidR="005E2347" w:rsidRPr="00591267">
          <w:rPr>
            <w:noProof/>
            <w:webHidden/>
          </w:rPr>
          <w:fldChar w:fldCharType="separate"/>
        </w:r>
        <w:r w:rsidR="005E2347" w:rsidRPr="00591267">
          <w:rPr>
            <w:noProof/>
            <w:webHidden/>
          </w:rPr>
          <w:t>11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0" w:history="1">
        <w:r w:rsidR="005E2347" w:rsidRPr="00591267">
          <w:rPr>
            <w:rStyle w:val="a4"/>
            <w:noProof/>
            <w:color w:val="auto"/>
          </w:rPr>
          <w:t>7</w:t>
        </w:r>
        <w:r w:rsidR="005E2347" w:rsidRPr="00591267">
          <w:rPr>
            <w:rStyle w:val="a4"/>
            <w:rFonts w:hint="eastAsia"/>
            <w:noProof/>
            <w:color w:val="auto"/>
          </w:rPr>
          <w:t>、申请人的资格改变</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_Toc513635490 \h </w:instrText>
        </w:r>
        <w:r w:rsidR="005E2347" w:rsidRPr="00591267">
          <w:rPr>
            <w:noProof/>
            <w:webHidden/>
          </w:rPr>
        </w:r>
        <w:r w:rsidR="005E2347" w:rsidRPr="00591267">
          <w:rPr>
            <w:noProof/>
            <w:webHidden/>
          </w:rPr>
          <w:fldChar w:fldCharType="separate"/>
        </w:r>
        <w:r w:rsidR="005E2347" w:rsidRPr="00591267">
          <w:rPr>
            <w:noProof/>
            <w:webHidden/>
          </w:rPr>
          <w:t>11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1" w:history="1">
        <w:r w:rsidR="005E2347" w:rsidRPr="00591267">
          <w:rPr>
            <w:rStyle w:val="a4"/>
            <w:noProof/>
            <w:color w:val="auto"/>
          </w:rPr>
          <w:t>8</w:t>
        </w:r>
        <w:r w:rsidR="005E2347" w:rsidRPr="00591267">
          <w:rPr>
            <w:rStyle w:val="a4"/>
            <w:rFonts w:hint="eastAsia"/>
            <w:noProof/>
            <w:color w:val="auto"/>
          </w:rPr>
          <w:t>、纪律与监督</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_Toc513635491 \h </w:instrText>
        </w:r>
        <w:r w:rsidR="005E2347" w:rsidRPr="00591267">
          <w:rPr>
            <w:noProof/>
            <w:webHidden/>
          </w:rPr>
        </w:r>
        <w:r w:rsidR="005E2347" w:rsidRPr="00591267">
          <w:rPr>
            <w:noProof/>
            <w:webHidden/>
          </w:rPr>
          <w:fldChar w:fldCharType="separate"/>
        </w:r>
        <w:r w:rsidR="005E2347" w:rsidRPr="00591267">
          <w:rPr>
            <w:noProof/>
            <w:webHidden/>
          </w:rPr>
          <w:t>11</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2" w:history="1">
        <w:r w:rsidR="005E2347" w:rsidRPr="00591267">
          <w:rPr>
            <w:rStyle w:val="a4"/>
            <w:noProof/>
            <w:color w:val="auto"/>
          </w:rPr>
          <w:t xml:space="preserve">9. </w:t>
        </w:r>
        <w:r w:rsidR="005E2347" w:rsidRPr="00591267">
          <w:rPr>
            <w:rStyle w:val="a4"/>
            <w:rFonts w:hint="eastAsia"/>
            <w:noProof/>
            <w:color w:val="auto"/>
          </w:rPr>
          <w:t>需要补充的其他内容</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_Toc513635492 \h </w:instrText>
        </w:r>
        <w:r w:rsidR="005E2347" w:rsidRPr="00591267">
          <w:rPr>
            <w:noProof/>
            <w:webHidden/>
          </w:rPr>
        </w:r>
        <w:r w:rsidR="005E2347" w:rsidRPr="00591267">
          <w:rPr>
            <w:noProof/>
            <w:webHidden/>
          </w:rPr>
          <w:fldChar w:fldCharType="separate"/>
        </w:r>
        <w:r w:rsidR="005E2347" w:rsidRPr="00591267">
          <w:rPr>
            <w:noProof/>
            <w:webHidden/>
          </w:rPr>
          <w:t>12</w:t>
        </w:r>
        <w:r w:rsidR="005E2347" w:rsidRPr="00591267">
          <w:rPr>
            <w:noProof/>
            <w:webHidden/>
          </w:rPr>
          <w:fldChar w:fldCharType="end"/>
        </w:r>
      </w:hyperlink>
    </w:p>
    <w:p w:rsidR="005E2347" w:rsidRPr="00591267" w:rsidRDefault="00591267">
      <w:pPr>
        <w:pStyle w:val="TOC1"/>
        <w:tabs>
          <w:tab w:val="right" w:leader="dot" w:pos="9742"/>
        </w:tabs>
        <w:rPr>
          <w:rFonts w:asciiTheme="minorHAnsi" w:eastAsiaTheme="minorEastAsia" w:hAnsiTheme="minorHAnsi" w:cstheme="minorBidi"/>
          <w:noProof/>
          <w:szCs w:val="22"/>
        </w:rPr>
      </w:pPr>
      <w:hyperlink w:anchor="_Toc513635493" w:history="1">
        <w:r w:rsidR="005E2347" w:rsidRPr="00591267">
          <w:rPr>
            <w:rStyle w:val="a4"/>
            <w:rFonts w:hint="eastAsia"/>
            <w:noProof/>
            <w:color w:val="auto"/>
          </w:rPr>
          <w:t>第三章</w:t>
        </w:r>
        <w:r w:rsidR="005E2347" w:rsidRPr="00591267">
          <w:rPr>
            <w:rStyle w:val="a4"/>
            <w:noProof/>
            <w:color w:val="auto"/>
          </w:rPr>
          <w:t xml:space="preserve"> </w:t>
        </w:r>
        <w:r w:rsidR="005E2347" w:rsidRPr="00591267">
          <w:rPr>
            <w:rStyle w:val="a4"/>
            <w:rFonts w:hint="eastAsia"/>
            <w:noProof/>
            <w:color w:val="auto"/>
          </w:rPr>
          <w:t>资格审查办法</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_Toc513635493 \h </w:instrText>
        </w:r>
        <w:r w:rsidR="005E2347" w:rsidRPr="00591267">
          <w:rPr>
            <w:noProof/>
            <w:webHidden/>
          </w:rPr>
        </w:r>
        <w:r w:rsidR="005E2347" w:rsidRPr="00591267">
          <w:rPr>
            <w:noProof/>
            <w:webHidden/>
          </w:rPr>
          <w:fldChar w:fldCharType="separate"/>
        </w:r>
        <w:r w:rsidR="005E2347" w:rsidRPr="00591267">
          <w:rPr>
            <w:noProof/>
            <w:webHidden/>
          </w:rPr>
          <w:t>13</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4" w:history="1">
        <w:r w:rsidR="005E2347" w:rsidRPr="00591267">
          <w:rPr>
            <w:rStyle w:val="a4"/>
            <w:rFonts w:hint="eastAsia"/>
            <w:noProof/>
            <w:color w:val="auto"/>
          </w:rPr>
          <w:t>资格审查办法前附表</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_Toc513635494 \h </w:instrText>
        </w:r>
        <w:r w:rsidR="005E2347" w:rsidRPr="00591267">
          <w:rPr>
            <w:noProof/>
            <w:webHidden/>
          </w:rPr>
        </w:r>
        <w:r w:rsidR="005E2347" w:rsidRPr="00591267">
          <w:rPr>
            <w:noProof/>
            <w:webHidden/>
          </w:rPr>
          <w:fldChar w:fldCharType="separate"/>
        </w:r>
        <w:r w:rsidR="005E2347" w:rsidRPr="00591267">
          <w:rPr>
            <w:noProof/>
            <w:webHidden/>
          </w:rPr>
          <w:t>13</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5" w:history="1">
        <w:r w:rsidR="005E2347" w:rsidRPr="00591267">
          <w:rPr>
            <w:rStyle w:val="a4"/>
            <w:noProof/>
            <w:color w:val="auto"/>
          </w:rPr>
          <w:t>1</w:t>
        </w:r>
        <w:r w:rsidR="005E2347" w:rsidRPr="00591267">
          <w:rPr>
            <w:rStyle w:val="a4"/>
            <w:rFonts w:hint="eastAsia"/>
            <w:noProof/>
            <w:color w:val="auto"/>
          </w:rPr>
          <w:t>、审查方法</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_Toc513635495 \h </w:instrText>
        </w:r>
        <w:r w:rsidR="005E2347" w:rsidRPr="00591267">
          <w:rPr>
            <w:noProof/>
            <w:webHidden/>
          </w:rPr>
        </w:r>
        <w:r w:rsidR="005E2347" w:rsidRPr="00591267">
          <w:rPr>
            <w:noProof/>
            <w:webHidden/>
          </w:rPr>
          <w:fldChar w:fldCharType="separate"/>
        </w:r>
        <w:r w:rsidR="005E2347" w:rsidRPr="00591267">
          <w:rPr>
            <w:noProof/>
            <w:webHidden/>
          </w:rPr>
          <w:t>14</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6" w:history="1">
        <w:r w:rsidR="005E2347" w:rsidRPr="00591267">
          <w:rPr>
            <w:rStyle w:val="a4"/>
            <w:noProof/>
            <w:color w:val="auto"/>
          </w:rPr>
          <w:t>2</w:t>
        </w:r>
        <w:r w:rsidR="005E2347" w:rsidRPr="00591267">
          <w:rPr>
            <w:rStyle w:val="a4"/>
            <w:rFonts w:hint="eastAsia"/>
            <w:noProof/>
            <w:color w:val="auto"/>
          </w:rPr>
          <w:t>、审查标准</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_Toc513635496 \h </w:instrText>
        </w:r>
        <w:r w:rsidR="005E2347" w:rsidRPr="00591267">
          <w:rPr>
            <w:noProof/>
            <w:webHidden/>
          </w:rPr>
        </w:r>
        <w:r w:rsidR="005E2347" w:rsidRPr="00591267">
          <w:rPr>
            <w:noProof/>
            <w:webHidden/>
          </w:rPr>
          <w:fldChar w:fldCharType="separate"/>
        </w:r>
        <w:r w:rsidR="005E2347" w:rsidRPr="00591267">
          <w:rPr>
            <w:noProof/>
            <w:webHidden/>
          </w:rPr>
          <w:t>14</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7" w:history="1">
        <w:r w:rsidR="005E2347" w:rsidRPr="00591267">
          <w:rPr>
            <w:rStyle w:val="a4"/>
            <w:noProof/>
            <w:color w:val="auto"/>
          </w:rPr>
          <w:t>3</w:t>
        </w:r>
        <w:r w:rsidR="005E2347" w:rsidRPr="00591267">
          <w:rPr>
            <w:rStyle w:val="a4"/>
            <w:rFonts w:hint="eastAsia"/>
            <w:noProof/>
            <w:color w:val="auto"/>
          </w:rPr>
          <w:t>、审查程序</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_Toc513635497 \h </w:instrText>
        </w:r>
        <w:r w:rsidR="005E2347" w:rsidRPr="00591267">
          <w:rPr>
            <w:noProof/>
            <w:webHidden/>
          </w:rPr>
        </w:r>
        <w:r w:rsidR="005E2347" w:rsidRPr="00591267">
          <w:rPr>
            <w:noProof/>
            <w:webHidden/>
          </w:rPr>
          <w:fldChar w:fldCharType="separate"/>
        </w:r>
        <w:r w:rsidR="005E2347" w:rsidRPr="00591267">
          <w:rPr>
            <w:noProof/>
            <w:webHidden/>
          </w:rPr>
          <w:t>14</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498" w:history="1">
        <w:r w:rsidR="005E2347" w:rsidRPr="00591267">
          <w:rPr>
            <w:rStyle w:val="a4"/>
            <w:noProof/>
            <w:color w:val="auto"/>
          </w:rPr>
          <w:t>4</w:t>
        </w:r>
        <w:r w:rsidR="005E2347" w:rsidRPr="00591267">
          <w:rPr>
            <w:rStyle w:val="a4"/>
            <w:rFonts w:hint="eastAsia"/>
            <w:noProof/>
            <w:color w:val="auto"/>
          </w:rPr>
          <w:t>、审查结果</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_Toc513635498 \h </w:instrText>
        </w:r>
        <w:r w:rsidR="005E2347" w:rsidRPr="00591267">
          <w:rPr>
            <w:noProof/>
            <w:webHidden/>
          </w:rPr>
        </w:r>
        <w:r w:rsidR="005E2347" w:rsidRPr="00591267">
          <w:rPr>
            <w:noProof/>
            <w:webHidden/>
          </w:rPr>
          <w:fldChar w:fldCharType="separate"/>
        </w:r>
        <w:r w:rsidR="005E2347" w:rsidRPr="00591267">
          <w:rPr>
            <w:noProof/>
            <w:webHidden/>
          </w:rPr>
          <w:t>15</w:t>
        </w:r>
        <w:r w:rsidR="005E2347" w:rsidRPr="00591267">
          <w:rPr>
            <w:noProof/>
            <w:webHidden/>
          </w:rPr>
          <w:fldChar w:fldCharType="end"/>
        </w:r>
      </w:hyperlink>
    </w:p>
    <w:p w:rsidR="005E2347" w:rsidRPr="00591267" w:rsidRDefault="00591267">
      <w:pPr>
        <w:pStyle w:val="TOC1"/>
        <w:tabs>
          <w:tab w:val="right" w:leader="dot" w:pos="9742"/>
        </w:tabs>
        <w:rPr>
          <w:rFonts w:asciiTheme="minorHAnsi" w:eastAsiaTheme="minorEastAsia" w:hAnsiTheme="minorHAnsi" w:cstheme="minorBidi"/>
          <w:noProof/>
          <w:szCs w:val="22"/>
        </w:rPr>
      </w:pPr>
      <w:hyperlink w:anchor="_Toc513635499" w:history="1">
        <w:r w:rsidR="005E2347" w:rsidRPr="00591267">
          <w:rPr>
            <w:rStyle w:val="a4"/>
            <w:rFonts w:hint="eastAsia"/>
            <w:noProof/>
            <w:color w:val="auto"/>
          </w:rPr>
          <w:t>第四章</w:t>
        </w:r>
        <w:r w:rsidR="005E2347" w:rsidRPr="00591267">
          <w:rPr>
            <w:rStyle w:val="a4"/>
            <w:noProof/>
            <w:color w:val="auto"/>
          </w:rPr>
          <w:t xml:space="preserve"> </w:t>
        </w:r>
        <w:r w:rsidR="005E2347" w:rsidRPr="00591267">
          <w:rPr>
            <w:rStyle w:val="a4"/>
            <w:rFonts w:hint="eastAsia"/>
            <w:noProof/>
            <w:color w:val="auto"/>
          </w:rPr>
          <w:t>资格预审申请文件格式</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_Toc513635499 \h </w:instrText>
        </w:r>
        <w:r w:rsidR="005E2347" w:rsidRPr="00591267">
          <w:rPr>
            <w:noProof/>
            <w:webHidden/>
          </w:rPr>
        </w:r>
        <w:r w:rsidR="005E2347" w:rsidRPr="00591267">
          <w:rPr>
            <w:noProof/>
            <w:webHidden/>
          </w:rPr>
          <w:fldChar w:fldCharType="separate"/>
        </w:r>
        <w:r w:rsidR="005E2347" w:rsidRPr="00591267">
          <w:rPr>
            <w:noProof/>
            <w:webHidden/>
          </w:rPr>
          <w:t>16</w:t>
        </w:r>
        <w:r w:rsidR="005E2347" w:rsidRPr="00591267">
          <w:rPr>
            <w:noProof/>
            <w:webHidden/>
          </w:rPr>
          <w:fldChar w:fldCharType="end"/>
        </w:r>
      </w:hyperlink>
    </w:p>
    <w:p w:rsidR="005E2347" w:rsidRPr="00591267" w:rsidRDefault="00591267">
      <w:pPr>
        <w:pStyle w:val="TOC1"/>
        <w:tabs>
          <w:tab w:val="right" w:leader="dot" w:pos="9742"/>
        </w:tabs>
        <w:rPr>
          <w:rFonts w:asciiTheme="minorHAnsi" w:eastAsiaTheme="minorEastAsia" w:hAnsiTheme="minorHAnsi" w:cstheme="minorBidi"/>
          <w:noProof/>
          <w:szCs w:val="22"/>
        </w:rPr>
      </w:pPr>
      <w:hyperlink w:anchor="_Toc513635500" w:history="1">
        <w:r w:rsidR="005E2347" w:rsidRPr="00591267">
          <w:rPr>
            <w:rStyle w:val="a4"/>
            <w:rFonts w:hint="eastAsia"/>
            <w:noProof/>
            <w:color w:val="auto"/>
          </w:rPr>
          <w:t>第五章</w:t>
        </w:r>
        <w:r w:rsidR="005E2347" w:rsidRPr="00591267">
          <w:rPr>
            <w:rStyle w:val="a4"/>
            <w:noProof/>
            <w:color w:val="auto"/>
          </w:rPr>
          <w:t xml:space="preserve"> </w:t>
        </w:r>
        <w:r w:rsidR="005E2347" w:rsidRPr="00591267">
          <w:rPr>
            <w:rStyle w:val="a4"/>
            <w:rFonts w:hint="eastAsia"/>
            <w:noProof/>
            <w:color w:val="auto"/>
          </w:rPr>
          <w:t>项目需求清单及补充说明</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_Toc513635500 \h </w:instrText>
        </w:r>
        <w:r w:rsidR="005E2347" w:rsidRPr="00591267">
          <w:rPr>
            <w:noProof/>
            <w:webHidden/>
          </w:rPr>
        </w:r>
        <w:r w:rsidR="005E2347" w:rsidRPr="00591267">
          <w:rPr>
            <w:noProof/>
            <w:webHidden/>
          </w:rPr>
          <w:fldChar w:fldCharType="separate"/>
        </w:r>
        <w:r w:rsidR="005E2347" w:rsidRPr="00591267">
          <w:rPr>
            <w:noProof/>
            <w:webHidden/>
          </w:rPr>
          <w:t>17</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501" w:history="1">
        <w:r w:rsidR="005E2347" w:rsidRPr="00591267">
          <w:rPr>
            <w:rStyle w:val="a4"/>
            <w:noProof/>
            <w:color w:val="auto"/>
          </w:rPr>
          <w:t>1</w:t>
        </w:r>
        <w:r w:rsidR="005E2347" w:rsidRPr="00591267">
          <w:rPr>
            <w:rStyle w:val="a4"/>
            <w:rFonts w:hint="eastAsia"/>
            <w:noProof/>
            <w:color w:val="auto"/>
          </w:rPr>
          <w:t>、项目需求清单</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_Toc513635501 \h </w:instrText>
        </w:r>
        <w:r w:rsidR="005E2347" w:rsidRPr="00591267">
          <w:rPr>
            <w:noProof/>
            <w:webHidden/>
          </w:rPr>
        </w:r>
        <w:r w:rsidR="005E2347" w:rsidRPr="00591267">
          <w:rPr>
            <w:noProof/>
            <w:webHidden/>
          </w:rPr>
          <w:fldChar w:fldCharType="separate"/>
        </w:r>
        <w:r w:rsidR="005E2347" w:rsidRPr="00591267">
          <w:rPr>
            <w:noProof/>
            <w:webHidden/>
          </w:rPr>
          <w:t>17</w:t>
        </w:r>
        <w:r w:rsidR="005E2347" w:rsidRPr="00591267">
          <w:rPr>
            <w:noProof/>
            <w:webHidden/>
          </w:rPr>
          <w:fldChar w:fldCharType="end"/>
        </w:r>
      </w:hyperlink>
    </w:p>
    <w:p w:rsidR="005E2347" w:rsidRPr="00591267" w:rsidRDefault="00591267">
      <w:pPr>
        <w:pStyle w:val="TOC2"/>
        <w:tabs>
          <w:tab w:val="right" w:leader="dot" w:pos="9742"/>
        </w:tabs>
        <w:rPr>
          <w:rFonts w:asciiTheme="minorHAnsi" w:eastAsiaTheme="minorEastAsia" w:hAnsiTheme="minorHAnsi" w:cstheme="minorBidi"/>
          <w:noProof/>
          <w:szCs w:val="22"/>
        </w:rPr>
      </w:pPr>
      <w:hyperlink w:anchor="_Toc513635502" w:history="1">
        <w:r w:rsidR="005E2347" w:rsidRPr="00591267">
          <w:rPr>
            <w:rStyle w:val="a4"/>
            <w:noProof/>
            <w:color w:val="auto"/>
          </w:rPr>
          <w:t>2</w:t>
        </w:r>
        <w:r w:rsidR="005E2347" w:rsidRPr="00591267">
          <w:rPr>
            <w:rStyle w:val="a4"/>
            <w:rFonts w:hint="eastAsia"/>
            <w:noProof/>
            <w:color w:val="auto"/>
          </w:rPr>
          <w:t>、补充说明</w:t>
        </w:r>
        <w:r w:rsidR="005E2347" w:rsidRPr="00591267">
          <w:rPr>
            <w:noProof/>
            <w:webHidden/>
          </w:rPr>
          <w:tab/>
        </w:r>
        <w:r w:rsidR="005E2347" w:rsidRPr="00591267">
          <w:rPr>
            <w:noProof/>
            <w:webHidden/>
          </w:rPr>
          <w:fldChar w:fldCharType="begin"/>
        </w:r>
        <w:r w:rsidR="005E2347" w:rsidRPr="00591267">
          <w:rPr>
            <w:noProof/>
            <w:webHidden/>
          </w:rPr>
          <w:instrText xml:space="preserve"> PAGEREF _Toc513635502 \h </w:instrText>
        </w:r>
        <w:r w:rsidR="005E2347" w:rsidRPr="00591267">
          <w:rPr>
            <w:noProof/>
            <w:webHidden/>
          </w:rPr>
        </w:r>
        <w:r w:rsidR="005E2347" w:rsidRPr="00591267">
          <w:rPr>
            <w:noProof/>
            <w:webHidden/>
          </w:rPr>
          <w:fldChar w:fldCharType="separate"/>
        </w:r>
        <w:r w:rsidR="005E2347" w:rsidRPr="00591267">
          <w:rPr>
            <w:noProof/>
            <w:webHidden/>
          </w:rPr>
          <w:t>17</w:t>
        </w:r>
        <w:r w:rsidR="005E2347" w:rsidRPr="00591267">
          <w:rPr>
            <w:noProof/>
            <w:webHidden/>
          </w:rPr>
          <w:fldChar w:fldCharType="end"/>
        </w:r>
      </w:hyperlink>
    </w:p>
    <w:p w:rsidR="00B56120" w:rsidRPr="00591267" w:rsidRDefault="00945532" w:rsidP="009E5778">
      <w:pPr>
        <w:spacing w:line="312" w:lineRule="auto"/>
        <w:sectPr w:rsidR="00B56120" w:rsidRPr="00591267" w:rsidSect="00CA50F5">
          <w:headerReference w:type="default" r:id="rId8"/>
          <w:footerReference w:type="default" r:id="rId9"/>
          <w:headerReference w:type="first" r:id="rId10"/>
          <w:footerReference w:type="first" r:id="rId11"/>
          <w:pgSz w:w="11906" w:h="16838" w:code="9"/>
          <w:pgMar w:top="1440" w:right="1077" w:bottom="1440" w:left="1077" w:header="709" w:footer="737" w:gutter="0"/>
          <w:pgNumType w:fmt="upperRoman"/>
          <w:cols w:space="720"/>
          <w:titlePg/>
          <w:docGrid w:linePitch="312"/>
        </w:sectPr>
      </w:pPr>
      <w:r w:rsidRPr="00591267">
        <w:rPr>
          <w:rFonts w:ascii="仿宋_GB2312" w:eastAsia="仿宋_GB2312" w:hint="eastAsia"/>
          <w:sz w:val="24"/>
          <w:szCs w:val="24"/>
        </w:rPr>
        <w:fldChar w:fldCharType="end"/>
      </w:r>
      <w:bookmarkStart w:id="8" w:name="_Toc144974393"/>
    </w:p>
    <w:p w:rsidR="00B56120" w:rsidRPr="00591267" w:rsidRDefault="00B56120" w:rsidP="008F048D">
      <w:pPr>
        <w:pStyle w:val="1"/>
        <w:spacing w:before="240" w:after="240"/>
      </w:pPr>
      <w:bookmarkStart w:id="9" w:name="_Toc152047190"/>
      <w:bookmarkStart w:id="10" w:name="_Toc513635473"/>
      <w:r w:rsidRPr="00591267">
        <w:rPr>
          <w:rFonts w:hint="eastAsia"/>
        </w:rPr>
        <w:lastRenderedPageBreak/>
        <w:t>第一章 资格预审公告</w:t>
      </w:r>
      <w:bookmarkEnd w:id="8"/>
      <w:bookmarkEnd w:id="9"/>
      <w:bookmarkEnd w:id="10"/>
    </w:p>
    <w:p w:rsidR="00B56120" w:rsidRPr="00591267" w:rsidRDefault="00B56120" w:rsidP="002257D5">
      <w:pPr>
        <w:pStyle w:val="2"/>
      </w:pPr>
      <w:bookmarkStart w:id="11" w:name="_Toc144974394"/>
      <w:bookmarkStart w:id="12" w:name="_Toc152047191"/>
      <w:bookmarkStart w:id="13" w:name="_Toc513635474"/>
      <w:r w:rsidRPr="00591267">
        <w:rPr>
          <w:rFonts w:hint="eastAsia"/>
        </w:rPr>
        <w:t>1</w:t>
      </w:r>
      <w:r w:rsidR="006C42BC" w:rsidRPr="00591267">
        <w:rPr>
          <w:rFonts w:hint="eastAsia"/>
        </w:rPr>
        <w:t>、</w:t>
      </w:r>
      <w:r w:rsidRPr="00591267">
        <w:rPr>
          <w:rFonts w:hint="eastAsia"/>
        </w:rPr>
        <w:t>招标条件</w:t>
      </w:r>
      <w:bookmarkEnd w:id="11"/>
      <w:bookmarkEnd w:id="12"/>
      <w:bookmarkEnd w:id="13"/>
    </w:p>
    <w:p w:rsidR="00B56120" w:rsidRPr="00591267" w:rsidRDefault="00141C40" w:rsidP="00C41571">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本钢</w:t>
      </w:r>
      <w:r w:rsidR="000E40F3" w:rsidRPr="00591267">
        <w:rPr>
          <w:rFonts w:ascii="仿宋_GB2312" w:eastAsia="仿宋_GB2312" w:hAnsi="宋体" w:hint="eastAsia"/>
          <w:sz w:val="28"/>
          <w:szCs w:val="28"/>
        </w:rPr>
        <w:t>招标有限公司对</w:t>
      </w:r>
      <w:bookmarkStart w:id="14" w:name="PO_CGFNAME"/>
      <w:r w:rsidR="00591267" w:rsidRPr="00591267">
        <w:rPr>
          <w:rFonts w:ascii="仿宋_GB2312" w:eastAsia="仿宋_GB2312" w:hAnsi="宋体" w:hint="eastAsia"/>
          <w:sz w:val="28"/>
          <w:szCs w:val="28"/>
        </w:rPr>
        <w:t>本钢板材股份有限公司采购中心</w:t>
      </w:r>
      <w:bookmarkEnd w:id="14"/>
      <w:r w:rsidR="000E40F3" w:rsidRPr="00591267">
        <w:rPr>
          <w:rFonts w:ascii="仿宋_GB2312" w:eastAsia="仿宋_GB2312" w:hAnsi="宋体" w:hint="eastAsia"/>
          <w:sz w:val="28"/>
          <w:szCs w:val="28"/>
        </w:rPr>
        <w:t>采购的</w:t>
      </w:r>
      <w:bookmarkStart w:id="15" w:name="PO_PROJECTNAME1"/>
      <w:r w:rsidR="00591267" w:rsidRPr="00591267">
        <w:rPr>
          <w:rFonts w:ascii="仿宋_GB2312" w:eastAsia="仿宋_GB2312" w:hAnsi="宋体" w:hint="eastAsia"/>
          <w:sz w:val="28"/>
          <w:szCs w:val="28"/>
        </w:rPr>
        <w:t>起重限制器（年标）</w:t>
      </w:r>
      <w:bookmarkEnd w:id="15"/>
      <w:r w:rsidR="000E40F3" w:rsidRPr="00591267">
        <w:rPr>
          <w:rFonts w:ascii="仿宋_GB2312" w:eastAsia="仿宋_GB2312" w:hAnsi="宋体" w:hint="eastAsia"/>
          <w:sz w:val="28"/>
          <w:szCs w:val="28"/>
        </w:rPr>
        <w:t>项目进行公开招标，</w:t>
      </w:r>
      <w:r w:rsidR="00302CDF" w:rsidRPr="00591267">
        <w:rPr>
          <w:rFonts w:ascii="仿宋_GB2312" w:eastAsia="仿宋_GB2312" w:hAnsi="宋体" w:hint="eastAsia"/>
          <w:sz w:val="28"/>
          <w:szCs w:val="28"/>
        </w:rPr>
        <w:t>资金来自</w:t>
      </w:r>
      <w:bookmarkStart w:id="16" w:name="PO_FUNDSSOURCE"/>
      <w:r w:rsidR="00591267" w:rsidRPr="00591267">
        <w:rPr>
          <w:rFonts w:ascii="仿宋_GB2312" w:eastAsia="仿宋_GB2312" w:hAnsi="宋体" w:hint="eastAsia"/>
          <w:sz w:val="28"/>
          <w:szCs w:val="28"/>
        </w:rPr>
        <w:t>企业自筹</w:t>
      </w:r>
      <w:bookmarkEnd w:id="16"/>
      <w:r w:rsidR="00302CDF" w:rsidRPr="00591267">
        <w:rPr>
          <w:rFonts w:ascii="仿宋_GB2312" w:eastAsia="仿宋_GB2312" w:hAnsi="宋体" w:hint="eastAsia"/>
          <w:sz w:val="28"/>
          <w:szCs w:val="28"/>
        </w:rPr>
        <w:t>，</w:t>
      </w:r>
      <w:r w:rsidR="008123CC" w:rsidRPr="00591267">
        <w:rPr>
          <w:rFonts w:ascii="仿宋_GB2312" w:eastAsia="仿宋_GB2312" w:hAnsi="宋体" w:hint="eastAsia"/>
          <w:sz w:val="28"/>
          <w:szCs w:val="28"/>
        </w:rPr>
        <w:t>项目已具备招标条件，</w:t>
      </w:r>
      <w:r w:rsidR="00B56120" w:rsidRPr="00591267">
        <w:rPr>
          <w:rFonts w:ascii="仿宋_GB2312" w:eastAsia="仿宋_GB2312" w:hAnsi="宋体" w:hint="eastAsia"/>
          <w:sz w:val="28"/>
          <w:szCs w:val="28"/>
        </w:rPr>
        <w:t>邀请有兴趣的潜在</w:t>
      </w:r>
      <w:r w:rsidR="00367D14" w:rsidRPr="00591267">
        <w:rPr>
          <w:rFonts w:ascii="仿宋_GB2312" w:eastAsia="仿宋_GB2312" w:hAnsi="宋体" w:hint="eastAsia"/>
          <w:sz w:val="28"/>
          <w:szCs w:val="28"/>
        </w:rPr>
        <w:t>投标</w:t>
      </w:r>
      <w:r w:rsidR="00587774" w:rsidRPr="00591267">
        <w:rPr>
          <w:rFonts w:ascii="仿宋_GB2312" w:eastAsia="仿宋_GB2312" w:hAnsi="宋体" w:hint="eastAsia"/>
          <w:sz w:val="28"/>
          <w:szCs w:val="28"/>
        </w:rPr>
        <w:t>人</w:t>
      </w:r>
      <w:r w:rsidR="00B56120" w:rsidRPr="00591267">
        <w:rPr>
          <w:rFonts w:ascii="仿宋_GB2312" w:eastAsia="仿宋_GB2312" w:hAnsi="宋体" w:hint="eastAsia"/>
          <w:sz w:val="28"/>
          <w:szCs w:val="28"/>
        </w:rPr>
        <w:t>（以下简称申请人）提出资格预审申请。</w:t>
      </w:r>
    </w:p>
    <w:p w:rsidR="00B56120" w:rsidRPr="00591267" w:rsidRDefault="00B56120" w:rsidP="002257D5">
      <w:pPr>
        <w:pStyle w:val="2"/>
      </w:pPr>
      <w:bookmarkStart w:id="17" w:name="_Toc144974395"/>
      <w:bookmarkStart w:id="18" w:name="_Toc152047192"/>
      <w:bookmarkStart w:id="19" w:name="_Toc513635475"/>
      <w:r w:rsidRPr="00591267">
        <w:rPr>
          <w:rFonts w:hint="eastAsia"/>
        </w:rPr>
        <w:t>2</w:t>
      </w:r>
      <w:r w:rsidR="006C42BC" w:rsidRPr="00591267">
        <w:rPr>
          <w:rFonts w:hint="eastAsia"/>
        </w:rPr>
        <w:t>、</w:t>
      </w:r>
      <w:r w:rsidRPr="00591267">
        <w:rPr>
          <w:rFonts w:hint="eastAsia"/>
        </w:rPr>
        <w:t>招标范围</w:t>
      </w:r>
      <w:bookmarkEnd w:id="17"/>
      <w:bookmarkEnd w:id="18"/>
      <w:bookmarkEnd w:id="19"/>
    </w:p>
    <w:p w:rsidR="00035279" w:rsidRPr="00591267" w:rsidRDefault="00181C31" w:rsidP="00C41571">
      <w:pPr>
        <w:spacing w:line="360" w:lineRule="auto"/>
        <w:ind w:firstLineChars="200" w:firstLine="560"/>
        <w:rPr>
          <w:rFonts w:ascii="仿宋_GB2312" w:eastAsia="仿宋_GB2312" w:hAnsi="宋体"/>
          <w:sz w:val="28"/>
          <w:szCs w:val="28"/>
        </w:rPr>
      </w:pPr>
      <w:bookmarkStart w:id="20" w:name="_Toc144974396"/>
      <w:bookmarkStart w:id="21" w:name="_Toc152047193"/>
      <w:r w:rsidRPr="00591267">
        <w:rPr>
          <w:rFonts w:ascii="仿宋_GB2312" w:eastAsia="仿宋_GB2312" w:hAnsi="宋体" w:hint="eastAsia"/>
          <w:sz w:val="28"/>
          <w:szCs w:val="28"/>
        </w:rPr>
        <w:t>项目</w:t>
      </w:r>
      <w:r w:rsidR="00B56120" w:rsidRPr="00591267">
        <w:rPr>
          <w:rFonts w:ascii="仿宋_GB2312" w:eastAsia="仿宋_GB2312" w:hAnsi="宋体" w:hint="eastAsia"/>
          <w:sz w:val="28"/>
          <w:szCs w:val="28"/>
        </w:rPr>
        <w:t>名称:</w:t>
      </w:r>
      <w:bookmarkStart w:id="22" w:name="PO_PROJECTNAME2"/>
      <w:r w:rsidR="00591267" w:rsidRPr="00591267">
        <w:rPr>
          <w:rFonts w:ascii="仿宋_GB2312" w:eastAsia="仿宋_GB2312" w:hAnsi="宋体" w:hint="eastAsia"/>
          <w:sz w:val="28"/>
          <w:szCs w:val="28"/>
        </w:rPr>
        <w:t>起重限制器（年标）</w:t>
      </w:r>
      <w:bookmarkEnd w:id="22"/>
      <w:r w:rsidR="000C3B0F" w:rsidRPr="00591267">
        <w:rPr>
          <w:rFonts w:ascii="仿宋_GB2312" w:eastAsia="仿宋_GB2312" w:hAnsi="宋体" w:hint="eastAsia"/>
          <w:sz w:val="28"/>
          <w:szCs w:val="28"/>
        </w:rPr>
        <w:t>。</w:t>
      </w:r>
    </w:p>
    <w:p w:rsidR="00B56120" w:rsidRPr="00591267" w:rsidRDefault="00B56120" w:rsidP="00C41571">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交货时间：</w:t>
      </w:r>
      <w:bookmarkStart w:id="23" w:name="PO_JHSJ"/>
      <w:r w:rsidR="00591267" w:rsidRPr="00591267">
        <w:rPr>
          <w:rFonts w:ascii="仿宋_GB2312" w:eastAsia="仿宋_GB2312" w:hAnsi="宋体"/>
          <w:sz w:val="28"/>
          <w:szCs w:val="28"/>
        </w:rPr>
        <w:t>20191231</w:t>
      </w:r>
      <w:bookmarkEnd w:id="23"/>
      <w:r w:rsidRPr="00591267">
        <w:rPr>
          <w:rFonts w:ascii="仿宋_GB2312" w:eastAsia="仿宋_GB2312" w:hAnsi="宋体" w:hint="eastAsia"/>
          <w:sz w:val="28"/>
          <w:szCs w:val="28"/>
        </w:rPr>
        <w:t>。</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货物主要技术规格与参数详见《项目需求清单》、补充说明及附件。</w:t>
      </w:r>
    </w:p>
    <w:p w:rsidR="00B56120" w:rsidRPr="00591267" w:rsidRDefault="00B56120" w:rsidP="002257D5">
      <w:pPr>
        <w:pStyle w:val="2"/>
      </w:pPr>
      <w:bookmarkStart w:id="24" w:name="_Toc513635476"/>
      <w:r w:rsidRPr="00591267">
        <w:rPr>
          <w:rFonts w:hint="eastAsia"/>
        </w:rPr>
        <w:t>3</w:t>
      </w:r>
      <w:r w:rsidR="006C42BC" w:rsidRPr="00591267">
        <w:rPr>
          <w:rFonts w:hint="eastAsia"/>
        </w:rPr>
        <w:t>、</w:t>
      </w:r>
      <w:r w:rsidRPr="00591267">
        <w:rPr>
          <w:rFonts w:hint="eastAsia"/>
        </w:rPr>
        <w:t>申请人资格要求</w:t>
      </w:r>
      <w:bookmarkEnd w:id="20"/>
      <w:bookmarkEnd w:id="21"/>
      <w:bookmarkEnd w:id="24"/>
    </w:p>
    <w:p w:rsidR="00F8369B" w:rsidRPr="00591267" w:rsidRDefault="00B56120" w:rsidP="00A413B9">
      <w:pPr>
        <w:spacing w:line="360" w:lineRule="auto"/>
        <w:rPr>
          <w:rFonts w:ascii="仿宋_GB2312" w:eastAsia="仿宋_GB2312" w:hAnsi="宋体"/>
          <w:sz w:val="28"/>
          <w:szCs w:val="28"/>
        </w:rPr>
      </w:pPr>
      <w:bookmarkStart w:id="25" w:name="_Toc152047194"/>
      <w:r w:rsidRPr="00591267">
        <w:rPr>
          <w:rFonts w:ascii="仿宋_GB2312" w:eastAsia="仿宋_GB2312" w:hAnsi="宋体" w:hint="eastAsia"/>
          <w:sz w:val="28"/>
          <w:szCs w:val="28"/>
        </w:rPr>
        <w:t>3.1 本次招标要求</w:t>
      </w:r>
      <w:r w:rsidR="00587774" w:rsidRPr="00591267">
        <w:rPr>
          <w:rFonts w:ascii="仿宋_GB2312" w:eastAsia="仿宋_GB2312" w:hAnsi="宋体" w:hint="eastAsia"/>
          <w:sz w:val="28"/>
          <w:szCs w:val="28"/>
        </w:rPr>
        <w:t>申请人</w:t>
      </w:r>
      <w:r w:rsidRPr="00591267">
        <w:rPr>
          <w:rFonts w:ascii="仿宋_GB2312" w:eastAsia="仿宋_GB2312" w:hAnsi="宋体" w:hint="eastAsia"/>
          <w:sz w:val="28"/>
          <w:szCs w:val="28"/>
        </w:rPr>
        <w:t>须具备</w:t>
      </w:r>
      <w:r w:rsidR="006C0738" w:rsidRPr="00591267">
        <w:rPr>
          <w:rFonts w:ascii="仿宋_GB2312" w:eastAsia="仿宋_GB2312" w:hAnsi="宋体" w:hint="eastAsia"/>
          <w:sz w:val="28"/>
          <w:szCs w:val="28"/>
        </w:rPr>
        <w:t>资质</w:t>
      </w:r>
      <w:r w:rsidR="00EA5677" w:rsidRPr="00591267">
        <w:rPr>
          <w:rFonts w:ascii="仿宋_GB2312" w:eastAsia="仿宋_GB2312" w:hAnsi="宋体" w:hint="eastAsia"/>
          <w:sz w:val="28"/>
          <w:szCs w:val="28"/>
        </w:rPr>
        <w:t>要求</w:t>
      </w:r>
      <w:r w:rsidR="00BE6564" w:rsidRPr="00591267">
        <w:rPr>
          <w:rFonts w:ascii="仿宋_GB2312" w:eastAsia="仿宋_GB2312" w:hAnsi="宋体" w:hint="eastAsia"/>
          <w:sz w:val="28"/>
          <w:szCs w:val="28"/>
        </w:rPr>
        <w:t>如下：</w:t>
      </w:r>
    </w:p>
    <w:p w:rsidR="00181C31" w:rsidRPr="00591267" w:rsidRDefault="00591267" w:rsidP="00C41571">
      <w:pPr>
        <w:spacing w:line="360" w:lineRule="auto"/>
        <w:ind w:firstLineChars="200" w:firstLine="560"/>
        <w:rPr>
          <w:rFonts w:ascii="仿宋_GB2312" w:eastAsia="仿宋_GB2312" w:hAnsi="宋体"/>
          <w:sz w:val="28"/>
          <w:szCs w:val="28"/>
        </w:rPr>
      </w:pPr>
      <w:bookmarkStart w:id="26" w:name="PO_ZZYQ"/>
      <w:r w:rsidRPr="00591267">
        <w:rPr>
          <w:rFonts w:ascii="仿宋_GB2312" w:eastAsia="仿宋_GB2312" w:hAnsi="宋体" w:hint="eastAsia"/>
          <w:sz w:val="28"/>
          <w:szCs w:val="28"/>
        </w:rPr>
        <w:t>营业执照（原件或彩色扫描件）、银行开户许可证（原件或彩色扫描件）、质量体系认证证书（原件或彩色扫描件）、授权委托人身份证（彩色扫描件）、法人授权委托书（原件）、起重量限制器特种设备型式试验合格证（原件或彩色扫描件）：、供货业绩合同、供货业绩发票、</w:t>
      </w:r>
      <w:bookmarkEnd w:id="26"/>
      <w:r w:rsidR="00203B75" w:rsidRPr="00591267">
        <w:rPr>
          <w:rFonts w:ascii="仿宋_GB2312" w:eastAsia="仿宋_GB2312" w:hAnsi="宋体" w:hint="eastAsia"/>
          <w:sz w:val="28"/>
          <w:szCs w:val="28"/>
        </w:rPr>
        <w:t>。</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以上资质材料均要求提交原件彩色扫描件，要求文件完整、字迹清晰，资格审查委员会保留查看资质材料原件的权力。</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3.2 本次招标不接受联合体投标。</w:t>
      </w:r>
    </w:p>
    <w:p w:rsidR="00B56120" w:rsidRPr="00591267" w:rsidRDefault="00B56120" w:rsidP="002257D5">
      <w:pPr>
        <w:pStyle w:val="2"/>
      </w:pPr>
      <w:bookmarkStart w:id="27" w:name="_Toc513635477"/>
      <w:r w:rsidRPr="00591267">
        <w:rPr>
          <w:rFonts w:hint="eastAsia"/>
        </w:rPr>
        <w:t>4</w:t>
      </w:r>
      <w:r w:rsidR="006C42BC" w:rsidRPr="00591267">
        <w:rPr>
          <w:rFonts w:hint="eastAsia"/>
        </w:rPr>
        <w:t>、</w:t>
      </w:r>
      <w:r w:rsidRPr="00591267">
        <w:rPr>
          <w:rFonts w:hint="eastAsia"/>
        </w:rPr>
        <w:t>资格预审方法</w:t>
      </w:r>
      <w:bookmarkEnd w:id="25"/>
      <w:bookmarkEnd w:id="27"/>
    </w:p>
    <w:p w:rsidR="00B56120" w:rsidRPr="00591267" w:rsidRDefault="00B56120" w:rsidP="00C41571">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本次资格预审采用合格制。</w:t>
      </w:r>
    </w:p>
    <w:p w:rsidR="00B56120" w:rsidRPr="00591267" w:rsidRDefault="00B56120" w:rsidP="002257D5">
      <w:pPr>
        <w:pStyle w:val="2"/>
      </w:pPr>
      <w:bookmarkStart w:id="28" w:name="_Toc144974398"/>
      <w:bookmarkStart w:id="29" w:name="_Toc152047195"/>
      <w:bookmarkStart w:id="30" w:name="_Toc513635478"/>
      <w:r w:rsidRPr="00591267">
        <w:rPr>
          <w:rFonts w:hint="eastAsia"/>
        </w:rPr>
        <w:t>5</w:t>
      </w:r>
      <w:r w:rsidR="006C42BC" w:rsidRPr="00591267">
        <w:rPr>
          <w:rFonts w:hint="eastAsia"/>
        </w:rPr>
        <w:t>、</w:t>
      </w:r>
      <w:r w:rsidRPr="00591267">
        <w:rPr>
          <w:rFonts w:hint="eastAsia"/>
        </w:rPr>
        <w:t>资格预审文件的获取</w:t>
      </w:r>
      <w:bookmarkEnd w:id="28"/>
      <w:bookmarkEnd w:id="29"/>
      <w:bookmarkEnd w:id="30"/>
    </w:p>
    <w:p w:rsidR="00B56120" w:rsidRPr="00591267" w:rsidRDefault="00B56120" w:rsidP="00A413B9">
      <w:pPr>
        <w:spacing w:line="360" w:lineRule="auto"/>
        <w:rPr>
          <w:rFonts w:ascii="仿宋_GB2312" w:eastAsia="仿宋_GB2312" w:hAnsi="宋体"/>
          <w:sz w:val="28"/>
          <w:szCs w:val="28"/>
        </w:rPr>
      </w:pPr>
      <w:r w:rsidRPr="00591267">
        <w:rPr>
          <w:rFonts w:ascii="仿宋_GB2312" w:eastAsia="仿宋_GB2312" w:hAnsi="宋体" w:hint="eastAsia"/>
          <w:sz w:val="28"/>
          <w:szCs w:val="28"/>
        </w:rPr>
        <w:t xml:space="preserve">5.1 </w:t>
      </w:r>
      <w:r w:rsidR="00212D15" w:rsidRPr="00591267">
        <w:rPr>
          <w:rFonts w:ascii="仿宋_GB2312" w:eastAsia="仿宋_GB2312" w:hAnsi="宋体" w:hint="eastAsia"/>
          <w:sz w:val="28"/>
          <w:szCs w:val="28"/>
        </w:rPr>
        <w:t>请申请人于</w:t>
      </w:r>
      <w:bookmarkStart w:id="31" w:name="PO_BMSTARTTIME"/>
      <w:r w:rsidR="00591267" w:rsidRPr="00591267">
        <w:rPr>
          <w:rFonts w:ascii="仿宋_GB2312" w:eastAsia="仿宋_GB2312" w:hAnsi="宋体"/>
          <w:sz w:val="28"/>
          <w:szCs w:val="28"/>
        </w:rPr>
        <w:t>2018-09-03 16:00</w:t>
      </w:r>
      <w:bookmarkEnd w:id="31"/>
      <w:r w:rsidRPr="00591267">
        <w:rPr>
          <w:rFonts w:ascii="仿宋_GB2312" w:eastAsia="仿宋_GB2312" w:hAnsi="宋体" w:hint="eastAsia"/>
          <w:sz w:val="28"/>
          <w:szCs w:val="28"/>
        </w:rPr>
        <w:t>至</w:t>
      </w:r>
      <w:bookmarkStart w:id="32" w:name="PO_ENTERENDTIME"/>
      <w:r w:rsidR="00591267" w:rsidRPr="00591267">
        <w:rPr>
          <w:rFonts w:ascii="仿宋_GB2312" w:eastAsia="仿宋_GB2312" w:hAnsi="宋体"/>
          <w:sz w:val="28"/>
          <w:szCs w:val="28"/>
        </w:rPr>
        <w:t>2018-09-29 08:00</w:t>
      </w:r>
      <w:bookmarkEnd w:id="32"/>
      <w:r w:rsidRPr="00591267">
        <w:rPr>
          <w:rFonts w:ascii="仿宋_GB2312" w:eastAsia="仿宋_GB2312" w:hAnsi="宋体" w:hint="eastAsia"/>
          <w:sz w:val="28"/>
          <w:szCs w:val="28"/>
        </w:rPr>
        <w:t>（法定公休日、法定节假日除外），登录</w:t>
      </w:r>
      <w:r w:rsidR="00141C40" w:rsidRPr="00591267">
        <w:rPr>
          <w:rFonts w:ascii="仿宋_GB2312" w:eastAsia="仿宋_GB2312" w:hAnsi="宋体" w:hint="eastAsia"/>
          <w:sz w:val="28"/>
          <w:szCs w:val="28"/>
        </w:rPr>
        <w:t>本钢</w:t>
      </w:r>
      <w:r w:rsidR="001F7565" w:rsidRPr="00591267">
        <w:rPr>
          <w:rFonts w:ascii="仿宋_GB2312" w:eastAsia="仿宋_GB2312" w:hAnsi="宋体" w:hint="eastAsia"/>
          <w:sz w:val="28"/>
          <w:szCs w:val="28"/>
        </w:rPr>
        <w:t>集团电子招投标</w:t>
      </w:r>
      <w:r w:rsidR="005721AD" w:rsidRPr="00591267">
        <w:rPr>
          <w:rFonts w:ascii="仿宋_GB2312" w:eastAsia="仿宋_GB2312" w:hAnsi="宋体" w:hint="eastAsia"/>
          <w:sz w:val="28"/>
          <w:szCs w:val="28"/>
        </w:rPr>
        <w:t>交易</w:t>
      </w:r>
      <w:r w:rsidR="001F7565" w:rsidRPr="00591267">
        <w:rPr>
          <w:rFonts w:ascii="仿宋_GB2312" w:eastAsia="仿宋_GB2312" w:hAnsi="宋体" w:hint="eastAsia"/>
          <w:sz w:val="28"/>
          <w:szCs w:val="28"/>
        </w:rPr>
        <w:t>平台</w:t>
      </w:r>
      <w:hyperlink r:id="rId12" w:history="1">
        <w:r w:rsidR="00591267" w:rsidRPr="00F303E3">
          <w:rPr>
            <w:rStyle w:val="a4"/>
            <w:rFonts w:ascii="仿宋_GB2312" w:eastAsia="仿宋_GB2312" w:hAnsi="宋体" w:hint="eastAsia"/>
            <w:sz w:val="28"/>
            <w:szCs w:val="28"/>
          </w:rPr>
          <w:t>http://bid.bxsteel.com</w:t>
        </w:r>
      </w:hyperlink>
      <w:r w:rsidR="00591267">
        <w:rPr>
          <w:rFonts w:ascii="仿宋_GB2312" w:eastAsia="仿宋_GB2312" w:hAnsi="宋体" w:hint="eastAsia"/>
          <w:sz w:val="28"/>
          <w:szCs w:val="28"/>
        </w:rPr>
        <w:t>获取</w:t>
      </w:r>
      <w:r w:rsidRPr="00591267">
        <w:rPr>
          <w:rFonts w:ascii="仿宋_GB2312" w:eastAsia="仿宋_GB2312" w:hAnsi="宋体" w:hint="eastAsia"/>
          <w:sz w:val="28"/>
          <w:szCs w:val="28"/>
        </w:rPr>
        <w:t>资格预审文件。</w:t>
      </w:r>
    </w:p>
    <w:p w:rsidR="00B56120" w:rsidRPr="00591267" w:rsidRDefault="00B56120" w:rsidP="00A413B9">
      <w:pPr>
        <w:spacing w:line="360" w:lineRule="auto"/>
        <w:rPr>
          <w:rFonts w:ascii="仿宋_GB2312" w:eastAsia="仿宋_GB2312" w:hAnsi="宋体"/>
          <w:sz w:val="28"/>
          <w:szCs w:val="28"/>
        </w:rPr>
      </w:pPr>
      <w:bookmarkStart w:id="33" w:name="_Toc144974399"/>
      <w:r w:rsidRPr="00591267">
        <w:rPr>
          <w:rFonts w:ascii="仿宋_GB2312" w:eastAsia="仿宋_GB2312" w:hAnsi="宋体" w:hint="eastAsia"/>
          <w:sz w:val="28"/>
          <w:szCs w:val="28"/>
        </w:rPr>
        <w:lastRenderedPageBreak/>
        <w:t>5.2 资格预审文件每套售价</w:t>
      </w:r>
      <w:bookmarkStart w:id="34" w:name="PO_PREQDOCPRICE"/>
      <w:r w:rsidR="00591267" w:rsidRPr="00591267">
        <w:rPr>
          <w:rFonts w:ascii="仿宋_GB2312" w:eastAsia="仿宋_GB2312" w:hAnsi="宋体"/>
          <w:sz w:val="28"/>
          <w:szCs w:val="28"/>
        </w:rPr>
        <w:t>0.0</w:t>
      </w:r>
      <w:bookmarkEnd w:id="34"/>
      <w:r w:rsidRPr="00591267">
        <w:rPr>
          <w:rFonts w:ascii="仿宋_GB2312" w:eastAsia="仿宋_GB2312" w:hAnsi="宋体" w:hint="eastAsia"/>
          <w:sz w:val="28"/>
          <w:szCs w:val="28"/>
        </w:rPr>
        <w:t>元，</w:t>
      </w:r>
      <w:r w:rsidR="00141C40" w:rsidRPr="00591267">
        <w:rPr>
          <w:rFonts w:ascii="仿宋_GB2312" w:eastAsia="仿宋_GB2312" w:hAnsi="宋体" w:hint="eastAsia"/>
          <w:sz w:val="28"/>
          <w:szCs w:val="28"/>
        </w:rPr>
        <w:t>标书费</w:t>
      </w:r>
      <w:bookmarkStart w:id="35" w:name="PO_BSF"/>
      <w:r w:rsidR="00591267" w:rsidRPr="00591267">
        <w:rPr>
          <w:rFonts w:ascii="仿宋_GB2312" w:eastAsia="仿宋_GB2312" w:hAnsi="宋体"/>
          <w:sz w:val="28"/>
          <w:szCs w:val="28"/>
        </w:rPr>
        <w:t>0.0</w:t>
      </w:r>
      <w:bookmarkEnd w:id="35"/>
      <w:r w:rsidR="00141C40" w:rsidRPr="00591267">
        <w:rPr>
          <w:rFonts w:ascii="仿宋_GB2312" w:eastAsia="仿宋_GB2312" w:hAnsi="宋体" w:hint="eastAsia"/>
          <w:sz w:val="28"/>
          <w:szCs w:val="28"/>
        </w:rPr>
        <w:t>元</w:t>
      </w:r>
      <w:bookmarkStart w:id="36" w:name="_GoBack"/>
      <w:bookmarkEnd w:id="36"/>
      <w:r w:rsidRPr="00591267">
        <w:rPr>
          <w:rFonts w:ascii="仿宋_GB2312" w:eastAsia="仿宋_GB2312" w:hAnsi="宋体" w:hint="eastAsia"/>
          <w:sz w:val="28"/>
          <w:szCs w:val="28"/>
        </w:rPr>
        <w:t>。</w:t>
      </w:r>
      <w:bookmarkEnd w:id="33"/>
    </w:p>
    <w:p w:rsidR="00B56120" w:rsidRPr="00591267" w:rsidRDefault="00B56120" w:rsidP="002257D5">
      <w:pPr>
        <w:pStyle w:val="2"/>
      </w:pPr>
      <w:bookmarkStart w:id="37" w:name="_Toc144974400"/>
      <w:bookmarkStart w:id="38" w:name="_Toc152047196"/>
      <w:bookmarkStart w:id="39" w:name="_Toc513635479"/>
      <w:r w:rsidRPr="00591267">
        <w:rPr>
          <w:rFonts w:hint="eastAsia"/>
        </w:rPr>
        <w:t>6</w:t>
      </w:r>
      <w:r w:rsidR="006C42BC" w:rsidRPr="00591267">
        <w:rPr>
          <w:rFonts w:hint="eastAsia"/>
        </w:rPr>
        <w:t>、</w:t>
      </w:r>
      <w:r w:rsidRPr="00591267">
        <w:rPr>
          <w:rFonts w:hint="eastAsia"/>
        </w:rPr>
        <w:t>资格预审申请文件的</w:t>
      </w:r>
      <w:bookmarkEnd w:id="37"/>
      <w:bookmarkEnd w:id="38"/>
      <w:r w:rsidR="00A76B22" w:rsidRPr="00591267">
        <w:rPr>
          <w:rFonts w:hint="eastAsia"/>
        </w:rPr>
        <w:t>提交</w:t>
      </w:r>
      <w:bookmarkEnd w:id="39"/>
    </w:p>
    <w:p w:rsidR="00214678" w:rsidRPr="00591267" w:rsidRDefault="00B56120" w:rsidP="00A413B9">
      <w:pPr>
        <w:spacing w:line="360" w:lineRule="auto"/>
        <w:rPr>
          <w:rFonts w:ascii="仿宋_GB2312" w:eastAsia="仿宋_GB2312" w:hAnsi="宋体"/>
          <w:sz w:val="28"/>
          <w:szCs w:val="28"/>
        </w:rPr>
      </w:pPr>
      <w:r w:rsidRPr="00591267">
        <w:rPr>
          <w:rFonts w:ascii="仿宋_GB2312" w:eastAsia="仿宋_GB2312" w:hAnsi="宋体" w:hint="eastAsia"/>
          <w:sz w:val="28"/>
          <w:szCs w:val="28"/>
        </w:rPr>
        <w:t xml:space="preserve">6.1 </w:t>
      </w:r>
      <w:r w:rsidR="002A0F7C" w:rsidRPr="00591267">
        <w:rPr>
          <w:rFonts w:ascii="仿宋_GB2312" w:eastAsia="仿宋_GB2312" w:hAnsi="宋体" w:hint="eastAsia"/>
          <w:sz w:val="28"/>
          <w:szCs w:val="28"/>
        </w:rPr>
        <w:t>提交</w:t>
      </w:r>
      <w:r w:rsidRPr="00591267">
        <w:rPr>
          <w:rFonts w:ascii="仿宋_GB2312" w:eastAsia="仿宋_GB2312" w:hAnsi="宋体" w:hint="eastAsia"/>
          <w:sz w:val="28"/>
          <w:szCs w:val="28"/>
        </w:rPr>
        <w:t>资格预审申请文件截止时间为</w:t>
      </w:r>
      <w:bookmarkStart w:id="40" w:name="PO_SUBMITFILEENDDATE"/>
      <w:r w:rsidR="00591267" w:rsidRPr="00591267">
        <w:rPr>
          <w:rFonts w:ascii="仿宋_GB2312" w:eastAsia="仿宋_GB2312" w:hAnsi="宋体"/>
          <w:sz w:val="28"/>
          <w:szCs w:val="28"/>
        </w:rPr>
        <w:t>2018-09-29 08:00</w:t>
      </w:r>
      <w:bookmarkEnd w:id="40"/>
      <w:r w:rsidR="001F7565" w:rsidRPr="00591267">
        <w:rPr>
          <w:rFonts w:ascii="仿宋_GB2312" w:eastAsia="仿宋_GB2312" w:hAnsi="宋体" w:hint="eastAsia"/>
          <w:sz w:val="28"/>
          <w:szCs w:val="28"/>
        </w:rPr>
        <w:t>，在</w:t>
      </w:r>
      <w:r w:rsidR="00141C40" w:rsidRPr="00591267">
        <w:rPr>
          <w:rFonts w:ascii="仿宋_GB2312" w:eastAsia="仿宋_GB2312" w:hAnsi="宋体" w:hint="eastAsia"/>
          <w:sz w:val="28"/>
          <w:szCs w:val="28"/>
        </w:rPr>
        <w:t>本钢</w:t>
      </w:r>
      <w:r w:rsidR="003539AB" w:rsidRPr="00591267">
        <w:rPr>
          <w:rFonts w:ascii="仿宋_GB2312" w:eastAsia="仿宋_GB2312" w:hAnsi="宋体" w:hint="eastAsia"/>
          <w:sz w:val="28"/>
          <w:szCs w:val="28"/>
        </w:rPr>
        <w:t>集团电子招投标</w:t>
      </w:r>
      <w:r w:rsidR="00744B6F" w:rsidRPr="00591267">
        <w:rPr>
          <w:rFonts w:ascii="仿宋_GB2312" w:eastAsia="仿宋_GB2312" w:hAnsi="宋体" w:hint="eastAsia"/>
          <w:sz w:val="28"/>
          <w:szCs w:val="28"/>
        </w:rPr>
        <w:t>交易</w:t>
      </w:r>
      <w:r w:rsidR="003539AB" w:rsidRPr="00591267">
        <w:rPr>
          <w:rFonts w:ascii="仿宋_GB2312" w:eastAsia="仿宋_GB2312" w:hAnsi="宋体" w:hint="eastAsia"/>
          <w:sz w:val="28"/>
          <w:szCs w:val="28"/>
        </w:rPr>
        <w:t>平台</w:t>
      </w:r>
      <w:r w:rsidR="00141C40" w:rsidRPr="00591267">
        <w:rPr>
          <w:rFonts w:ascii="仿宋_GB2312" w:eastAsia="仿宋_GB2312" w:hAnsi="宋体" w:hint="eastAsia"/>
          <w:sz w:val="28"/>
          <w:szCs w:val="28"/>
        </w:rPr>
        <w:t>http://bid.bxsteel.com</w:t>
      </w:r>
      <w:r w:rsidR="009827FD" w:rsidRPr="00591267">
        <w:rPr>
          <w:rFonts w:ascii="仿宋_GB2312" w:eastAsia="仿宋_GB2312" w:hAnsi="宋体" w:hint="eastAsia"/>
          <w:sz w:val="28"/>
          <w:szCs w:val="28"/>
        </w:rPr>
        <w:t>本项目</w:t>
      </w:r>
      <w:r w:rsidR="00245846" w:rsidRPr="00591267">
        <w:rPr>
          <w:rFonts w:ascii="仿宋_GB2312" w:eastAsia="仿宋_GB2312" w:hAnsi="宋体" w:hint="eastAsia"/>
          <w:sz w:val="28"/>
          <w:szCs w:val="28"/>
        </w:rPr>
        <w:t>指定位置提交</w:t>
      </w:r>
      <w:r w:rsidR="000628FD" w:rsidRPr="00591267">
        <w:rPr>
          <w:rFonts w:ascii="仿宋_GB2312" w:eastAsia="仿宋_GB2312" w:hAnsi="宋体" w:hint="eastAsia"/>
          <w:sz w:val="28"/>
          <w:szCs w:val="28"/>
        </w:rPr>
        <w:t>。</w:t>
      </w:r>
    </w:p>
    <w:p w:rsidR="00B56120" w:rsidRPr="00591267" w:rsidRDefault="00B56120" w:rsidP="00A413B9">
      <w:pPr>
        <w:spacing w:line="360" w:lineRule="auto"/>
        <w:rPr>
          <w:rFonts w:ascii="仿宋_GB2312" w:eastAsia="仿宋_GB2312" w:hAnsi="宋体"/>
          <w:sz w:val="28"/>
          <w:szCs w:val="28"/>
        </w:rPr>
      </w:pPr>
      <w:r w:rsidRPr="00591267">
        <w:rPr>
          <w:rFonts w:ascii="仿宋_GB2312" w:eastAsia="仿宋_GB2312" w:hAnsi="宋体" w:hint="eastAsia"/>
          <w:sz w:val="28"/>
          <w:szCs w:val="28"/>
        </w:rPr>
        <w:t>6.2 逾期</w:t>
      </w:r>
      <w:r w:rsidR="00F03966" w:rsidRPr="00591267">
        <w:rPr>
          <w:rFonts w:ascii="仿宋_GB2312" w:eastAsia="仿宋_GB2312" w:hAnsi="宋体" w:hint="eastAsia"/>
          <w:sz w:val="28"/>
          <w:szCs w:val="28"/>
        </w:rPr>
        <w:t>提交</w:t>
      </w:r>
      <w:r w:rsidRPr="00591267">
        <w:rPr>
          <w:rFonts w:ascii="仿宋_GB2312" w:eastAsia="仿宋_GB2312" w:hAnsi="宋体" w:hint="eastAsia"/>
          <w:sz w:val="28"/>
          <w:szCs w:val="28"/>
        </w:rPr>
        <w:t>或者未</w:t>
      </w:r>
      <w:r w:rsidR="00F03966" w:rsidRPr="00591267">
        <w:rPr>
          <w:rFonts w:ascii="仿宋_GB2312" w:eastAsia="仿宋_GB2312" w:hAnsi="宋体" w:hint="eastAsia"/>
          <w:sz w:val="28"/>
          <w:szCs w:val="28"/>
        </w:rPr>
        <w:t>提交至</w:t>
      </w:r>
      <w:r w:rsidR="004660AB" w:rsidRPr="00591267">
        <w:rPr>
          <w:rFonts w:ascii="仿宋_GB2312" w:eastAsia="仿宋_GB2312" w:hAnsi="宋体" w:hint="eastAsia"/>
          <w:sz w:val="28"/>
          <w:szCs w:val="28"/>
        </w:rPr>
        <w:t>本项目</w:t>
      </w:r>
      <w:r w:rsidRPr="00591267">
        <w:rPr>
          <w:rFonts w:ascii="仿宋_GB2312" w:eastAsia="仿宋_GB2312" w:hAnsi="宋体" w:hint="eastAsia"/>
          <w:sz w:val="28"/>
          <w:szCs w:val="28"/>
        </w:rPr>
        <w:t>指定</w:t>
      </w:r>
      <w:r w:rsidR="00F03966" w:rsidRPr="00591267">
        <w:rPr>
          <w:rFonts w:ascii="仿宋_GB2312" w:eastAsia="仿宋_GB2312" w:hAnsi="宋体" w:hint="eastAsia"/>
          <w:sz w:val="28"/>
          <w:szCs w:val="28"/>
        </w:rPr>
        <w:t>位置</w:t>
      </w:r>
      <w:r w:rsidRPr="00591267">
        <w:rPr>
          <w:rFonts w:ascii="仿宋_GB2312" w:eastAsia="仿宋_GB2312" w:hAnsi="宋体" w:hint="eastAsia"/>
          <w:sz w:val="28"/>
          <w:szCs w:val="28"/>
        </w:rPr>
        <w:t>的资格预审申请文件，招标人不予受理。</w:t>
      </w:r>
    </w:p>
    <w:p w:rsidR="00E72CF0" w:rsidRPr="00591267" w:rsidRDefault="00214678" w:rsidP="00A413B9">
      <w:pPr>
        <w:spacing w:line="360" w:lineRule="auto"/>
        <w:rPr>
          <w:rFonts w:ascii="仿宋_GB2312" w:eastAsia="仿宋_GB2312" w:hAnsi="宋体"/>
          <w:sz w:val="28"/>
          <w:szCs w:val="28"/>
        </w:rPr>
      </w:pPr>
      <w:r w:rsidRPr="00591267">
        <w:rPr>
          <w:rFonts w:ascii="仿宋_GB2312" w:eastAsia="仿宋_GB2312" w:hAnsi="宋体" w:hint="eastAsia"/>
          <w:sz w:val="28"/>
          <w:szCs w:val="28"/>
        </w:rPr>
        <w:t>6.3</w:t>
      </w:r>
      <w:r w:rsidR="00E72CF0" w:rsidRPr="00591267">
        <w:rPr>
          <w:rFonts w:ascii="仿宋_GB2312" w:eastAsia="仿宋_GB2312" w:hAnsi="宋体" w:hint="eastAsia"/>
          <w:sz w:val="28"/>
          <w:szCs w:val="28"/>
        </w:rPr>
        <w:t>申请人应确保</w:t>
      </w:r>
      <w:r w:rsidR="00C63E38" w:rsidRPr="00591267">
        <w:rPr>
          <w:rFonts w:ascii="仿宋_GB2312" w:eastAsia="仿宋_GB2312" w:hAnsi="宋体" w:hint="eastAsia"/>
          <w:sz w:val="28"/>
          <w:szCs w:val="28"/>
        </w:rPr>
        <w:t>提交</w:t>
      </w:r>
      <w:r w:rsidR="00E72CF0" w:rsidRPr="00591267">
        <w:rPr>
          <w:rFonts w:ascii="仿宋_GB2312" w:eastAsia="仿宋_GB2312" w:hAnsi="宋体" w:hint="eastAsia"/>
          <w:sz w:val="28"/>
          <w:szCs w:val="28"/>
        </w:rPr>
        <w:t>资料真实有效，若提供虚假资料一经查实，将被列入</w:t>
      </w:r>
      <w:r w:rsidR="00141C40" w:rsidRPr="00591267">
        <w:rPr>
          <w:rFonts w:ascii="仿宋_GB2312" w:eastAsia="仿宋_GB2312" w:hAnsi="宋体" w:hint="eastAsia"/>
          <w:sz w:val="28"/>
          <w:szCs w:val="28"/>
        </w:rPr>
        <w:t>本钢</w:t>
      </w:r>
      <w:r w:rsidR="00956001" w:rsidRPr="00591267">
        <w:rPr>
          <w:rFonts w:ascii="仿宋_GB2312" w:eastAsia="仿宋_GB2312" w:hAnsi="宋体" w:hint="eastAsia"/>
          <w:sz w:val="28"/>
          <w:szCs w:val="28"/>
        </w:rPr>
        <w:t>集团电子招投标交易平台</w:t>
      </w:r>
      <w:r w:rsidR="00E72CF0" w:rsidRPr="00591267">
        <w:rPr>
          <w:rFonts w:ascii="仿宋_GB2312" w:eastAsia="仿宋_GB2312" w:hAnsi="宋体" w:hint="eastAsia"/>
          <w:sz w:val="28"/>
          <w:szCs w:val="28"/>
        </w:rPr>
        <w:t>黑名单或取消原</w:t>
      </w:r>
      <w:r w:rsidR="00E4355F" w:rsidRPr="00591267">
        <w:rPr>
          <w:rFonts w:ascii="仿宋_GB2312" w:eastAsia="仿宋_GB2312" w:hAnsi="宋体" w:hint="eastAsia"/>
          <w:sz w:val="28"/>
          <w:szCs w:val="28"/>
        </w:rPr>
        <w:t>合格</w:t>
      </w:r>
      <w:r w:rsidR="00E72CF0" w:rsidRPr="00591267">
        <w:rPr>
          <w:rFonts w:ascii="仿宋_GB2312" w:eastAsia="仿宋_GB2312" w:hAnsi="宋体" w:hint="eastAsia"/>
          <w:sz w:val="28"/>
          <w:szCs w:val="28"/>
        </w:rPr>
        <w:t>供货资格等处理。</w:t>
      </w:r>
    </w:p>
    <w:p w:rsidR="00B56120" w:rsidRPr="00591267" w:rsidRDefault="00B56120" w:rsidP="002257D5">
      <w:pPr>
        <w:pStyle w:val="2"/>
      </w:pPr>
      <w:bookmarkStart w:id="41" w:name="_Toc513635480"/>
      <w:bookmarkStart w:id="42" w:name="_Toc144974401"/>
      <w:bookmarkStart w:id="43" w:name="_Toc152047197"/>
      <w:r w:rsidRPr="00591267">
        <w:rPr>
          <w:rFonts w:hint="eastAsia"/>
        </w:rPr>
        <w:t>7</w:t>
      </w:r>
      <w:r w:rsidR="006C42BC" w:rsidRPr="00591267">
        <w:rPr>
          <w:rFonts w:hint="eastAsia"/>
        </w:rPr>
        <w:t>、</w:t>
      </w:r>
      <w:r w:rsidRPr="00591267">
        <w:rPr>
          <w:rFonts w:hint="eastAsia"/>
        </w:rPr>
        <w:t>发布公告的媒介</w:t>
      </w:r>
      <w:bookmarkEnd w:id="41"/>
    </w:p>
    <w:p w:rsidR="00B56120" w:rsidRPr="00591267" w:rsidRDefault="009929B5" w:rsidP="009929B5">
      <w:pPr>
        <w:spacing w:line="360" w:lineRule="auto"/>
        <w:rPr>
          <w:rFonts w:ascii="仿宋_GB2312" w:eastAsia="仿宋_GB2312" w:hAnsi="宋体" w:cs="宋体"/>
          <w:kern w:val="0"/>
          <w:sz w:val="28"/>
          <w:szCs w:val="28"/>
        </w:rPr>
      </w:pPr>
      <w:r w:rsidRPr="00591267">
        <w:rPr>
          <w:rFonts w:ascii="仿宋_GB2312" w:eastAsia="仿宋_GB2312" w:hAnsi="宋体" w:hint="eastAsia"/>
          <w:sz w:val="28"/>
          <w:szCs w:val="28"/>
        </w:rPr>
        <w:t xml:space="preserve">    </w:t>
      </w:r>
      <w:r w:rsidR="00B56120" w:rsidRPr="00591267">
        <w:rPr>
          <w:rFonts w:ascii="仿宋_GB2312" w:eastAsia="仿宋_GB2312" w:hAnsi="宋体" w:hint="eastAsia"/>
          <w:sz w:val="28"/>
          <w:szCs w:val="28"/>
        </w:rPr>
        <w:t>本次资格预审公告同时在</w:t>
      </w:r>
      <w:r w:rsidR="00141C40" w:rsidRPr="00591267">
        <w:rPr>
          <w:rFonts w:ascii="仿宋_GB2312" w:eastAsia="仿宋_GB2312" w:hAnsi="宋体" w:hint="eastAsia"/>
          <w:sz w:val="28"/>
          <w:szCs w:val="28"/>
        </w:rPr>
        <w:t>本钢</w:t>
      </w:r>
      <w:r w:rsidR="00C84485" w:rsidRPr="00591267">
        <w:rPr>
          <w:rFonts w:ascii="仿宋_GB2312" w:eastAsia="仿宋_GB2312" w:hAnsi="宋体" w:hint="eastAsia"/>
          <w:sz w:val="28"/>
          <w:szCs w:val="28"/>
        </w:rPr>
        <w:t>集团电子招投标</w:t>
      </w:r>
      <w:r w:rsidR="00744B6F" w:rsidRPr="00591267">
        <w:rPr>
          <w:rFonts w:ascii="仿宋_GB2312" w:eastAsia="仿宋_GB2312" w:hAnsi="宋体" w:hint="eastAsia"/>
          <w:sz w:val="28"/>
          <w:szCs w:val="28"/>
        </w:rPr>
        <w:t>交易</w:t>
      </w:r>
      <w:r w:rsidR="00C84485" w:rsidRPr="00591267">
        <w:rPr>
          <w:rFonts w:ascii="仿宋_GB2312" w:eastAsia="仿宋_GB2312" w:hAnsi="宋体" w:hint="eastAsia"/>
          <w:sz w:val="28"/>
          <w:szCs w:val="28"/>
        </w:rPr>
        <w:t>平台、</w:t>
      </w:r>
      <w:r w:rsidR="003D375A" w:rsidRPr="00591267">
        <w:rPr>
          <w:rFonts w:ascii="仿宋_GB2312" w:eastAsia="仿宋_GB2312" w:hAnsi="宋体" w:cs="宋体" w:hint="eastAsia"/>
          <w:kern w:val="0"/>
          <w:sz w:val="28"/>
          <w:szCs w:val="28"/>
        </w:rPr>
        <w:t>中国采购与招标网</w:t>
      </w:r>
      <w:r w:rsidR="00B56120" w:rsidRPr="00591267">
        <w:rPr>
          <w:rFonts w:ascii="仿宋_GB2312" w:eastAsia="仿宋_GB2312" w:hAnsi="宋体" w:hint="eastAsia"/>
          <w:sz w:val="28"/>
          <w:szCs w:val="28"/>
        </w:rPr>
        <w:t>上发布。</w:t>
      </w:r>
    </w:p>
    <w:p w:rsidR="00B56120" w:rsidRPr="00591267" w:rsidRDefault="00B56120" w:rsidP="002257D5">
      <w:pPr>
        <w:pStyle w:val="2"/>
      </w:pPr>
      <w:bookmarkStart w:id="44" w:name="_Toc513635481"/>
      <w:r w:rsidRPr="00591267">
        <w:rPr>
          <w:rFonts w:hint="eastAsia"/>
        </w:rPr>
        <w:t>8</w:t>
      </w:r>
      <w:r w:rsidR="006C42BC" w:rsidRPr="00591267">
        <w:rPr>
          <w:rFonts w:hint="eastAsia"/>
        </w:rPr>
        <w:t>、</w:t>
      </w:r>
      <w:r w:rsidRPr="00591267">
        <w:rPr>
          <w:rFonts w:hint="eastAsia"/>
        </w:rPr>
        <w:t>联系方式</w:t>
      </w:r>
      <w:bookmarkEnd w:id="42"/>
      <w:bookmarkEnd w:id="43"/>
      <w:bookmarkEnd w:id="44"/>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61"/>
        <w:gridCol w:w="4906"/>
      </w:tblGrid>
      <w:tr w:rsidR="00591267" w:rsidRPr="00591267" w:rsidTr="006E0C02">
        <w:trPr>
          <w:trHeight w:val="418"/>
          <w:jc w:val="center"/>
        </w:trPr>
        <w:tc>
          <w:tcPr>
            <w:tcW w:w="4861" w:type="dxa"/>
            <w:tcBorders>
              <w:top w:val="nil"/>
              <w:left w:val="nil"/>
              <w:bottom w:val="nil"/>
              <w:right w:val="nil"/>
            </w:tcBorders>
          </w:tcPr>
          <w:p w:rsidR="000378A5" w:rsidRPr="00591267" w:rsidRDefault="000378A5" w:rsidP="008E6594">
            <w:pPr>
              <w:spacing w:line="400" w:lineRule="exact"/>
              <w:rPr>
                <w:rFonts w:ascii="仿宋_GB2312" w:eastAsia="仿宋_GB2312" w:hAnsi="宋体"/>
                <w:sz w:val="24"/>
                <w:szCs w:val="24"/>
              </w:rPr>
            </w:pPr>
            <w:r w:rsidRPr="00591267">
              <w:rPr>
                <w:rFonts w:ascii="仿宋_GB2312" w:eastAsia="仿宋_GB2312" w:hAnsi="宋体" w:hint="eastAsia"/>
                <w:sz w:val="24"/>
                <w:szCs w:val="24"/>
              </w:rPr>
              <w:t>招 标 人</w:t>
            </w:r>
            <w:r w:rsidR="008E6594" w:rsidRPr="00591267">
              <w:rPr>
                <w:rFonts w:ascii="仿宋_GB2312" w:eastAsia="仿宋_GB2312" w:hAnsi="宋体" w:hint="eastAsia"/>
                <w:sz w:val="24"/>
                <w:szCs w:val="24"/>
              </w:rPr>
              <w:t>:</w:t>
            </w:r>
            <w:bookmarkStart w:id="45" w:name="PO_ENTRUSTUNIT"/>
            <w:r w:rsidR="00591267" w:rsidRPr="00591267">
              <w:rPr>
                <w:rFonts w:ascii="仿宋_GB2312" w:eastAsia="仿宋_GB2312" w:hAnsi="宋体" w:hint="eastAsia"/>
                <w:sz w:val="24"/>
                <w:szCs w:val="24"/>
              </w:rPr>
              <w:t>本钢板材股份有限公司采购中心</w:t>
            </w:r>
            <w:bookmarkEnd w:id="45"/>
          </w:p>
        </w:tc>
        <w:tc>
          <w:tcPr>
            <w:tcW w:w="4906" w:type="dxa"/>
            <w:tcBorders>
              <w:top w:val="nil"/>
              <w:left w:val="nil"/>
              <w:bottom w:val="nil"/>
              <w:right w:val="nil"/>
            </w:tcBorders>
          </w:tcPr>
          <w:p w:rsidR="000378A5" w:rsidRPr="00591267" w:rsidRDefault="000378A5" w:rsidP="0008099D">
            <w:pPr>
              <w:spacing w:line="400" w:lineRule="exact"/>
              <w:rPr>
                <w:rFonts w:ascii="仿宋_GB2312" w:eastAsia="仿宋_GB2312" w:hAnsi="宋体"/>
                <w:sz w:val="24"/>
                <w:szCs w:val="24"/>
              </w:rPr>
            </w:pPr>
            <w:r w:rsidRPr="00591267">
              <w:rPr>
                <w:rFonts w:ascii="仿宋_GB2312" w:eastAsia="仿宋_GB2312" w:hAnsi="宋体" w:hint="eastAsia"/>
                <w:sz w:val="24"/>
                <w:szCs w:val="24"/>
              </w:rPr>
              <w:t>招标机构</w:t>
            </w:r>
            <w:r w:rsidR="008E6594" w:rsidRPr="00591267">
              <w:rPr>
                <w:rFonts w:ascii="仿宋_GB2312" w:eastAsia="仿宋_GB2312" w:hAnsi="宋体" w:hint="eastAsia"/>
                <w:sz w:val="24"/>
                <w:szCs w:val="24"/>
              </w:rPr>
              <w:t>:</w:t>
            </w:r>
            <w:bookmarkStart w:id="46" w:name="PO_ZBCOMPANYNAME"/>
            <w:r w:rsidR="00591267" w:rsidRPr="00591267">
              <w:rPr>
                <w:rFonts w:ascii="仿宋_GB2312" w:eastAsia="仿宋_GB2312" w:hint="eastAsia"/>
                <w:sz w:val="24"/>
                <w:szCs w:val="24"/>
              </w:rPr>
              <w:t>本钢招标有限公司</w:t>
            </w:r>
            <w:bookmarkEnd w:id="46"/>
          </w:p>
        </w:tc>
      </w:tr>
      <w:tr w:rsidR="00591267" w:rsidRPr="00591267" w:rsidTr="006E0C02">
        <w:trPr>
          <w:trHeight w:val="432"/>
          <w:jc w:val="center"/>
        </w:trPr>
        <w:tc>
          <w:tcPr>
            <w:tcW w:w="4861" w:type="dxa"/>
            <w:tcBorders>
              <w:top w:val="nil"/>
              <w:left w:val="nil"/>
              <w:bottom w:val="nil"/>
              <w:right w:val="nil"/>
            </w:tcBorders>
          </w:tcPr>
          <w:p w:rsidR="000378A5" w:rsidRPr="00591267" w:rsidRDefault="000378A5" w:rsidP="008E6594">
            <w:pPr>
              <w:spacing w:line="400" w:lineRule="exact"/>
              <w:rPr>
                <w:rFonts w:ascii="仿宋_GB2312" w:eastAsia="仿宋_GB2312" w:hAnsi="宋体"/>
                <w:sz w:val="24"/>
                <w:szCs w:val="24"/>
              </w:rPr>
            </w:pPr>
            <w:r w:rsidRPr="00591267">
              <w:rPr>
                <w:rFonts w:ascii="仿宋_GB2312" w:eastAsia="仿宋_GB2312" w:hAnsi="宋体" w:hint="eastAsia"/>
                <w:sz w:val="24"/>
                <w:szCs w:val="24"/>
              </w:rPr>
              <w:t>地    址</w:t>
            </w:r>
            <w:r w:rsidR="008E6594" w:rsidRPr="00591267">
              <w:rPr>
                <w:rFonts w:ascii="仿宋_GB2312" w:eastAsia="仿宋_GB2312" w:hAnsi="宋体" w:hint="eastAsia"/>
                <w:sz w:val="24"/>
                <w:szCs w:val="24"/>
              </w:rPr>
              <w:t>:</w:t>
            </w:r>
            <w:bookmarkStart w:id="47" w:name="PO_ENTRUSTUNIT_ADRESS"/>
            <w:r w:rsidR="00591267" w:rsidRPr="00591267">
              <w:rPr>
                <w:rFonts w:ascii="仿宋_GB2312" w:eastAsia="仿宋_GB2312" w:hAnsi="宋体" w:hint="eastAsia"/>
                <w:sz w:val="24"/>
                <w:szCs w:val="24"/>
              </w:rPr>
              <w:t>本溪市平山区胜利路</w:t>
            </w:r>
            <w:r w:rsidR="00591267" w:rsidRPr="00591267">
              <w:rPr>
                <w:rFonts w:ascii="仿宋_GB2312" w:eastAsia="仿宋_GB2312" w:hAnsi="宋体"/>
                <w:sz w:val="24"/>
                <w:szCs w:val="24"/>
              </w:rPr>
              <w:t>36号</w:t>
            </w:r>
            <w:bookmarkEnd w:id="47"/>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r w:rsidRPr="00591267">
              <w:rPr>
                <w:rFonts w:ascii="仿宋_GB2312" w:eastAsia="仿宋_GB2312" w:hAnsi="宋体" w:hint="eastAsia"/>
                <w:sz w:val="24"/>
                <w:szCs w:val="24"/>
              </w:rPr>
              <w:t>地    址</w:t>
            </w:r>
            <w:r w:rsidR="008E6594" w:rsidRPr="00591267">
              <w:rPr>
                <w:rFonts w:ascii="仿宋_GB2312" w:eastAsia="仿宋_GB2312" w:hAnsi="宋体" w:hint="eastAsia"/>
                <w:sz w:val="24"/>
                <w:szCs w:val="24"/>
              </w:rPr>
              <w:t>:</w:t>
            </w:r>
            <w:bookmarkStart w:id="48" w:name="PO_ZBCOMPANY_ADRESS"/>
            <w:r w:rsidR="00591267" w:rsidRPr="00591267">
              <w:rPr>
                <w:rFonts w:ascii="仿宋_GB2312" w:eastAsia="仿宋_GB2312" w:hint="eastAsia"/>
                <w:sz w:val="24"/>
                <w:szCs w:val="24"/>
              </w:rPr>
              <w:t>本溪市平山区钢铁路一号</w:t>
            </w:r>
            <w:bookmarkEnd w:id="48"/>
          </w:p>
        </w:tc>
      </w:tr>
      <w:tr w:rsidR="00591267" w:rsidRPr="00591267" w:rsidTr="006E0C02">
        <w:trPr>
          <w:trHeight w:val="432"/>
          <w:jc w:val="center"/>
        </w:trPr>
        <w:tc>
          <w:tcPr>
            <w:tcW w:w="4861" w:type="dxa"/>
            <w:tcBorders>
              <w:top w:val="nil"/>
              <w:left w:val="nil"/>
              <w:bottom w:val="nil"/>
              <w:right w:val="nil"/>
            </w:tcBorders>
          </w:tcPr>
          <w:p w:rsidR="000378A5" w:rsidRPr="00591267" w:rsidRDefault="000378A5" w:rsidP="008E6594">
            <w:pPr>
              <w:spacing w:line="400" w:lineRule="exact"/>
              <w:rPr>
                <w:rFonts w:ascii="仿宋_GB2312" w:eastAsia="仿宋_GB2312" w:hAnsi="宋体"/>
                <w:sz w:val="24"/>
                <w:szCs w:val="24"/>
              </w:rPr>
            </w:pPr>
            <w:proofErr w:type="gramStart"/>
            <w:r w:rsidRPr="00591267">
              <w:rPr>
                <w:rFonts w:ascii="仿宋_GB2312" w:eastAsia="仿宋_GB2312" w:hAnsi="宋体" w:hint="eastAsia"/>
                <w:sz w:val="24"/>
                <w:szCs w:val="24"/>
              </w:rPr>
              <w:t>邮</w:t>
            </w:r>
            <w:proofErr w:type="gramEnd"/>
            <w:r w:rsidRPr="00591267">
              <w:rPr>
                <w:rFonts w:ascii="仿宋_GB2312" w:eastAsia="仿宋_GB2312" w:hAnsi="宋体" w:hint="eastAsia"/>
                <w:sz w:val="24"/>
                <w:szCs w:val="24"/>
              </w:rPr>
              <w:t xml:space="preserve">    编</w:t>
            </w:r>
            <w:r w:rsidR="008E6594" w:rsidRPr="00591267">
              <w:rPr>
                <w:rFonts w:ascii="仿宋_GB2312" w:eastAsia="仿宋_GB2312" w:hAnsi="宋体" w:hint="eastAsia"/>
                <w:sz w:val="24"/>
                <w:szCs w:val="24"/>
              </w:rPr>
              <w:t>:</w:t>
            </w:r>
            <w:bookmarkStart w:id="49" w:name="PO_ENTRUSTUNIT_EMAIL"/>
            <w:r w:rsidR="00591267" w:rsidRPr="00591267">
              <w:rPr>
                <w:rFonts w:ascii="仿宋_GB2312" w:eastAsia="仿宋_GB2312" w:hAnsi="宋体"/>
                <w:sz w:val="24"/>
                <w:szCs w:val="24"/>
              </w:rPr>
              <w:t>117000</w:t>
            </w:r>
            <w:bookmarkEnd w:id="49"/>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proofErr w:type="gramStart"/>
            <w:r w:rsidRPr="00591267">
              <w:rPr>
                <w:rFonts w:ascii="仿宋_GB2312" w:eastAsia="仿宋_GB2312" w:hAnsi="宋体" w:hint="eastAsia"/>
                <w:sz w:val="24"/>
                <w:szCs w:val="24"/>
              </w:rPr>
              <w:t>邮</w:t>
            </w:r>
            <w:proofErr w:type="gramEnd"/>
            <w:r w:rsidRPr="00591267">
              <w:rPr>
                <w:rFonts w:ascii="仿宋_GB2312" w:eastAsia="仿宋_GB2312" w:hAnsi="宋体" w:hint="eastAsia"/>
                <w:sz w:val="24"/>
                <w:szCs w:val="24"/>
              </w:rPr>
              <w:t xml:space="preserve">    编</w:t>
            </w:r>
            <w:r w:rsidR="008E6594" w:rsidRPr="00591267">
              <w:rPr>
                <w:rFonts w:ascii="仿宋_GB2312" w:eastAsia="仿宋_GB2312" w:hAnsi="宋体" w:hint="eastAsia"/>
                <w:sz w:val="24"/>
                <w:szCs w:val="24"/>
              </w:rPr>
              <w:t>:</w:t>
            </w:r>
            <w:bookmarkStart w:id="50" w:name="PO_ZBCOMPANY_EMAIL"/>
            <w:r w:rsidR="00591267" w:rsidRPr="00591267">
              <w:rPr>
                <w:rFonts w:ascii="仿宋_GB2312" w:eastAsia="仿宋_GB2312"/>
                <w:sz w:val="24"/>
                <w:szCs w:val="24"/>
              </w:rPr>
              <w:t>117000</w:t>
            </w:r>
            <w:bookmarkEnd w:id="50"/>
          </w:p>
        </w:tc>
      </w:tr>
      <w:tr w:rsidR="00591267" w:rsidRPr="00591267" w:rsidTr="006E0C02">
        <w:trPr>
          <w:trHeight w:val="418"/>
          <w:jc w:val="center"/>
        </w:trPr>
        <w:tc>
          <w:tcPr>
            <w:tcW w:w="4861" w:type="dxa"/>
            <w:tcBorders>
              <w:top w:val="nil"/>
              <w:left w:val="nil"/>
              <w:bottom w:val="nil"/>
              <w:right w:val="nil"/>
            </w:tcBorders>
          </w:tcPr>
          <w:p w:rsidR="000378A5" w:rsidRPr="00591267" w:rsidRDefault="000378A5" w:rsidP="007D72AF">
            <w:pPr>
              <w:spacing w:line="400" w:lineRule="exact"/>
              <w:rPr>
                <w:rFonts w:ascii="仿宋_GB2312" w:eastAsia="仿宋_GB2312" w:hAnsi="宋体"/>
                <w:sz w:val="24"/>
                <w:szCs w:val="24"/>
              </w:rPr>
            </w:pPr>
            <w:r w:rsidRPr="00591267">
              <w:rPr>
                <w:rFonts w:ascii="仿宋_GB2312" w:eastAsia="仿宋_GB2312" w:hAnsi="宋体" w:hint="eastAsia"/>
                <w:sz w:val="24"/>
                <w:szCs w:val="24"/>
              </w:rPr>
              <w:t>联 系 人</w:t>
            </w:r>
            <w:r w:rsidR="007D72AF" w:rsidRPr="00591267">
              <w:rPr>
                <w:rFonts w:ascii="仿宋_GB2312" w:eastAsia="仿宋_GB2312" w:hAnsi="宋体" w:hint="eastAsia"/>
                <w:sz w:val="24"/>
                <w:szCs w:val="24"/>
              </w:rPr>
              <w:t>:</w:t>
            </w:r>
            <w:bookmarkStart w:id="51" w:name="PO_ENTRUSTUNIT_JBR"/>
            <w:proofErr w:type="gramStart"/>
            <w:r w:rsidR="00591267" w:rsidRPr="00591267">
              <w:rPr>
                <w:rFonts w:ascii="仿宋_GB2312" w:eastAsia="仿宋_GB2312" w:hAnsi="宋体" w:hint="eastAsia"/>
                <w:sz w:val="24"/>
                <w:szCs w:val="24"/>
              </w:rPr>
              <w:t>赵士举</w:t>
            </w:r>
            <w:bookmarkEnd w:id="51"/>
            <w:proofErr w:type="gramEnd"/>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r w:rsidRPr="00591267">
              <w:rPr>
                <w:rFonts w:ascii="仿宋_GB2312" w:eastAsia="仿宋_GB2312" w:hAnsi="宋体" w:hint="eastAsia"/>
                <w:sz w:val="24"/>
                <w:szCs w:val="24"/>
              </w:rPr>
              <w:t>联 系 人</w:t>
            </w:r>
            <w:r w:rsidR="008E6594" w:rsidRPr="00591267">
              <w:rPr>
                <w:rFonts w:ascii="仿宋_GB2312" w:eastAsia="仿宋_GB2312" w:hAnsi="宋体" w:hint="eastAsia"/>
                <w:sz w:val="24"/>
                <w:szCs w:val="24"/>
              </w:rPr>
              <w:t>:</w:t>
            </w:r>
            <w:bookmarkStart w:id="52" w:name="PO_TENDMANGERNAME"/>
            <w:r w:rsidR="00591267" w:rsidRPr="00591267">
              <w:rPr>
                <w:rFonts w:ascii="仿宋_GB2312" w:eastAsia="仿宋_GB2312" w:hint="eastAsia"/>
                <w:sz w:val="24"/>
                <w:szCs w:val="24"/>
              </w:rPr>
              <w:t>范明孝</w:t>
            </w:r>
            <w:bookmarkEnd w:id="52"/>
          </w:p>
        </w:tc>
      </w:tr>
      <w:tr w:rsidR="00591267" w:rsidRPr="00591267" w:rsidTr="006E0C02">
        <w:trPr>
          <w:trHeight w:val="418"/>
          <w:jc w:val="center"/>
        </w:trPr>
        <w:tc>
          <w:tcPr>
            <w:tcW w:w="4861" w:type="dxa"/>
            <w:tcBorders>
              <w:top w:val="nil"/>
              <w:left w:val="nil"/>
              <w:bottom w:val="nil"/>
              <w:right w:val="nil"/>
            </w:tcBorders>
          </w:tcPr>
          <w:p w:rsidR="000378A5" w:rsidRPr="00591267" w:rsidRDefault="000378A5" w:rsidP="007D72AF">
            <w:pPr>
              <w:spacing w:line="400" w:lineRule="exact"/>
              <w:rPr>
                <w:rFonts w:ascii="仿宋_GB2312" w:eastAsia="仿宋_GB2312" w:hAnsi="宋体"/>
                <w:sz w:val="24"/>
                <w:szCs w:val="24"/>
              </w:rPr>
            </w:pPr>
            <w:r w:rsidRPr="00591267">
              <w:rPr>
                <w:rFonts w:ascii="仿宋_GB2312" w:eastAsia="仿宋_GB2312" w:hAnsi="宋体" w:hint="eastAsia"/>
                <w:sz w:val="24"/>
                <w:szCs w:val="24"/>
              </w:rPr>
              <w:t>电    话</w:t>
            </w:r>
            <w:r w:rsidR="007D72AF" w:rsidRPr="00591267">
              <w:rPr>
                <w:rFonts w:ascii="仿宋_GB2312" w:eastAsia="仿宋_GB2312" w:hAnsi="宋体" w:hint="eastAsia"/>
                <w:sz w:val="24"/>
                <w:szCs w:val="24"/>
              </w:rPr>
              <w:t>:</w:t>
            </w:r>
            <w:bookmarkStart w:id="53" w:name="PO_ENTRUSTUNIT_JBRPHONE"/>
            <w:r w:rsidR="00591267" w:rsidRPr="00591267">
              <w:rPr>
                <w:rFonts w:ascii="仿宋_GB2312" w:eastAsia="仿宋_GB2312" w:hAnsi="宋体"/>
                <w:sz w:val="24"/>
                <w:szCs w:val="24"/>
              </w:rPr>
              <w:t>024-47839804</w:t>
            </w:r>
            <w:bookmarkEnd w:id="53"/>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r w:rsidRPr="00591267">
              <w:rPr>
                <w:rFonts w:ascii="仿宋_GB2312" w:eastAsia="仿宋_GB2312" w:hAnsi="宋体" w:hint="eastAsia"/>
                <w:sz w:val="24"/>
                <w:szCs w:val="24"/>
              </w:rPr>
              <w:t>电    话</w:t>
            </w:r>
            <w:r w:rsidR="008E6594" w:rsidRPr="00591267">
              <w:rPr>
                <w:rFonts w:ascii="仿宋_GB2312" w:eastAsia="仿宋_GB2312" w:hAnsi="宋体" w:hint="eastAsia"/>
                <w:sz w:val="24"/>
                <w:szCs w:val="24"/>
              </w:rPr>
              <w:t>:</w:t>
            </w:r>
            <w:bookmarkStart w:id="54" w:name="PO_TENDMANGER_PHONE"/>
            <w:r w:rsidR="00591267" w:rsidRPr="00591267">
              <w:rPr>
                <w:rFonts w:ascii="仿宋_GB2312" w:eastAsia="仿宋_GB2312"/>
                <w:sz w:val="24"/>
                <w:szCs w:val="24"/>
              </w:rPr>
              <w:t>024-47827903</w:t>
            </w:r>
            <w:bookmarkEnd w:id="54"/>
          </w:p>
        </w:tc>
      </w:tr>
      <w:tr w:rsidR="00591267" w:rsidRPr="00591267" w:rsidTr="006E0C02">
        <w:trPr>
          <w:trHeight w:val="432"/>
          <w:jc w:val="center"/>
        </w:trPr>
        <w:tc>
          <w:tcPr>
            <w:tcW w:w="4861" w:type="dxa"/>
            <w:tcBorders>
              <w:top w:val="nil"/>
              <w:left w:val="nil"/>
              <w:bottom w:val="nil"/>
              <w:right w:val="nil"/>
            </w:tcBorders>
          </w:tcPr>
          <w:p w:rsidR="000378A5" w:rsidRPr="00591267" w:rsidRDefault="000378A5" w:rsidP="009B770F">
            <w:pPr>
              <w:spacing w:line="400" w:lineRule="exact"/>
              <w:rPr>
                <w:rFonts w:ascii="仿宋_GB2312" w:eastAsia="仿宋_GB2312" w:hAnsi="宋体"/>
                <w:sz w:val="24"/>
                <w:szCs w:val="24"/>
              </w:rPr>
            </w:pPr>
            <w:r w:rsidRPr="00591267">
              <w:rPr>
                <w:rFonts w:ascii="仿宋_GB2312" w:eastAsia="仿宋_GB2312" w:hAnsi="宋体" w:hint="eastAsia"/>
                <w:sz w:val="24"/>
                <w:szCs w:val="24"/>
              </w:rPr>
              <w:t>传    真</w:t>
            </w:r>
            <w:r w:rsidR="007D72AF" w:rsidRPr="00591267">
              <w:rPr>
                <w:rFonts w:ascii="仿宋_GB2312" w:eastAsia="仿宋_GB2312" w:hAnsi="宋体" w:hint="eastAsia"/>
                <w:sz w:val="24"/>
                <w:szCs w:val="24"/>
              </w:rPr>
              <w:t>:</w:t>
            </w:r>
            <w:bookmarkStart w:id="55" w:name="PO_ENTRUSTUNIT_JBRFAX"/>
            <w:bookmarkEnd w:id="55"/>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r w:rsidRPr="00591267">
              <w:rPr>
                <w:rFonts w:ascii="仿宋_GB2312" w:eastAsia="仿宋_GB2312" w:hAnsi="宋体" w:hint="eastAsia"/>
                <w:sz w:val="24"/>
                <w:szCs w:val="24"/>
              </w:rPr>
              <w:t>传    真</w:t>
            </w:r>
            <w:r w:rsidR="008E6594" w:rsidRPr="00591267">
              <w:rPr>
                <w:rFonts w:ascii="仿宋_GB2312" w:eastAsia="仿宋_GB2312" w:hAnsi="宋体" w:hint="eastAsia"/>
                <w:sz w:val="24"/>
                <w:szCs w:val="24"/>
              </w:rPr>
              <w:t>:</w:t>
            </w:r>
            <w:bookmarkStart w:id="56" w:name="PO_TENDMANGER_FAX"/>
            <w:r w:rsidR="00591267" w:rsidRPr="00591267">
              <w:rPr>
                <w:rFonts w:ascii="仿宋_GB2312" w:eastAsia="仿宋_GB2312"/>
                <w:sz w:val="24"/>
                <w:szCs w:val="24"/>
              </w:rPr>
              <w:t>024-47827011</w:t>
            </w:r>
            <w:bookmarkEnd w:id="56"/>
          </w:p>
        </w:tc>
      </w:tr>
      <w:tr w:rsidR="00591267" w:rsidRPr="00591267" w:rsidTr="006E0C02">
        <w:trPr>
          <w:trHeight w:val="432"/>
          <w:jc w:val="center"/>
        </w:trPr>
        <w:tc>
          <w:tcPr>
            <w:tcW w:w="4861"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r w:rsidRPr="00591267">
              <w:rPr>
                <w:rFonts w:ascii="仿宋_GB2312" w:eastAsia="仿宋_GB2312" w:hAnsi="宋体" w:hint="eastAsia"/>
                <w:sz w:val="24"/>
                <w:szCs w:val="24"/>
              </w:rPr>
              <w:t>网    址</w:t>
            </w:r>
            <w:r w:rsidR="008E6594" w:rsidRPr="00591267">
              <w:rPr>
                <w:rFonts w:ascii="仿宋_GB2312" w:eastAsia="仿宋_GB2312" w:hAnsi="宋体" w:hint="eastAsia"/>
                <w:sz w:val="24"/>
                <w:szCs w:val="24"/>
              </w:rPr>
              <w:t>:</w:t>
            </w:r>
            <w:r w:rsidR="00141C40" w:rsidRPr="00591267">
              <w:rPr>
                <w:rFonts w:ascii="仿宋_GB2312" w:eastAsia="仿宋_GB2312" w:hAnsiTheme="minorEastAsia" w:hint="eastAsia"/>
                <w:sz w:val="24"/>
                <w:szCs w:val="24"/>
              </w:rPr>
              <w:t>http://bid.bxsteel.com</w:t>
            </w:r>
          </w:p>
        </w:tc>
      </w:tr>
      <w:tr w:rsidR="00591267" w:rsidRPr="00591267" w:rsidTr="006E0C02">
        <w:trPr>
          <w:trHeight w:val="432"/>
          <w:jc w:val="center"/>
        </w:trPr>
        <w:tc>
          <w:tcPr>
            <w:tcW w:w="4861"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r w:rsidRPr="00591267">
              <w:rPr>
                <w:rFonts w:ascii="仿宋_GB2312" w:eastAsia="仿宋_GB2312" w:hAnsi="宋体" w:hint="eastAsia"/>
                <w:sz w:val="24"/>
                <w:szCs w:val="24"/>
              </w:rPr>
              <w:t>开户银行</w:t>
            </w:r>
            <w:r w:rsidR="008E6594" w:rsidRPr="00591267">
              <w:rPr>
                <w:rFonts w:ascii="仿宋_GB2312" w:eastAsia="仿宋_GB2312" w:hAnsi="宋体" w:hint="eastAsia"/>
                <w:sz w:val="24"/>
                <w:szCs w:val="24"/>
              </w:rPr>
              <w:t>:</w:t>
            </w:r>
            <w:bookmarkStart w:id="57" w:name="PO_BANK_NAME"/>
            <w:r w:rsidR="00591267" w:rsidRPr="00591267">
              <w:rPr>
                <w:rFonts w:ascii="仿宋_GB2312" w:eastAsia="仿宋_GB2312" w:hint="eastAsia"/>
                <w:sz w:val="24"/>
                <w:szCs w:val="24"/>
              </w:rPr>
              <w:t>中国建设银行股份有限公司本溪平山支行</w:t>
            </w:r>
            <w:bookmarkEnd w:id="57"/>
          </w:p>
        </w:tc>
      </w:tr>
      <w:tr w:rsidR="000378A5" w:rsidRPr="00591267" w:rsidTr="006E0C02">
        <w:trPr>
          <w:trHeight w:val="432"/>
          <w:jc w:val="center"/>
        </w:trPr>
        <w:tc>
          <w:tcPr>
            <w:tcW w:w="4861"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p>
        </w:tc>
        <w:tc>
          <w:tcPr>
            <w:tcW w:w="4906" w:type="dxa"/>
            <w:tcBorders>
              <w:top w:val="nil"/>
              <w:left w:val="nil"/>
              <w:bottom w:val="nil"/>
              <w:right w:val="nil"/>
            </w:tcBorders>
          </w:tcPr>
          <w:p w:rsidR="000378A5" w:rsidRPr="00591267" w:rsidRDefault="000378A5" w:rsidP="00B56120">
            <w:pPr>
              <w:spacing w:line="400" w:lineRule="exact"/>
              <w:rPr>
                <w:rFonts w:ascii="仿宋_GB2312" w:eastAsia="仿宋_GB2312" w:hAnsi="宋体"/>
                <w:sz w:val="24"/>
                <w:szCs w:val="24"/>
              </w:rPr>
            </w:pPr>
            <w:proofErr w:type="gramStart"/>
            <w:r w:rsidRPr="00591267">
              <w:rPr>
                <w:rFonts w:ascii="仿宋_GB2312" w:eastAsia="仿宋_GB2312" w:hAnsi="宋体" w:hint="eastAsia"/>
                <w:sz w:val="24"/>
                <w:szCs w:val="24"/>
              </w:rPr>
              <w:t>账</w:t>
            </w:r>
            <w:proofErr w:type="gramEnd"/>
            <w:r w:rsidRPr="00591267">
              <w:rPr>
                <w:rFonts w:ascii="仿宋_GB2312" w:eastAsia="仿宋_GB2312" w:hAnsi="宋体" w:hint="eastAsia"/>
                <w:sz w:val="24"/>
                <w:szCs w:val="24"/>
              </w:rPr>
              <w:t xml:space="preserve">    号</w:t>
            </w:r>
            <w:r w:rsidR="008E6594" w:rsidRPr="00591267">
              <w:rPr>
                <w:rFonts w:ascii="仿宋_GB2312" w:eastAsia="仿宋_GB2312" w:hAnsi="宋体" w:hint="eastAsia"/>
                <w:sz w:val="24"/>
                <w:szCs w:val="24"/>
              </w:rPr>
              <w:t>:</w:t>
            </w:r>
            <w:bookmarkStart w:id="58" w:name="PO_BANK_CODE"/>
            <w:r w:rsidR="00591267" w:rsidRPr="00591267">
              <w:rPr>
                <w:rFonts w:ascii="仿宋_GB2312" w:eastAsia="仿宋_GB2312"/>
                <w:sz w:val="24"/>
                <w:szCs w:val="24"/>
              </w:rPr>
              <w:t>21050165400200000176</w:t>
            </w:r>
            <w:bookmarkEnd w:id="58"/>
          </w:p>
        </w:tc>
      </w:tr>
    </w:tbl>
    <w:p w:rsidR="008F048D" w:rsidRPr="00591267" w:rsidRDefault="008F048D" w:rsidP="003332AB">
      <w:pPr>
        <w:spacing w:line="400" w:lineRule="exact"/>
        <w:ind w:leftChars="2228" w:left="4679" w:firstLineChars="450" w:firstLine="1260"/>
        <w:rPr>
          <w:rFonts w:ascii="仿宋_GB2312" w:eastAsia="仿宋_GB2312"/>
          <w:sz w:val="28"/>
          <w:szCs w:val="28"/>
        </w:rPr>
      </w:pPr>
    </w:p>
    <w:p w:rsidR="00B56120" w:rsidRPr="00591267" w:rsidRDefault="00591267" w:rsidP="003332AB">
      <w:pPr>
        <w:spacing w:line="400" w:lineRule="exact"/>
        <w:ind w:leftChars="2228" w:left="4679" w:firstLineChars="450" w:firstLine="1260"/>
        <w:rPr>
          <w:rFonts w:ascii="仿宋_GB2312" w:eastAsia="仿宋_GB2312"/>
          <w:sz w:val="28"/>
          <w:szCs w:val="28"/>
        </w:rPr>
      </w:pPr>
      <w:bookmarkStart w:id="59" w:name="PO_SYSDATE1"/>
      <w:r w:rsidRPr="00591267">
        <w:rPr>
          <w:rFonts w:ascii="仿宋_GB2312" w:eastAsia="仿宋_GB2312" w:hAnsiTheme="minorEastAsia"/>
          <w:sz w:val="28"/>
          <w:szCs w:val="28"/>
        </w:rPr>
        <w:t>2018-09-03</w:t>
      </w:r>
      <w:bookmarkEnd w:id="59"/>
    </w:p>
    <w:p w:rsidR="00634A14" w:rsidRPr="00591267" w:rsidRDefault="00634A14">
      <w:pPr>
        <w:widowControl/>
        <w:jc w:val="left"/>
        <w:rPr>
          <w:rFonts w:ascii="仿宋_GB2312" w:eastAsia="仿宋_GB2312"/>
          <w:sz w:val="28"/>
          <w:szCs w:val="28"/>
        </w:rPr>
      </w:pPr>
      <w:bookmarkStart w:id="60" w:name="_Toc308775627"/>
    </w:p>
    <w:p w:rsidR="00606CB4" w:rsidRPr="00591267" w:rsidRDefault="00606CB4">
      <w:pPr>
        <w:widowControl/>
        <w:jc w:val="left"/>
        <w:rPr>
          <w:rFonts w:ascii="仿宋_GB2312" w:eastAsia="仿宋_GB2312"/>
          <w:sz w:val="28"/>
          <w:szCs w:val="28"/>
        </w:rPr>
      </w:pPr>
      <w:r w:rsidRPr="00591267">
        <w:rPr>
          <w:rFonts w:ascii="仿宋_GB2312" w:eastAsia="仿宋_GB2312"/>
          <w:sz w:val="28"/>
          <w:szCs w:val="28"/>
        </w:rPr>
        <w:br w:type="page"/>
      </w:r>
    </w:p>
    <w:p w:rsidR="00606CB4" w:rsidRPr="00591267" w:rsidRDefault="00606CB4" w:rsidP="00606CB4">
      <w:pPr>
        <w:spacing w:line="360" w:lineRule="auto"/>
        <w:jc w:val="left"/>
        <w:rPr>
          <w:rFonts w:ascii="仿宋_GB2312" w:eastAsia="仿宋_GB2312" w:hAnsi="仿宋"/>
          <w:sz w:val="28"/>
          <w:szCs w:val="28"/>
        </w:rPr>
      </w:pPr>
      <w:r w:rsidRPr="00591267">
        <w:rPr>
          <w:rFonts w:ascii="仿宋_GB2312" w:eastAsia="仿宋_GB2312" w:hAnsi="仿宋" w:hint="eastAsia"/>
          <w:sz w:val="28"/>
          <w:szCs w:val="28"/>
        </w:rPr>
        <w:lastRenderedPageBreak/>
        <w:t>附件1</w:t>
      </w:r>
    </w:p>
    <w:p w:rsidR="00606CB4" w:rsidRPr="00591267" w:rsidRDefault="005E2347" w:rsidP="00606CB4">
      <w:pPr>
        <w:spacing w:line="360" w:lineRule="auto"/>
        <w:jc w:val="center"/>
        <w:rPr>
          <w:rFonts w:ascii="黑体" w:eastAsia="黑体" w:hAnsi="黑体"/>
          <w:sz w:val="44"/>
          <w:szCs w:val="44"/>
        </w:rPr>
      </w:pPr>
      <w:r w:rsidRPr="00591267">
        <w:rPr>
          <w:rFonts w:ascii="黑体" w:eastAsia="黑体" w:hAnsi="黑体" w:hint="eastAsia"/>
          <w:sz w:val="44"/>
          <w:szCs w:val="44"/>
        </w:rPr>
        <w:t>补充说明</w:t>
      </w:r>
      <w:r w:rsidR="00F34FC0" w:rsidRPr="00591267">
        <w:rPr>
          <w:rFonts w:ascii="黑体" w:eastAsia="黑体" w:hAnsi="黑体" w:hint="eastAsia"/>
          <w:sz w:val="44"/>
          <w:szCs w:val="44"/>
        </w:rPr>
        <w:t>及</w:t>
      </w:r>
      <w:r w:rsidRPr="00591267">
        <w:rPr>
          <w:rFonts w:ascii="黑体" w:eastAsia="黑体" w:hAnsi="黑体" w:hint="eastAsia"/>
          <w:sz w:val="44"/>
          <w:szCs w:val="44"/>
        </w:rPr>
        <w:t>附件</w:t>
      </w:r>
    </w:p>
    <w:p w:rsidR="007F280F" w:rsidRPr="00591267" w:rsidRDefault="007F280F" w:rsidP="00466B7B">
      <w:pPr>
        <w:pStyle w:val="af6"/>
        <w:numPr>
          <w:ilvl w:val="0"/>
          <w:numId w:val="1"/>
        </w:numPr>
        <w:spacing w:line="360" w:lineRule="auto"/>
        <w:ind w:firstLineChars="0"/>
        <w:jc w:val="left"/>
        <w:rPr>
          <w:rFonts w:ascii="仿宋_GB2312" w:eastAsia="仿宋_GB2312" w:hAnsi="仿宋"/>
          <w:sz w:val="28"/>
          <w:szCs w:val="28"/>
        </w:rPr>
      </w:pPr>
      <w:r w:rsidRPr="00591267">
        <w:rPr>
          <w:rFonts w:ascii="仿宋_GB2312" w:eastAsia="仿宋_GB2312" w:hAnsi="仿宋" w:hint="eastAsia"/>
          <w:sz w:val="28"/>
          <w:szCs w:val="28"/>
        </w:rPr>
        <w:t>补充说明</w:t>
      </w:r>
    </w:p>
    <w:p w:rsidR="00466B7B" w:rsidRPr="00591267" w:rsidRDefault="00466B7B" w:rsidP="00466B7B">
      <w:pPr>
        <w:pStyle w:val="af6"/>
        <w:spacing w:line="360" w:lineRule="auto"/>
        <w:ind w:left="720" w:firstLineChars="0" w:firstLine="0"/>
        <w:jc w:val="left"/>
        <w:rPr>
          <w:rFonts w:ascii="仿宋_GB2312" w:eastAsia="仿宋_GB2312" w:hAnsi="仿宋"/>
          <w:sz w:val="28"/>
          <w:szCs w:val="28"/>
        </w:rPr>
      </w:pPr>
      <w:r w:rsidRPr="00591267">
        <w:rPr>
          <w:rFonts w:ascii="仿宋_GB2312" w:eastAsia="仿宋_GB2312" w:hAnsi="仿宋" w:hint="eastAsia"/>
          <w:sz w:val="28"/>
          <w:szCs w:val="28"/>
        </w:rPr>
        <w:t>技术要求：</w:t>
      </w:r>
      <w:bookmarkStart w:id="61" w:name="PO_JSYQ"/>
      <w:r w:rsidR="00591267" w:rsidRPr="00591267">
        <w:rPr>
          <w:rFonts w:ascii="仿宋_GB2312" w:eastAsia="仿宋_GB2312" w:hAnsi="仿宋" w:hint="eastAsia"/>
          <w:sz w:val="28"/>
          <w:szCs w:val="28"/>
        </w:rPr>
        <w:t>不需要签订技术协议，见附件</w:t>
      </w:r>
      <w:bookmarkEnd w:id="61"/>
    </w:p>
    <w:p w:rsidR="00466B7B" w:rsidRPr="00591267" w:rsidRDefault="00466B7B" w:rsidP="00466B7B">
      <w:pPr>
        <w:pStyle w:val="af6"/>
        <w:spacing w:line="360" w:lineRule="auto"/>
        <w:ind w:left="720" w:firstLineChars="0" w:firstLine="0"/>
        <w:jc w:val="left"/>
        <w:rPr>
          <w:rFonts w:ascii="仿宋_GB2312" w:eastAsia="仿宋_GB2312" w:hAnsi="仿宋"/>
          <w:sz w:val="28"/>
          <w:szCs w:val="28"/>
        </w:rPr>
      </w:pPr>
      <w:r w:rsidRPr="00591267">
        <w:rPr>
          <w:rFonts w:ascii="仿宋_GB2312" w:eastAsia="仿宋_GB2312" w:hAnsi="仿宋" w:hint="eastAsia"/>
          <w:sz w:val="28"/>
          <w:szCs w:val="28"/>
        </w:rPr>
        <w:t>商务要求：</w:t>
      </w:r>
      <w:bookmarkStart w:id="62" w:name="PO_SWYQ"/>
      <w:r w:rsidR="00591267" w:rsidRPr="00591267">
        <w:rPr>
          <w:rFonts w:ascii="仿宋_GB2312" w:eastAsia="仿宋_GB2312" w:hAnsi="仿宋" w:hint="eastAsia"/>
          <w:sz w:val="28"/>
          <w:szCs w:val="28"/>
        </w:rPr>
        <w:t>货到验收合格并开具全额增值税发票挂帐后付款（六个月纸质承兑汇票或电子承兑汇票）</w:t>
      </w:r>
      <w:r w:rsidR="00591267" w:rsidRPr="00591267">
        <w:rPr>
          <w:rFonts w:ascii="仿宋_GB2312" w:eastAsia="仿宋_GB2312" w:hAnsi="仿宋"/>
          <w:sz w:val="28"/>
          <w:szCs w:val="28"/>
        </w:rPr>
        <w:t>,其它要求详见附件</w:t>
      </w:r>
      <w:bookmarkEnd w:id="62"/>
    </w:p>
    <w:p w:rsidR="00466B7B" w:rsidRPr="00591267" w:rsidRDefault="00466B7B" w:rsidP="00466B7B">
      <w:pPr>
        <w:pStyle w:val="af6"/>
        <w:spacing w:line="360" w:lineRule="auto"/>
        <w:ind w:left="720" w:firstLineChars="0" w:firstLine="0"/>
        <w:jc w:val="left"/>
        <w:rPr>
          <w:rFonts w:ascii="仿宋_GB2312" w:eastAsia="仿宋_GB2312" w:hAnsi="仿宋"/>
          <w:sz w:val="28"/>
          <w:szCs w:val="28"/>
        </w:rPr>
      </w:pPr>
      <w:r w:rsidRPr="00591267">
        <w:rPr>
          <w:rFonts w:ascii="仿宋_GB2312" w:eastAsia="仿宋_GB2312" w:hAnsi="仿宋"/>
          <w:sz w:val="28"/>
          <w:szCs w:val="28"/>
        </w:rPr>
        <w:t>评标标准及中标/成交原则</w:t>
      </w:r>
      <w:r w:rsidRPr="00591267">
        <w:rPr>
          <w:rFonts w:ascii="仿宋_GB2312" w:eastAsia="仿宋_GB2312" w:hAnsi="仿宋" w:hint="eastAsia"/>
          <w:sz w:val="28"/>
          <w:szCs w:val="28"/>
        </w:rPr>
        <w:t>：</w:t>
      </w:r>
      <w:bookmarkStart w:id="63" w:name="PO_ZBGZ"/>
      <w:r w:rsidR="00591267" w:rsidRPr="00591267">
        <w:rPr>
          <w:rFonts w:ascii="仿宋_GB2312" w:eastAsia="仿宋_GB2312" w:hAnsi="仿宋" w:hint="eastAsia"/>
          <w:sz w:val="28"/>
          <w:szCs w:val="28"/>
        </w:rPr>
        <w:t>投标方报价单项价格合理，最低单项报价推荐中标。</w:t>
      </w:r>
      <w:bookmarkEnd w:id="63"/>
    </w:p>
    <w:p w:rsidR="00466B7B" w:rsidRPr="00591267" w:rsidRDefault="00466B7B" w:rsidP="00466B7B">
      <w:pPr>
        <w:pStyle w:val="af6"/>
        <w:spacing w:line="360" w:lineRule="auto"/>
        <w:ind w:left="720" w:firstLineChars="0" w:firstLine="0"/>
        <w:jc w:val="left"/>
        <w:rPr>
          <w:rFonts w:ascii="仿宋_GB2312" w:eastAsia="仿宋_GB2312" w:hAnsi="仿宋"/>
          <w:sz w:val="28"/>
          <w:szCs w:val="28"/>
        </w:rPr>
      </w:pPr>
      <w:r w:rsidRPr="00591267">
        <w:rPr>
          <w:rFonts w:ascii="仿宋_GB2312" w:eastAsia="仿宋_GB2312" w:hAnsi="仿宋"/>
          <w:sz w:val="28"/>
          <w:szCs w:val="28"/>
        </w:rPr>
        <w:t>供应商资格要求</w:t>
      </w:r>
      <w:r w:rsidRPr="00591267">
        <w:rPr>
          <w:rFonts w:ascii="仿宋_GB2312" w:eastAsia="仿宋_GB2312" w:hAnsi="仿宋" w:hint="eastAsia"/>
          <w:sz w:val="28"/>
          <w:szCs w:val="28"/>
        </w:rPr>
        <w:t>：</w:t>
      </w:r>
      <w:bookmarkStart w:id="64" w:name="PO_GYSZZYQ"/>
      <w:r w:rsidR="00591267" w:rsidRPr="00591267">
        <w:rPr>
          <w:rFonts w:ascii="仿宋_GB2312" w:eastAsia="仿宋_GB2312" w:hAnsi="仿宋" w:hint="eastAsia"/>
          <w:sz w:val="28"/>
          <w:szCs w:val="28"/>
        </w:rPr>
        <w:t>见附件</w:t>
      </w:r>
      <w:bookmarkEnd w:id="64"/>
    </w:p>
    <w:p w:rsidR="007F280F" w:rsidRPr="00591267" w:rsidRDefault="007F280F" w:rsidP="007F280F">
      <w:pPr>
        <w:spacing w:line="360" w:lineRule="auto"/>
        <w:jc w:val="left"/>
        <w:rPr>
          <w:rFonts w:ascii="仿宋_GB2312" w:eastAsia="仿宋_GB2312" w:hAnsi="仿宋"/>
          <w:sz w:val="28"/>
          <w:szCs w:val="28"/>
        </w:rPr>
      </w:pPr>
      <w:r w:rsidRPr="00591267">
        <w:rPr>
          <w:rFonts w:ascii="仿宋_GB2312" w:eastAsia="仿宋_GB2312" w:hAnsi="仿宋" w:hint="eastAsia"/>
          <w:sz w:val="28"/>
          <w:szCs w:val="28"/>
        </w:rPr>
        <w:t>二、附件</w:t>
      </w:r>
    </w:p>
    <w:p w:rsidR="00606CB4" w:rsidRPr="00591267" w:rsidRDefault="00606CB4" w:rsidP="007F70CA">
      <w:pPr>
        <w:spacing w:line="360" w:lineRule="auto"/>
        <w:jc w:val="left"/>
        <w:rPr>
          <w:rFonts w:ascii="仿宋_GB2312" w:eastAsia="仿宋_GB2312"/>
          <w:sz w:val="28"/>
          <w:szCs w:val="28"/>
        </w:rPr>
      </w:pPr>
    </w:p>
    <w:p w:rsidR="00607EDA" w:rsidRPr="00591267" w:rsidRDefault="00591267" w:rsidP="007F70CA">
      <w:pPr>
        <w:spacing w:line="360" w:lineRule="auto"/>
        <w:jc w:val="left"/>
        <w:rPr>
          <w:rFonts w:ascii="仿宋_GB2312" w:eastAsia="仿宋_GB2312"/>
          <w:sz w:val="28"/>
          <w:szCs w:val="28"/>
        </w:rPr>
        <w:sectPr w:rsidR="00607EDA" w:rsidRPr="00591267" w:rsidSect="006D1509">
          <w:headerReference w:type="default" r:id="rId13"/>
          <w:footerReference w:type="even" r:id="rId14"/>
          <w:footerReference w:type="default" r:id="rId15"/>
          <w:headerReference w:type="first" r:id="rId16"/>
          <w:footerReference w:type="first" r:id="rId17"/>
          <w:pgSz w:w="11906" w:h="16838" w:code="9"/>
          <w:pgMar w:top="1440" w:right="1077" w:bottom="1440" w:left="1077" w:header="709" w:footer="737" w:gutter="0"/>
          <w:pgNumType w:start="1"/>
          <w:cols w:space="720"/>
          <w:titlePg/>
          <w:docGrid w:linePitch="312"/>
        </w:sectPr>
      </w:pPr>
      <w:bookmarkStart w:id="71" w:name="PO_ZBFJ"/>
      <w:r w:rsidRPr="00591267">
        <w:rPr>
          <w:rFonts w:ascii="仿宋_GB2312" w:eastAsia="仿宋_GB2312" w:hint="eastAsia"/>
          <w:sz w:val="28"/>
          <w:szCs w:val="28"/>
        </w:rPr>
        <w:t>X18SABU2926起重量</w:t>
      </w:r>
      <w:proofErr w:type="gramStart"/>
      <w:r w:rsidRPr="00591267">
        <w:rPr>
          <w:rFonts w:ascii="仿宋_GB2312" w:eastAsia="仿宋_GB2312" w:hint="eastAsia"/>
          <w:sz w:val="28"/>
          <w:szCs w:val="28"/>
        </w:rPr>
        <w:t>限制器年标公开</w:t>
      </w:r>
      <w:proofErr w:type="gramEnd"/>
      <w:r w:rsidRPr="00591267">
        <w:rPr>
          <w:rFonts w:ascii="仿宋_GB2312" w:eastAsia="仿宋_GB2312" w:hint="eastAsia"/>
          <w:sz w:val="28"/>
          <w:szCs w:val="28"/>
        </w:rPr>
        <w:t>招标采购相关要求（供应商可见）.doc</w:t>
      </w:r>
      <w:bookmarkEnd w:id="71"/>
    </w:p>
    <w:p w:rsidR="00BC29DB" w:rsidRPr="00591267" w:rsidRDefault="00112135" w:rsidP="00BC29DB">
      <w:pPr>
        <w:rPr>
          <w:rFonts w:ascii="仿宋_GB2312" w:eastAsia="仿宋_GB2312"/>
          <w:sz w:val="28"/>
          <w:szCs w:val="28"/>
        </w:rPr>
      </w:pPr>
      <w:r w:rsidRPr="00591267">
        <w:rPr>
          <w:rFonts w:ascii="仿宋_GB2312" w:eastAsia="仿宋_GB2312" w:hint="eastAsia"/>
          <w:sz w:val="28"/>
          <w:szCs w:val="28"/>
        </w:rPr>
        <w:lastRenderedPageBreak/>
        <w:t>附件</w:t>
      </w:r>
      <w:r w:rsidR="00E72E86" w:rsidRPr="00591267">
        <w:rPr>
          <w:rFonts w:ascii="仿宋_GB2312" w:eastAsia="仿宋_GB2312" w:hint="eastAsia"/>
          <w:sz w:val="28"/>
          <w:szCs w:val="28"/>
        </w:rPr>
        <w:t>2</w:t>
      </w:r>
      <w:r w:rsidR="00B56120" w:rsidRPr="00591267">
        <w:rPr>
          <w:rFonts w:ascii="仿宋_GB2312" w:eastAsia="仿宋_GB2312" w:hint="eastAsia"/>
          <w:sz w:val="28"/>
          <w:szCs w:val="28"/>
        </w:rPr>
        <w:t>：</w:t>
      </w:r>
      <w:bookmarkEnd w:id="60"/>
    </w:p>
    <w:p w:rsidR="00A16370" w:rsidRPr="00591267" w:rsidRDefault="00A16370" w:rsidP="00A16370">
      <w:pPr>
        <w:jc w:val="center"/>
        <w:rPr>
          <w:rFonts w:ascii="黑体" w:eastAsia="黑体" w:hAnsi="黑体"/>
          <w:sz w:val="44"/>
          <w:szCs w:val="44"/>
        </w:rPr>
      </w:pPr>
      <w:bookmarkStart w:id="72" w:name="_Toc144974402"/>
      <w:bookmarkStart w:id="73" w:name="_Toc152047198"/>
      <w:r w:rsidRPr="00591267">
        <w:rPr>
          <w:rFonts w:ascii="黑体" w:eastAsia="黑体" w:hAnsi="黑体" w:hint="eastAsia"/>
          <w:sz w:val="44"/>
          <w:szCs w:val="44"/>
        </w:rPr>
        <w:t>项目需求清单</w:t>
      </w:r>
    </w:p>
    <w:tbl>
      <w:tblPr>
        <w:tblW w:w="15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28"/>
        <w:gridCol w:w="1087"/>
        <w:gridCol w:w="1076"/>
        <w:gridCol w:w="563"/>
        <w:gridCol w:w="567"/>
        <w:gridCol w:w="817"/>
        <w:gridCol w:w="775"/>
        <w:gridCol w:w="939"/>
        <w:gridCol w:w="1134"/>
        <w:gridCol w:w="1045"/>
        <w:gridCol w:w="709"/>
      </w:tblGrid>
      <w:tr w:rsidR="00591267" w:rsidRPr="00591267" w:rsidTr="004A4F70">
        <w:trPr>
          <w:trHeight w:val="510"/>
          <w:jc w:val="center"/>
        </w:trPr>
        <w:tc>
          <w:tcPr>
            <w:tcW w:w="539" w:type="dxa"/>
            <w:vAlign w:val="center"/>
            <w:hideMark/>
          </w:tcPr>
          <w:p w:rsidR="00C61FB3" w:rsidRPr="00591267" w:rsidRDefault="00C61FB3" w:rsidP="004A4F70">
            <w:pPr>
              <w:widowControl/>
              <w:jc w:val="center"/>
              <w:rPr>
                <w:rFonts w:ascii="仿宋_GB2312" w:eastAsia="仿宋_GB2312" w:hAnsi="宋体" w:cs="宋体"/>
                <w:bCs/>
                <w:kern w:val="0"/>
                <w:szCs w:val="21"/>
              </w:rPr>
            </w:pPr>
            <w:bookmarkStart w:id="74" w:name="PO_BIAODI1"/>
            <w:r w:rsidRPr="00591267">
              <w:rPr>
                <w:rFonts w:ascii="仿宋_GB2312" w:eastAsia="仿宋_GB2312" w:hAnsi="宋体" w:cs="宋体" w:hint="eastAsia"/>
                <w:bCs/>
                <w:kern w:val="0"/>
                <w:szCs w:val="21"/>
              </w:rPr>
              <w:t>序号</w:t>
            </w:r>
          </w:p>
        </w:tc>
        <w:tc>
          <w:tcPr>
            <w:tcW w:w="1074"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物料编码</w:t>
            </w:r>
          </w:p>
        </w:tc>
        <w:tc>
          <w:tcPr>
            <w:tcW w:w="1264"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物料名称</w:t>
            </w:r>
          </w:p>
        </w:tc>
        <w:tc>
          <w:tcPr>
            <w:tcW w:w="825" w:type="dxa"/>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物料描述</w:t>
            </w:r>
          </w:p>
        </w:tc>
        <w:tc>
          <w:tcPr>
            <w:tcW w:w="1092"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规格型号</w:t>
            </w:r>
          </w:p>
        </w:tc>
        <w:tc>
          <w:tcPr>
            <w:tcW w:w="558"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材质</w:t>
            </w:r>
          </w:p>
        </w:tc>
        <w:tc>
          <w:tcPr>
            <w:tcW w:w="1028"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采购数量</w:t>
            </w:r>
          </w:p>
        </w:tc>
        <w:tc>
          <w:tcPr>
            <w:tcW w:w="1087"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计量单位</w:t>
            </w:r>
          </w:p>
        </w:tc>
        <w:tc>
          <w:tcPr>
            <w:tcW w:w="1076"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最高限价(元)</w:t>
            </w:r>
          </w:p>
        </w:tc>
        <w:tc>
          <w:tcPr>
            <w:tcW w:w="563"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单重</w:t>
            </w:r>
          </w:p>
        </w:tc>
        <w:tc>
          <w:tcPr>
            <w:tcW w:w="567"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总重</w:t>
            </w:r>
          </w:p>
        </w:tc>
        <w:tc>
          <w:tcPr>
            <w:tcW w:w="817" w:type="dxa"/>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质量标准</w:t>
            </w:r>
          </w:p>
        </w:tc>
        <w:tc>
          <w:tcPr>
            <w:tcW w:w="775" w:type="dxa"/>
            <w:vAlign w:val="center"/>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使用寿命</w:t>
            </w:r>
          </w:p>
        </w:tc>
        <w:tc>
          <w:tcPr>
            <w:tcW w:w="939" w:type="dxa"/>
            <w:vAlign w:val="center"/>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交货期</w:t>
            </w:r>
          </w:p>
        </w:tc>
        <w:tc>
          <w:tcPr>
            <w:tcW w:w="1134"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交货地</w:t>
            </w:r>
          </w:p>
        </w:tc>
        <w:tc>
          <w:tcPr>
            <w:tcW w:w="1045"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需用单位</w:t>
            </w:r>
          </w:p>
        </w:tc>
        <w:tc>
          <w:tcPr>
            <w:tcW w:w="709" w:type="dxa"/>
            <w:vAlign w:val="center"/>
            <w:hideMark/>
          </w:tcPr>
          <w:p w:rsidR="00C61FB3" w:rsidRPr="00591267" w:rsidRDefault="00C61FB3"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备注</w:t>
            </w:r>
          </w:p>
        </w:tc>
      </w:tr>
      <w:tr w:rsidR="00591267" w:rsidRPr="00591267" w:rsidTr="004A4F70">
        <w:trPr>
          <w:trHeight w:val="510"/>
          <w:jc w:val="center"/>
        </w:trPr>
        <w:tc>
          <w:tcPr>
            <w:tcW w:w="539" w:type="dxa"/>
            <w:vAlign w:val="center"/>
            <w:hideMark/>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w:t>
            </w:r>
          </w:p>
        </w:tc>
        <w:tc>
          <w:tcPr>
            <w:tcW w:w="1074" w:type="dxa"/>
            <w:vAlign w:val="center"/>
            <w:hideMark/>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DQ1212020001</w:t>
            </w:r>
          </w:p>
        </w:tc>
        <w:tc>
          <w:tcPr>
            <w:tcW w:w="1264" w:type="dxa"/>
            <w:vAlign w:val="center"/>
            <w:hideMark/>
          </w:tcPr>
          <w:p w:rsidR="00C61FB3" w:rsidRPr="00591267" w:rsidRDefault="00591267" w:rsidP="004A4F70">
            <w:pPr>
              <w:widowControl/>
              <w:jc w:val="center"/>
              <w:rPr>
                <w:rFonts w:ascii="仿宋_GB2312" w:eastAsia="仿宋_GB2312" w:hAnsi="宋体" w:cs="宋体"/>
                <w:bCs/>
                <w:kern w:val="0"/>
                <w:szCs w:val="21"/>
              </w:rPr>
            </w:pPr>
            <w:proofErr w:type="gramStart"/>
            <w:r w:rsidRPr="00591267">
              <w:rPr>
                <w:rFonts w:ascii="仿宋_GB2312" w:eastAsia="仿宋_GB2312" w:hAnsi="宋体" w:cs="宋体" w:hint="eastAsia"/>
                <w:bCs/>
                <w:kern w:val="0"/>
                <w:szCs w:val="21"/>
              </w:rPr>
              <w:t>旁压式</w:t>
            </w:r>
            <w:proofErr w:type="gramEnd"/>
            <w:r w:rsidRPr="00591267">
              <w:rPr>
                <w:rFonts w:ascii="仿宋_GB2312" w:eastAsia="仿宋_GB2312" w:hAnsi="宋体" w:cs="宋体" w:hint="eastAsia"/>
                <w:bCs/>
                <w:kern w:val="0"/>
                <w:szCs w:val="21"/>
              </w:rPr>
              <w:t>起重量限制器</w:t>
            </w:r>
          </w:p>
        </w:tc>
        <w:tc>
          <w:tcPr>
            <w:tcW w:w="825" w:type="dxa"/>
          </w:tcPr>
          <w:p w:rsidR="00C61FB3" w:rsidRPr="00591267" w:rsidRDefault="00C61FB3" w:rsidP="004A4F70">
            <w:pPr>
              <w:widowControl/>
              <w:jc w:val="center"/>
              <w:rPr>
                <w:rFonts w:ascii="仿宋_GB2312" w:eastAsia="仿宋_GB2312" w:hAnsi="宋体" w:cs="宋体"/>
                <w:bCs/>
                <w:kern w:val="0"/>
                <w:szCs w:val="21"/>
              </w:rPr>
            </w:pPr>
          </w:p>
        </w:tc>
        <w:tc>
          <w:tcPr>
            <w:tcW w:w="1092" w:type="dxa"/>
            <w:vAlign w:val="center"/>
            <w:hideMark/>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1t</w:t>
            </w:r>
          </w:p>
        </w:tc>
        <w:tc>
          <w:tcPr>
            <w:tcW w:w="558" w:type="dxa"/>
            <w:vAlign w:val="center"/>
            <w:hideMark/>
          </w:tcPr>
          <w:p w:rsidR="00C61FB3" w:rsidRPr="00591267" w:rsidRDefault="00C61FB3" w:rsidP="004A4F70">
            <w:pPr>
              <w:widowControl/>
              <w:jc w:val="center"/>
              <w:rPr>
                <w:rFonts w:ascii="仿宋_GB2312" w:eastAsia="仿宋_GB2312" w:hAnsi="宋体" w:cs="宋体"/>
                <w:bCs/>
                <w:kern w:val="0"/>
                <w:szCs w:val="21"/>
              </w:rPr>
            </w:pPr>
          </w:p>
        </w:tc>
        <w:tc>
          <w:tcPr>
            <w:tcW w:w="1028" w:type="dxa"/>
            <w:vAlign w:val="center"/>
            <w:hideMark/>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hideMark/>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hint="eastAsia"/>
                <w:bCs/>
                <w:kern w:val="0"/>
                <w:szCs w:val="21"/>
              </w:rPr>
              <w:t>件</w:t>
            </w:r>
          </w:p>
        </w:tc>
        <w:tc>
          <w:tcPr>
            <w:tcW w:w="1076" w:type="dxa"/>
            <w:vAlign w:val="center"/>
            <w:hideMark/>
          </w:tcPr>
          <w:p w:rsidR="00C61FB3" w:rsidRPr="00591267" w:rsidRDefault="00C61FB3" w:rsidP="004A4F70">
            <w:pPr>
              <w:widowControl/>
              <w:jc w:val="center"/>
              <w:rPr>
                <w:rFonts w:ascii="仿宋_GB2312" w:eastAsia="仿宋_GB2312" w:hAnsi="宋体" w:cs="宋体"/>
                <w:bCs/>
                <w:kern w:val="0"/>
                <w:szCs w:val="21"/>
              </w:rPr>
            </w:pPr>
          </w:p>
        </w:tc>
        <w:tc>
          <w:tcPr>
            <w:tcW w:w="563" w:type="dxa"/>
            <w:vAlign w:val="center"/>
            <w:hideMark/>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hideMark/>
          </w:tcPr>
          <w:p w:rsidR="00C61FB3" w:rsidRPr="00591267" w:rsidRDefault="00C61FB3" w:rsidP="004A4F70">
            <w:pPr>
              <w:widowControl/>
              <w:jc w:val="center"/>
              <w:rPr>
                <w:rFonts w:ascii="仿宋_GB2312" w:eastAsia="仿宋_GB2312" w:hAnsi="宋体" w:cs="宋体"/>
                <w:bCs/>
                <w:kern w:val="0"/>
                <w:szCs w:val="21"/>
              </w:rPr>
            </w:pPr>
          </w:p>
        </w:tc>
        <w:tc>
          <w:tcPr>
            <w:tcW w:w="817" w:type="dxa"/>
          </w:tcPr>
          <w:p w:rsidR="00C61FB3" w:rsidRPr="00591267" w:rsidRDefault="00C61FB3" w:rsidP="004A4F70">
            <w:pPr>
              <w:widowControl/>
              <w:jc w:val="center"/>
              <w:rPr>
                <w:rFonts w:ascii="仿宋_GB2312" w:eastAsia="仿宋_GB2312" w:hAnsi="宋体" w:cs="宋体"/>
                <w:bCs/>
                <w:kern w:val="0"/>
                <w:szCs w:val="21"/>
              </w:rPr>
            </w:pPr>
          </w:p>
        </w:tc>
        <w:tc>
          <w:tcPr>
            <w:tcW w:w="775" w:type="dxa"/>
          </w:tcPr>
          <w:p w:rsidR="00C61FB3" w:rsidRPr="00591267" w:rsidRDefault="00C61FB3" w:rsidP="004A4F70">
            <w:pPr>
              <w:widowControl/>
              <w:jc w:val="center"/>
              <w:rPr>
                <w:rFonts w:ascii="仿宋_GB2312" w:eastAsia="仿宋_GB2312" w:hAnsi="宋体" w:cs="宋体"/>
                <w:bCs/>
                <w:kern w:val="0"/>
                <w:szCs w:val="21"/>
              </w:rPr>
            </w:pPr>
          </w:p>
        </w:tc>
        <w:tc>
          <w:tcPr>
            <w:tcW w:w="939" w:type="dxa"/>
          </w:tcPr>
          <w:p w:rsidR="00C61FB3"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hideMark/>
          </w:tcPr>
          <w:p w:rsidR="00C61FB3" w:rsidRPr="00591267" w:rsidRDefault="00C61FB3" w:rsidP="004A4F70">
            <w:pPr>
              <w:widowControl/>
              <w:jc w:val="center"/>
              <w:rPr>
                <w:rFonts w:ascii="仿宋_GB2312" w:eastAsia="仿宋_GB2312" w:hAnsi="宋体" w:cs="宋体"/>
                <w:bCs/>
                <w:kern w:val="0"/>
                <w:szCs w:val="21"/>
              </w:rPr>
            </w:pPr>
          </w:p>
        </w:tc>
        <w:tc>
          <w:tcPr>
            <w:tcW w:w="1045" w:type="dxa"/>
            <w:vAlign w:val="center"/>
            <w:hideMark/>
          </w:tcPr>
          <w:p w:rsidR="00C61FB3" w:rsidRPr="00591267" w:rsidRDefault="00C61FB3" w:rsidP="004A4F70">
            <w:pPr>
              <w:widowControl/>
              <w:jc w:val="center"/>
              <w:rPr>
                <w:rFonts w:ascii="仿宋_GB2312" w:eastAsia="仿宋_GB2312" w:hAnsi="宋体" w:cs="宋体"/>
                <w:bCs/>
                <w:kern w:val="0"/>
                <w:szCs w:val="21"/>
              </w:rPr>
            </w:pPr>
          </w:p>
        </w:tc>
        <w:tc>
          <w:tcPr>
            <w:tcW w:w="709" w:type="dxa"/>
            <w:vAlign w:val="center"/>
            <w:hideMark/>
          </w:tcPr>
          <w:p w:rsidR="00C61FB3" w:rsidRPr="00591267" w:rsidRDefault="00C61FB3"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DQ1212020002</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proofErr w:type="gramStart"/>
            <w:r w:rsidRPr="00591267">
              <w:rPr>
                <w:rFonts w:ascii="仿宋_GB2312" w:eastAsia="仿宋_GB2312" w:hAnsi="宋体" w:cs="宋体" w:hint="eastAsia"/>
                <w:bCs/>
                <w:kern w:val="0"/>
                <w:szCs w:val="21"/>
              </w:rPr>
              <w:t>旁压式</w:t>
            </w:r>
            <w:proofErr w:type="gramEnd"/>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DQ1212020003</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proofErr w:type="gramStart"/>
            <w:r w:rsidRPr="00591267">
              <w:rPr>
                <w:rFonts w:ascii="仿宋_GB2312" w:eastAsia="仿宋_GB2312" w:hAnsi="宋体" w:cs="宋体" w:hint="eastAsia"/>
                <w:bCs/>
                <w:kern w:val="0"/>
                <w:szCs w:val="21"/>
              </w:rPr>
              <w:t>旁压式</w:t>
            </w:r>
            <w:proofErr w:type="gramEnd"/>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4</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DQ1212020004</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proofErr w:type="gramStart"/>
            <w:r w:rsidRPr="00591267">
              <w:rPr>
                <w:rFonts w:ascii="仿宋_GB2312" w:eastAsia="仿宋_GB2312" w:hAnsi="宋体" w:cs="宋体" w:hint="eastAsia"/>
                <w:bCs/>
                <w:kern w:val="0"/>
                <w:szCs w:val="21"/>
              </w:rPr>
              <w:t>旁压式</w:t>
            </w:r>
            <w:proofErr w:type="gramEnd"/>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5</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DQ1212020005</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proofErr w:type="gramStart"/>
            <w:r w:rsidRPr="00591267">
              <w:rPr>
                <w:rFonts w:ascii="仿宋_GB2312" w:eastAsia="仿宋_GB2312" w:hAnsi="宋体" w:cs="宋体" w:hint="eastAsia"/>
                <w:bCs/>
                <w:kern w:val="0"/>
                <w:szCs w:val="21"/>
              </w:rPr>
              <w:t>旁压式</w:t>
            </w:r>
            <w:proofErr w:type="gramEnd"/>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6</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DQ1212020008</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100t/20t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7</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DQ1212020009</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8</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DQ1212020011</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10t+10t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9</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DQ1212020012</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12.5t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DQ1212020015</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11</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DQ1212020016</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15t/3t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12</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DQ1212020017</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16t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13</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DQ1212020018</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16t/3.2t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14</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DQ1212020020</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lastRenderedPageBreak/>
              <w:t>15</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DQ1212020022</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20t+20t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16</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DQ1212020023</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240t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17</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DQ1212020027</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3.2t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18</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DQ1212020028</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19</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DQ1212020029</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32t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DQ1212020031</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Q235B</w:t>
            </w: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21</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DQ1212020033</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40t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22</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DQ1212020034</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50t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23</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DQ1212020035</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50t/10t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24</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DQ1212020037</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25</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DQ1212020039</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63t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26</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DQ1212020040</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65t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27</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DQ1212020041</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75t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28</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DQ1212020043</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80t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29</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DQ1212020044</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8t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30</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DQ1212030010</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XKYB-CWL-</w:t>
            </w:r>
            <w:r w:rsidRPr="00591267">
              <w:rPr>
                <w:rFonts w:ascii="仿宋_GB2312" w:eastAsia="仿宋_GB2312" w:hAnsi="宋体" w:cs="宋体"/>
                <w:bCs/>
                <w:kern w:val="0"/>
                <w:szCs w:val="21"/>
              </w:rPr>
              <w:t>Ⅰ</w:t>
            </w:r>
            <w:r w:rsidRPr="00591267">
              <w:rPr>
                <w:rFonts w:ascii="仿宋_GB2312" w:eastAsia="仿宋_GB2312" w:hAnsi="宋体" w:cs="宋体"/>
                <w:bCs/>
                <w:kern w:val="0"/>
                <w:szCs w:val="21"/>
              </w:rPr>
              <w:t xml:space="preserve"> 15T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GB12602-90</w:t>
            </w: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31</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DQ12120300</w:t>
            </w:r>
            <w:r w:rsidRPr="00591267">
              <w:rPr>
                <w:rFonts w:ascii="仿宋_GB2312" w:eastAsia="仿宋_GB2312" w:hAnsi="宋体" w:cs="宋体"/>
                <w:bCs/>
                <w:kern w:val="0"/>
                <w:szCs w:val="21"/>
              </w:rPr>
              <w:lastRenderedPageBreak/>
              <w:t>17</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lastRenderedPageBreak/>
              <w:t>起重量限制</w:t>
            </w:r>
            <w:r w:rsidRPr="00591267">
              <w:rPr>
                <w:rFonts w:ascii="仿宋_GB2312" w:eastAsia="仿宋_GB2312" w:hAnsi="宋体" w:cs="宋体" w:hint="eastAsia"/>
                <w:bCs/>
                <w:kern w:val="0"/>
                <w:szCs w:val="21"/>
              </w:rPr>
              <w:lastRenderedPageBreak/>
              <w:t>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QCX2B 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32</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DQ1212030201</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QCX-MZ-100T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33</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DQ1212030203</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QCX2B 35T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34</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DQ1212030204</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QCX2B 80T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35</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DQ1212030205</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QCX2B 53T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36</w:t>
            </w: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DQ1212030211</w:t>
            </w: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起重量限制器仪表</w:t>
            </w: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QCX2B 10T</w:t>
            </w: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1.0</w:t>
            </w: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r w:rsidRPr="00591267">
              <w:rPr>
                <w:rFonts w:ascii="仿宋_GB2312" w:eastAsia="仿宋_GB2312" w:hAnsi="宋体" w:cs="宋体" w:hint="eastAsia"/>
                <w:bCs/>
                <w:kern w:val="0"/>
                <w:szCs w:val="21"/>
              </w:rPr>
              <w:t>件</w:t>
            </w: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0.0</w:t>
            </w: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r w:rsidRPr="00591267">
              <w:rPr>
                <w:rFonts w:ascii="仿宋_GB2312" w:eastAsia="仿宋_GB2312" w:hAnsi="宋体" w:cs="宋体"/>
                <w:bCs/>
                <w:kern w:val="0"/>
                <w:szCs w:val="21"/>
              </w:rPr>
              <w:t>20191231</w:t>
            </w: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tr w:rsidR="00591267" w:rsidRPr="00591267" w:rsidTr="004A4F70">
        <w:trPr>
          <w:trHeight w:val="510"/>
          <w:jc w:val="center"/>
        </w:trPr>
        <w:tc>
          <w:tcPr>
            <w:tcW w:w="539"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7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264" w:type="dxa"/>
            <w:vAlign w:val="center"/>
          </w:tcPr>
          <w:p w:rsidR="00591267" w:rsidRPr="00591267" w:rsidRDefault="00591267" w:rsidP="004A4F70">
            <w:pPr>
              <w:widowControl/>
              <w:jc w:val="center"/>
              <w:rPr>
                <w:rFonts w:ascii="仿宋_GB2312" w:eastAsia="仿宋_GB2312" w:hAnsi="宋体" w:cs="宋体" w:hint="eastAsia"/>
                <w:bCs/>
                <w:kern w:val="0"/>
                <w:szCs w:val="21"/>
              </w:rPr>
            </w:pPr>
          </w:p>
        </w:tc>
        <w:tc>
          <w:tcPr>
            <w:tcW w:w="825" w:type="dxa"/>
          </w:tcPr>
          <w:p w:rsidR="00591267" w:rsidRPr="00591267" w:rsidRDefault="00591267" w:rsidP="004A4F70">
            <w:pPr>
              <w:widowControl/>
              <w:jc w:val="center"/>
              <w:rPr>
                <w:rFonts w:ascii="仿宋_GB2312" w:eastAsia="仿宋_GB2312" w:hAnsi="宋体" w:cs="宋体"/>
                <w:bCs/>
                <w:kern w:val="0"/>
                <w:szCs w:val="21"/>
              </w:rPr>
            </w:pPr>
          </w:p>
        </w:tc>
        <w:tc>
          <w:tcPr>
            <w:tcW w:w="1092"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5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28"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87" w:type="dxa"/>
            <w:vAlign w:val="center"/>
          </w:tcPr>
          <w:p w:rsidR="00591267" w:rsidRPr="00591267" w:rsidRDefault="00591267" w:rsidP="004A4F70">
            <w:pPr>
              <w:widowControl/>
              <w:jc w:val="center"/>
              <w:rPr>
                <w:rFonts w:ascii="仿宋_GB2312" w:eastAsia="仿宋_GB2312" w:hAnsi="宋体" w:cs="宋体" w:hint="eastAsia"/>
                <w:bCs/>
                <w:kern w:val="0"/>
                <w:szCs w:val="21"/>
              </w:rPr>
            </w:pPr>
          </w:p>
        </w:tc>
        <w:tc>
          <w:tcPr>
            <w:tcW w:w="1076"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3"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567"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817" w:type="dxa"/>
          </w:tcPr>
          <w:p w:rsidR="00591267" w:rsidRPr="00591267" w:rsidRDefault="00591267" w:rsidP="004A4F70">
            <w:pPr>
              <w:widowControl/>
              <w:jc w:val="center"/>
              <w:rPr>
                <w:rFonts w:ascii="仿宋_GB2312" w:eastAsia="仿宋_GB2312" w:hAnsi="宋体" w:cs="宋体"/>
                <w:bCs/>
                <w:kern w:val="0"/>
                <w:szCs w:val="21"/>
              </w:rPr>
            </w:pPr>
          </w:p>
        </w:tc>
        <w:tc>
          <w:tcPr>
            <w:tcW w:w="775" w:type="dxa"/>
          </w:tcPr>
          <w:p w:rsidR="00591267" w:rsidRPr="00591267" w:rsidRDefault="00591267" w:rsidP="004A4F70">
            <w:pPr>
              <w:widowControl/>
              <w:jc w:val="center"/>
              <w:rPr>
                <w:rFonts w:ascii="仿宋_GB2312" w:eastAsia="仿宋_GB2312" w:hAnsi="宋体" w:cs="宋体"/>
                <w:bCs/>
                <w:kern w:val="0"/>
                <w:szCs w:val="21"/>
              </w:rPr>
            </w:pPr>
          </w:p>
        </w:tc>
        <w:tc>
          <w:tcPr>
            <w:tcW w:w="939" w:type="dxa"/>
          </w:tcPr>
          <w:p w:rsidR="00591267" w:rsidRPr="00591267" w:rsidRDefault="00591267" w:rsidP="004A4F70">
            <w:pPr>
              <w:widowControl/>
              <w:jc w:val="center"/>
              <w:rPr>
                <w:rFonts w:ascii="仿宋_GB2312" w:eastAsia="仿宋_GB2312" w:hAnsi="宋体" w:cs="宋体"/>
                <w:bCs/>
                <w:kern w:val="0"/>
                <w:szCs w:val="21"/>
              </w:rPr>
            </w:pPr>
          </w:p>
        </w:tc>
        <w:tc>
          <w:tcPr>
            <w:tcW w:w="1134"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1045" w:type="dxa"/>
            <w:vAlign w:val="center"/>
          </w:tcPr>
          <w:p w:rsidR="00591267" w:rsidRPr="00591267" w:rsidRDefault="00591267" w:rsidP="004A4F70">
            <w:pPr>
              <w:widowControl/>
              <w:jc w:val="center"/>
              <w:rPr>
                <w:rFonts w:ascii="仿宋_GB2312" w:eastAsia="仿宋_GB2312" w:hAnsi="宋体" w:cs="宋体"/>
                <w:bCs/>
                <w:kern w:val="0"/>
                <w:szCs w:val="21"/>
              </w:rPr>
            </w:pPr>
          </w:p>
        </w:tc>
        <w:tc>
          <w:tcPr>
            <w:tcW w:w="709" w:type="dxa"/>
            <w:vAlign w:val="center"/>
          </w:tcPr>
          <w:p w:rsidR="00591267" w:rsidRPr="00591267" w:rsidRDefault="00591267" w:rsidP="004A4F70">
            <w:pPr>
              <w:widowControl/>
              <w:jc w:val="center"/>
              <w:rPr>
                <w:rFonts w:ascii="仿宋_GB2312" w:eastAsia="仿宋_GB2312" w:hAnsi="宋体" w:cs="宋体"/>
                <w:bCs/>
                <w:kern w:val="0"/>
                <w:szCs w:val="21"/>
              </w:rPr>
            </w:pPr>
          </w:p>
        </w:tc>
      </w:tr>
      <w:bookmarkEnd w:id="74"/>
    </w:tbl>
    <w:p w:rsidR="00460C1E" w:rsidRPr="00591267" w:rsidRDefault="00460C1E" w:rsidP="003D0D8B">
      <w:pPr>
        <w:widowControl/>
        <w:ind w:left="848" w:hangingChars="303" w:hanging="848"/>
        <w:jc w:val="left"/>
        <w:rPr>
          <w:rFonts w:ascii="仿宋_GB2312" w:eastAsia="仿宋_GB2312"/>
          <w:sz w:val="28"/>
          <w:szCs w:val="28"/>
        </w:rPr>
      </w:pPr>
      <w:r w:rsidRPr="00591267">
        <w:rPr>
          <w:rFonts w:ascii="仿宋_GB2312" w:eastAsia="仿宋_GB2312"/>
          <w:sz w:val="28"/>
          <w:szCs w:val="28"/>
        </w:rPr>
        <w:br w:type="page"/>
      </w:r>
    </w:p>
    <w:p w:rsidR="00634A14" w:rsidRPr="00591267" w:rsidRDefault="00634A14" w:rsidP="008F048D">
      <w:pPr>
        <w:pStyle w:val="1"/>
        <w:spacing w:before="240" w:after="240"/>
        <w:sectPr w:rsidR="00634A14" w:rsidRPr="00591267" w:rsidSect="00337A26">
          <w:headerReference w:type="default" r:id="rId18"/>
          <w:pgSz w:w="16838" w:h="11906" w:orient="landscape" w:code="9"/>
          <w:pgMar w:top="1077" w:right="1440" w:bottom="1077" w:left="1440" w:header="709" w:footer="737" w:gutter="0"/>
          <w:cols w:space="720"/>
          <w:docGrid w:linePitch="312"/>
        </w:sectPr>
      </w:pPr>
    </w:p>
    <w:p w:rsidR="00B56120" w:rsidRPr="00591267" w:rsidRDefault="00B56120" w:rsidP="008F048D">
      <w:pPr>
        <w:pStyle w:val="1"/>
        <w:spacing w:before="240" w:after="240"/>
      </w:pPr>
      <w:bookmarkStart w:id="78" w:name="_Toc513635482"/>
      <w:r w:rsidRPr="00591267">
        <w:rPr>
          <w:rFonts w:hint="eastAsia"/>
        </w:rPr>
        <w:lastRenderedPageBreak/>
        <w:t>第二章 申请人须知</w:t>
      </w:r>
      <w:bookmarkEnd w:id="72"/>
      <w:bookmarkEnd w:id="73"/>
      <w:bookmarkEnd w:id="78"/>
    </w:p>
    <w:p w:rsidR="00B56120" w:rsidRPr="00591267" w:rsidRDefault="00B56120" w:rsidP="002257D5">
      <w:pPr>
        <w:pStyle w:val="2"/>
      </w:pPr>
      <w:bookmarkStart w:id="79" w:name="_Toc144974403"/>
      <w:bookmarkStart w:id="80" w:name="_Toc152047199"/>
      <w:bookmarkStart w:id="81" w:name="_Toc513635483"/>
      <w:r w:rsidRPr="00591267">
        <w:rPr>
          <w:rFonts w:hint="eastAsia"/>
        </w:rPr>
        <w:t>申请人须知前附表</w:t>
      </w:r>
      <w:bookmarkEnd w:id="79"/>
      <w:bookmarkEnd w:id="80"/>
      <w:bookmarkEnd w:id="81"/>
    </w:p>
    <w:tbl>
      <w:tblPr>
        <w:tblW w:w="0" w:type="auto"/>
        <w:jc w:val="center"/>
        <w:tblLayout w:type="fixed"/>
        <w:tblLook w:val="0000" w:firstRow="0" w:lastRow="0" w:firstColumn="0" w:lastColumn="0" w:noHBand="0" w:noVBand="0"/>
      </w:tblPr>
      <w:tblGrid>
        <w:gridCol w:w="955"/>
        <w:gridCol w:w="3548"/>
        <w:gridCol w:w="5103"/>
      </w:tblGrid>
      <w:tr w:rsidR="00591267" w:rsidRPr="00591267" w:rsidTr="00FF6543">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宋体"/>
                <w:b/>
                <w:sz w:val="24"/>
                <w:szCs w:val="24"/>
              </w:rPr>
            </w:pPr>
            <w:r w:rsidRPr="00591267">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宋体"/>
                <w:b/>
                <w:sz w:val="24"/>
                <w:szCs w:val="24"/>
              </w:rPr>
            </w:pPr>
            <w:r w:rsidRPr="00591267">
              <w:rPr>
                <w:rFonts w:ascii="仿宋_GB2312" w:eastAsia="仿宋_GB2312" w:hAnsi="宋体" w:hint="eastAsia"/>
                <w:b/>
                <w:sz w:val="24"/>
                <w:szCs w:val="24"/>
              </w:rPr>
              <w:t>条  款  名  称</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宋体"/>
                <w:b/>
                <w:sz w:val="24"/>
                <w:szCs w:val="24"/>
              </w:rPr>
            </w:pPr>
            <w:r w:rsidRPr="00591267">
              <w:rPr>
                <w:rFonts w:ascii="仿宋_GB2312" w:eastAsia="仿宋_GB2312" w:hAnsi="宋体" w:hint="eastAsia"/>
                <w:b/>
                <w:sz w:val="24"/>
                <w:szCs w:val="24"/>
              </w:rPr>
              <w:t xml:space="preserve"> 内  容</w:t>
            </w:r>
            <w:r w:rsidR="00055D2E" w:rsidRPr="00591267">
              <w:rPr>
                <w:rFonts w:ascii="仿宋_GB2312" w:eastAsia="仿宋_GB2312" w:hAnsi="宋体" w:hint="eastAsia"/>
                <w:b/>
                <w:sz w:val="24"/>
                <w:szCs w:val="24"/>
              </w:rPr>
              <w:t xml:space="preserve"> 及 要 求</w:t>
            </w:r>
          </w:p>
        </w:tc>
      </w:tr>
      <w:tr w:rsidR="00591267" w:rsidRPr="00591267" w:rsidTr="00FB2DDC">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名称：</w:t>
            </w:r>
            <w:bookmarkStart w:id="82" w:name="PO_ENTRUSTUNIT1"/>
            <w:r w:rsidR="00591267" w:rsidRPr="00591267">
              <w:rPr>
                <w:rFonts w:ascii="仿宋_GB2312" w:eastAsia="仿宋_GB2312" w:hAnsiTheme="minorEastAsia" w:hint="eastAsia"/>
                <w:sz w:val="24"/>
                <w:szCs w:val="24"/>
              </w:rPr>
              <w:t>本钢板材股份有限公司采购中心</w:t>
            </w:r>
            <w:bookmarkEnd w:id="82"/>
          </w:p>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地址：</w:t>
            </w:r>
            <w:bookmarkStart w:id="83" w:name="PO_ENTRUSTUNIT_ADRESS1"/>
            <w:r w:rsidR="00591267" w:rsidRPr="00591267">
              <w:rPr>
                <w:rFonts w:ascii="仿宋_GB2312" w:eastAsia="仿宋_GB2312" w:hAnsiTheme="minorEastAsia" w:hint="eastAsia"/>
                <w:sz w:val="24"/>
                <w:szCs w:val="24"/>
              </w:rPr>
              <w:t>本溪市平山区胜利路</w:t>
            </w:r>
            <w:r w:rsidR="00591267" w:rsidRPr="00591267">
              <w:rPr>
                <w:rFonts w:ascii="仿宋_GB2312" w:eastAsia="仿宋_GB2312" w:hAnsiTheme="minorEastAsia"/>
                <w:sz w:val="24"/>
                <w:szCs w:val="24"/>
              </w:rPr>
              <w:t>36号</w:t>
            </w:r>
            <w:bookmarkEnd w:id="83"/>
          </w:p>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联系人：</w:t>
            </w:r>
            <w:bookmarkStart w:id="84" w:name="PO_ENTRUSTUNIT_JBR1"/>
            <w:r w:rsidR="00591267" w:rsidRPr="00591267">
              <w:rPr>
                <w:rFonts w:ascii="仿宋_GB2312" w:eastAsia="仿宋_GB2312" w:hAnsiTheme="minorEastAsia" w:hint="eastAsia"/>
                <w:sz w:val="24"/>
                <w:szCs w:val="24"/>
              </w:rPr>
              <w:t>赵士举</w:t>
            </w:r>
            <w:bookmarkEnd w:id="84"/>
          </w:p>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电话：</w:t>
            </w:r>
            <w:bookmarkStart w:id="85" w:name="PO_ENTRUSTUNIT_JBRPHONE1"/>
            <w:r w:rsidR="00591267" w:rsidRPr="00591267">
              <w:rPr>
                <w:rFonts w:ascii="仿宋_GB2312" w:eastAsia="仿宋_GB2312" w:hAnsiTheme="minorEastAsia"/>
                <w:sz w:val="24"/>
                <w:szCs w:val="24"/>
              </w:rPr>
              <w:t>024-47839804</w:t>
            </w:r>
            <w:bookmarkEnd w:id="85"/>
          </w:p>
        </w:tc>
      </w:tr>
      <w:tr w:rsidR="00591267" w:rsidRPr="00591267" w:rsidTr="00FB2DDC">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2E5BA1"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名称：</w:t>
            </w:r>
            <w:bookmarkStart w:id="86" w:name="PO_ZBCOMPANYNAME1"/>
            <w:r w:rsidR="00591267" w:rsidRPr="00591267">
              <w:rPr>
                <w:rFonts w:ascii="仿宋_GB2312" w:eastAsia="仿宋_GB2312" w:hAnsiTheme="minorEastAsia" w:hint="eastAsia"/>
                <w:sz w:val="24"/>
                <w:szCs w:val="24"/>
              </w:rPr>
              <w:t>本钢招标有限公司</w:t>
            </w:r>
            <w:bookmarkEnd w:id="86"/>
          </w:p>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地址：</w:t>
            </w:r>
            <w:bookmarkStart w:id="87" w:name="PO_ZBCOMPANY_ADRESS1"/>
            <w:r w:rsidR="00591267" w:rsidRPr="00591267">
              <w:rPr>
                <w:rFonts w:ascii="仿宋_GB2312" w:eastAsia="仿宋_GB2312" w:hAnsiTheme="minorEastAsia" w:hint="eastAsia"/>
                <w:sz w:val="24"/>
                <w:szCs w:val="24"/>
              </w:rPr>
              <w:t>本溪市平山区钢铁路一号</w:t>
            </w:r>
            <w:bookmarkEnd w:id="87"/>
          </w:p>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联系人：</w:t>
            </w:r>
            <w:bookmarkStart w:id="88" w:name="PO_TENDMANGERNAME1"/>
            <w:r w:rsidR="00591267" w:rsidRPr="00591267">
              <w:rPr>
                <w:rFonts w:ascii="仿宋_GB2312" w:eastAsia="仿宋_GB2312" w:hAnsiTheme="minorEastAsia" w:hint="eastAsia"/>
                <w:sz w:val="24"/>
                <w:szCs w:val="24"/>
              </w:rPr>
              <w:t>范明孝</w:t>
            </w:r>
            <w:bookmarkEnd w:id="88"/>
          </w:p>
          <w:p w:rsidR="00B56120" w:rsidRPr="00591267" w:rsidRDefault="00B56120"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电话：</w:t>
            </w:r>
            <w:bookmarkStart w:id="89" w:name="PO_TENDMANGER_PHONE1"/>
            <w:r w:rsidR="00591267" w:rsidRPr="00591267">
              <w:rPr>
                <w:rFonts w:ascii="仿宋_GB2312" w:eastAsia="仿宋_GB2312" w:hAnsiTheme="minorEastAsia"/>
                <w:sz w:val="24"/>
                <w:szCs w:val="24"/>
              </w:rPr>
              <w:t>024-47827903</w:t>
            </w:r>
            <w:bookmarkEnd w:id="89"/>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591267" w:rsidP="0071297E">
            <w:pPr>
              <w:snapToGrid w:val="0"/>
              <w:spacing w:beforeLines="50" w:before="120" w:afterLines="50" w:after="120"/>
              <w:jc w:val="left"/>
              <w:rPr>
                <w:rFonts w:ascii="仿宋_GB2312" w:eastAsia="仿宋_GB2312" w:hAnsiTheme="minorEastAsia"/>
                <w:sz w:val="24"/>
                <w:szCs w:val="24"/>
              </w:rPr>
            </w:pPr>
            <w:bookmarkStart w:id="90" w:name="PO_PROJECTNAME3"/>
            <w:r w:rsidRPr="00591267">
              <w:rPr>
                <w:rFonts w:ascii="仿宋_GB2312" w:eastAsia="仿宋_GB2312" w:hAnsiTheme="minorEastAsia" w:hint="eastAsia"/>
                <w:sz w:val="24"/>
                <w:szCs w:val="24"/>
              </w:rPr>
              <w:t>起重限制器（年标）</w:t>
            </w:r>
            <w:bookmarkEnd w:id="90"/>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62669F"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采购方指定地点</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23092C">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591267" w:rsidP="0071297E">
            <w:pPr>
              <w:snapToGrid w:val="0"/>
              <w:spacing w:beforeLines="50" w:before="120" w:afterLines="50" w:after="120"/>
              <w:jc w:val="left"/>
              <w:rPr>
                <w:rFonts w:ascii="仿宋_GB2312" w:eastAsia="仿宋_GB2312" w:hAnsiTheme="minorEastAsia"/>
                <w:sz w:val="24"/>
                <w:szCs w:val="24"/>
              </w:rPr>
            </w:pPr>
            <w:bookmarkStart w:id="91" w:name="PO_FUNDSSOURCE1"/>
            <w:r w:rsidRPr="00591267">
              <w:rPr>
                <w:rFonts w:ascii="仿宋_GB2312" w:eastAsia="仿宋_GB2312" w:hAnsiTheme="minorEastAsia" w:hint="eastAsia"/>
                <w:sz w:val="24"/>
                <w:szCs w:val="24"/>
              </w:rPr>
              <w:t>企业自筹</w:t>
            </w:r>
            <w:bookmarkEnd w:id="91"/>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23092C"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已落实</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1319BD"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见</w:t>
            </w:r>
            <w:r w:rsidR="00A339D5" w:rsidRPr="00591267">
              <w:rPr>
                <w:rFonts w:ascii="仿宋_GB2312" w:eastAsia="仿宋_GB2312" w:hint="eastAsia"/>
                <w:sz w:val="24"/>
                <w:szCs w:val="24"/>
              </w:rPr>
              <w:t>《标的需求一览表》、</w:t>
            </w:r>
            <w:r w:rsidR="005E2347" w:rsidRPr="00591267">
              <w:rPr>
                <w:rFonts w:ascii="仿宋_GB2312" w:eastAsia="仿宋_GB2312" w:hAnsi="宋体" w:hint="eastAsia"/>
                <w:sz w:val="28"/>
                <w:szCs w:val="28"/>
              </w:rPr>
              <w:t>补充说明及附件。</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400372">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供货</w:t>
            </w:r>
            <w:r w:rsidR="00400372" w:rsidRPr="00591267">
              <w:rPr>
                <w:rFonts w:ascii="仿宋_GB2312" w:eastAsia="仿宋_GB2312" w:hAnsiTheme="minorEastAsia" w:hint="eastAsia"/>
                <w:sz w:val="24"/>
                <w:szCs w:val="24"/>
              </w:rPr>
              <w:t>时间</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591267" w:rsidP="0071297E">
            <w:pPr>
              <w:snapToGrid w:val="0"/>
              <w:spacing w:beforeLines="50" w:before="120" w:afterLines="50" w:after="120"/>
              <w:jc w:val="left"/>
              <w:rPr>
                <w:rFonts w:ascii="仿宋_GB2312" w:eastAsia="仿宋_GB2312" w:hAnsiTheme="minorEastAsia"/>
                <w:sz w:val="24"/>
                <w:szCs w:val="24"/>
              </w:rPr>
            </w:pPr>
            <w:bookmarkStart w:id="92" w:name="PO_JHSJ1"/>
            <w:r w:rsidRPr="00591267">
              <w:rPr>
                <w:rFonts w:ascii="仿宋_GB2312" w:eastAsia="仿宋_GB2312" w:hAnsiTheme="minorEastAsia"/>
                <w:sz w:val="24"/>
                <w:szCs w:val="24"/>
              </w:rPr>
              <w:t>20191231</w:t>
            </w:r>
            <w:bookmarkEnd w:id="92"/>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587774"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见</w:t>
            </w:r>
            <w:r w:rsidR="00A339D5" w:rsidRPr="00591267">
              <w:rPr>
                <w:rFonts w:ascii="仿宋_GB2312" w:eastAsia="仿宋_GB2312" w:hint="eastAsia"/>
                <w:sz w:val="24"/>
                <w:szCs w:val="24"/>
              </w:rPr>
              <w:t>《标的需求一览表》、</w:t>
            </w:r>
            <w:r w:rsidR="005E2347" w:rsidRPr="00591267">
              <w:rPr>
                <w:rFonts w:ascii="仿宋_GB2312" w:eastAsia="仿宋_GB2312" w:hAnsi="宋体" w:hint="eastAsia"/>
                <w:sz w:val="28"/>
                <w:szCs w:val="28"/>
              </w:rPr>
              <w:t>补充说明及附件。</w:t>
            </w:r>
          </w:p>
        </w:tc>
      </w:tr>
      <w:tr w:rsidR="00591267" w:rsidRPr="00591267" w:rsidTr="00FB2DDC">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71297E">
            <w:pPr>
              <w:pStyle w:val="31"/>
              <w:topLinePunct/>
              <w:spacing w:beforeLines="50" w:before="120" w:afterLines="50" w:after="120"/>
              <w:jc w:val="center"/>
              <w:rPr>
                <w:rFonts w:ascii="仿宋_GB2312" w:eastAsia="仿宋_GB2312" w:hAnsiTheme="minorEastAsia"/>
                <w:szCs w:val="24"/>
              </w:rPr>
            </w:pPr>
            <w:r w:rsidRPr="00591267">
              <w:rPr>
                <w:rFonts w:ascii="仿宋_GB2312" w:eastAsia="仿宋_GB2312" w:hint="eastAsia"/>
                <w:szCs w:val="24"/>
              </w:rPr>
              <w:t>申请人资质条件、能力</w:t>
            </w:r>
            <w:r w:rsidR="003075F7" w:rsidRPr="00591267">
              <w:rPr>
                <w:rFonts w:ascii="仿宋_GB2312" w:eastAsia="仿宋_GB2312" w:hint="eastAsia"/>
                <w:szCs w:val="24"/>
              </w:rPr>
              <w:t>、业绩</w:t>
            </w:r>
            <w:r w:rsidRPr="00591267">
              <w:rPr>
                <w:rFonts w:ascii="仿宋_GB2312" w:eastAsia="仿宋_GB2312" w:hint="eastAsia"/>
                <w:szCs w:val="24"/>
              </w:rPr>
              <w:t>和信誉</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6733B0" w:rsidP="0071297E">
            <w:pPr>
              <w:snapToGrid w:val="0"/>
              <w:spacing w:beforeLines="50" w:before="120" w:afterLines="50" w:after="120"/>
              <w:jc w:val="left"/>
              <w:rPr>
                <w:rFonts w:ascii="仿宋_GB2312" w:eastAsia="仿宋_GB2312" w:hAnsiTheme="minorEastAsia"/>
                <w:sz w:val="24"/>
                <w:szCs w:val="24"/>
              </w:rPr>
            </w:pPr>
            <w:proofErr w:type="gramStart"/>
            <w:r w:rsidRPr="00591267">
              <w:rPr>
                <w:rFonts w:ascii="仿宋_GB2312" w:eastAsia="仿宋_GB2312" w:hAnsiTheme="minorEastAsia" w:hint="eastAsia"/>
                <w:sz w:val="24"/>
                <w:szCs w:val="24"/>
              </w:rPr>
              <w:t>见资格</w:t>
            </w:r>
            <w:proofErr w:type="gramEnd"/>
            <w:r w:rsidRPr="00591267">
              <w:rPr>
                <w:rFonts w:ascii="仿宋_GB2312" w:eastAsia="仿宋_GB2312" w:hAnsiTheme="minorEastAsia" w:hint="eastAsia"/>
                <w:sz w:val="24"/>
                <w:szCs w:val="24"/>
              </w:rPr>
              <w:t>预审公告</w:t>
            </w:r>
            <w:r w:rsidR="009D4F4F" w:rsidRPr="00591267">
              <w:rPr>
                <w:rFonts w:ascii="仿宋_GB2312" w:eastAsia="仿宋_GB2312" w:hAnsiTheme="minorEastAsia" w:hint="eastAsia"/>
                <w:sz w:val="24"/>
                <w:szCs w:val="24"/>
              </w:rPr>
              <w:t>3.1</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B56120" w:rsidRPr="00591267" w:rsidRDefault="00B56120"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B56120" w:rsidRPr="00591267" w:rsidRDefault="00ED06D0" w:rsidP="0071297E">
            <w:pPr>
              <w:snapToGrid w:val="0"/>
              <w:spacing w:beforeLines="50" w:before="120" w:afterLines="50" w:after="120"/>
              <w:jc w:val="left"/>
              <w:rPr>
                <w:rFonts w:ascii="仿宋_GB2312" w:eastAsia="仿宋_GB2312" w:hAnsiTheme="minorEastAsia"/>
                <w:sz w:val="24"/>
                <w:szCs w:val="24"/>
              </w:rPr>
            </w:pPr>
            <w:proofErr w:type="gramStart"/>
            <w:r w:rsidRPr="00591267">
              <w:rPr>
                <w:rFonts w:ascii="仿宋_GB2312" w:eastAsia="仿宋_GB2312" w:hAnsiTheme="minorEastAsia" w:hint="eastAsia"/>
                <w:sz w:val="24"/>
                <w:szCs w:val="24"/>
              </w:rPr>
              <w:t>见资格</w:t>
            </w:r>
            <w:proofErr w:type="gramEnd"/>
            <w:r w:rsidRPr="00591267">
              <w:rPr>
                <w:rFonts w:ascii="仿宋_GB2312" w:eastAsia="仿宋_GB2312" w:hAnsiTheme="minorEastAsia" w:hint="eastAsia"/>
                <w:sz w:val="24"/>
                <w:szCs w:val="24"/>
              </w:rPr>
              <w:t>预审公告3.2</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3C7674" w:rsidRPr="00591267" w:rsidRDefault="003C7674"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3C7674" w:rsidRPr="00591267" w:rsidRDefault="006179CF" w:rsidP="0071297E">
            <w:pPr>
              <w:pStyle w:val="31"/>
              <w:topLinePunct/>
              <w:spacing w:beforeLines="50" w:before="120" w:afterLines="50" w:after="120"/>
              <w:jc w:val="center"/>
              <w:rPr>
                <w:rFonts w:ascii="仿宋_GB2312" w:eastAsia="仿宋_GB2312"/>
                <w:szCs w:val="24"/>
              </w:rPr>
            </w:pPr>
            <w:r w:rsidRPr="00591267">
              <w:rPr>
                <w:rFonts w:ascii="仿宋_GB2312" w:eastAsia="仿宋_GB2312" w:hint="eastAsia"/>
                <w:szCs w:val="24"/>
              </w:rPr>
              <w:t>申请人提出</w:t>
            </w:r>
            <w:r w:rsidR="003C7674" w:rsidRPr="00591267">
              <w:rPr>
                <w:rFonts w:ascii="仿宋_GB2312" w:eastAsia="仿宋_GB2312" w:hint="eastAsia"/>
                <w:szCs w:val="24"/>
              </w:rPr>
              <w:t>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3C7674" w:rsidRPr="00591267" w:rsidRDefault="00591267" w:rsidP="004734A8">
            <w:pPr>
              <w:snapToGrid w:val="0"/>
              <w:spacing w:beforeLines="50" w:before="120" w:afterLines="50" w:after="120"/>
              <w:jc w:val="left"/>
              <w:rPr>
                <w:rFonts w:ascii="仿宋_GB2312" w:eastAsia="仿宋_GB2312" w:hAnsiTheme="minorEastAsia"/>
                <w:sz w:val="24"/>
                <w:szCs w:val="24"/>
              </w:rPr>
            </w:pPr>
            <w:bookmarkStart w:id="93" w:name="PO_SUBMITFILEENDDATE_PAST1"/>
            <w:r w:rsidRPr="00591267">
              <w:rPr>
                <w:rFonts w:ascii="仿宋_GB2312" w:eastAsia="仿宋_GB2312" w:hAnsiTheme="minorEastAsia"/>
                <w:sz w:val="24"/>
                <w:szCs w:val="24"/>
              </w:rPr>
              <w:t>2018-09-27 08:00</w:t>
            </w:r>
            <w:bookmarkEnd w:id="93"/>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179CF" w:rsidRPr="00591267" w:rsidRDefault="006179CF"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6179CF" w:rsidRPr="00591267" w:rsidRDefault="006179CF" w:rsidP="0071297E">
            <w:pPr>
              <w:pStyle w:val="31"/>
              <w:topLinePunct/>
              <w:spacing w:beforeLines="50" w:before="120" w:afterLines="50" w:after="120"/>
              <w:jc w:val="center"/>
              <w:rPr>
                <w:rFonts w:ascii="仿宋_GB2312" w:eastAsia="仿宋_GB2312"/>
                <w:szCs w:val="24"/>
              </w:rPr>
            </w:pPr>
            <w:r w:rsidRPr="00591267">
              <w:rPr>
                <w:rFonts w:ascii="仿宋_GB2312" w:eastAsia="仿宋_GB2312" w:hint="eastAsia"/>
                <w:szCs w:val="24"/>
              </w:rPr>
              <w:t>招标人</w:t>
            </w:r>
            <w:r w:rsidR="00835943" w:rsidRPr="00591267">
              <w:rPr>
                <w:rFonts w:ascii="仿宋_GB2312" w:eastAsia="仿宋_GB2312" w:hint="eastAsia"/>
                <w:szCs w:val="24"/>
              </w:rPr>
              <w:t>发出</w:t>
            </w:r>
            <w:r w:rsidRPr="00591267">
              <w:rPr>
                <w:rFonts w:ascii="仿宋_GB2312" w:eastAsia="仿宋_GB2312" w:hint="eastAsia"/>
                <w:szCs w:val="24"/>
              </w:rPr>
              <w:t>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6179CF" w:rsidRPr="00591267" w:rsidRDefault="00591267" w:rsidP="0071297E">
            <w:pPr>
              <w:snapToGrid w:val="0"/>
              <w:spacing w:beforeLines="50" w:before="120" w:afterLines="50" w:after="120"/>
              <w:jc w:val="left"/>
              <w:rPr>
                <w:rFonts w:ascii="仿宋_GB2312" w:eastAsia="仿宋_GB2312" w:hAnsiTheme="minorEastAsia"/>
                <w:sz w:val="24"/>
                <w:szCs w:val="24"/>
              </w:rPr>
            </w:pPr>
            <w:bookmarkStart w:id="94" w:name="PO_SUBMITFILEENDDATE_PAST2"/>
            <w:r w:rsidRPr="00591267">
              <w:rPr>
                <w:rFonts w:ascii="仿宋_GB2312" w:eastAsia="仿宋_GB2312" w:hAnsiTheme="minorEastAsia"/>
                <w:sz w:val="24"/>
                <w:szCs w:val="24"/>
              </w:rPr>
              <w:t>2018-09-26 08:00</w:t>
            </w:r>
            <w:bookmarkEnd w:id="94"/>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490D67">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71297E">
            <w:pPr>
              <w:pStyle w:val="31"/>
              <w:topLinePunct/>
              <w:spacing w:beforeLines="50" w:before="120" w:afterLines="50" w:after="120"/>
              <w:jc w:val="center"/>
              <w:rPr>
                <w:rFonts w:ascii="仿宋_GB2312" w:eastAsia="仿宋_GB2312"/>
                <w:szCs w:val="24"/>
              </w:rPr>
            </w:pPr>
            <w:r w:rsidRPr="00591267">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490D67" w:rsidRPr="00591267" w:rsidRDefault="00591267" w:rsidP="0071297E">
            <w:pPr>
              <w:snapToGrid w:val="0"/>
              <w:spacing w:beforeLines="50" w:before="120" w:afterLines="50" w:after="120"/>
              <w:jc w:val="left"/>
              <w:rPr>
                <w:rFonts w:ascii="仿宋_GB2312" w:eastAsia="仿宋_GB2312" w:hAnsiTheme="minorEastAsia"/>
                <w:sz w:val="24"/>
                <w:szCs w:val="24"/>
              </w:rPr>
            </w:pPr>
            <w:bookmarkStart w:id="95" w:name="PO_SUBMITFILEENDDATE_PAST3"/>
            <w:r w:rsidRPr="00591267">
              <w:rPr>
                <w:rFonts w:ascii="仿宋_GB2312" w:eastAsia="仿宋_GB2312" w:hAnsiTheme="minorEastAsia"/>
                <w:sz w:val="24"/>
                <w:szCs w:val="24"/>
              </w:rPr>
              <w:t>2018-09-26 08:00</w:t>
            </w:r>
            <w:bookmarkEnd w:id="95"/>
          </w:p>
        </w:tc>
      </w:tr>
      <w:tr w:rsidR="00591267" w:rsidRPr="00591267" w:rsidTr="00FB2D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490D67" w:rsidRPr="00591267" w:rsidRDefault="00490D67" w:rsidP="009929B5">
            <w:pPr>
              <w:pStyle w:val="31"/>
              <w:topLinePunct/>
              <w:snapToGrid w:val="0"/>
              <w:jc w:val="center"/>
              <w:rPr>
                <w:rFonts w:ascii="仿宋_GB2312" w:eastAsia="仿宋_GB2312" w:hAnsiTheme="minorEastAsia"/>
                <w:szCs w:val="24"/>
              </w:rPr>
            </w:pPr>
            <w:r w:rsidRPr="00591267">
              <w:rPr>
                <w:rFonts w:ascii="仿宋_GB2312" w:eastAsia="仿宋_GB2312" w:hAnsiTheme="minorEastAsia" w:hint="eastAsia"/>
                <w:szCs w:val="24"/>
              </w:rPr>
              <w:lastRenderedPageBreak/>
              <w:t>3</w:t>
            </w:r>
            <w:r w:rsidRPr="00591267">
              <w:rPr>
                <w:rFonts w:ascii="仿宋_GB2312" w:eastAsia="仿宋_GB2312" w:hAnsiTheme="minorEastAsia" w:hint="eastAsia"/>
                <w:bCs/>
                <w:szCs w:val="24"/>
              </w:rPr>
              <w:t>.1.1</w:t>
            </w:r>
          </w:p>
        </w:tc>
        <w:tc>
          <w:tcPr>
            <w:tcW w:w="3548" w:type="dxa"/>
            <w:vAlign w:val="center"/>
          </w:tcPr>
          <w:p w:rsidR="00490D67" w:rsidRPr="00591267" w:rsidRDefault="00490D67" w:rsidP="009929B5">
            <w:pPr>
              <w:pStyle w:val="31"/>
              <w:topLinePunct/>
              <w:snapToGrid w:val="0"/>
              <w:jc w:val="center"/>
              <w:rPr>
                <w:rFonts w:ascii="仿宋_GB2312" w:eastAsia="仿宋_GB2312" w:hAnsiTheme="minorEastAsia"/>
                <w:szCs w:val="24"/>
              </w:rPr>
            </w:pPr>
            <w:r w:rsidRPr="00591267">
              <w:rPr>
                <w:rFonts w:ascii="仿宋_GB2312" w:eastAsia="仿宋_GB2312" w:hAnsiTheme="minorEastAsia" w:hint="eastAsia"/>
                <w:szCs w:val="24"/>
              </w:rPr>
              <w:t>资格预审申请函</w:t>
            </w:r>
          </w:p>
        </w:tc>
        <w:tc>
          <w:tcPr>
            <w:tcW w:w="5103" w:type="dxa"/>
            <w:vAlign w:val="center"/>
          </w:tcPr>
          <w:p w:rsidR="00490D67" w:rsidRPr="00591267" w:rsidRDefault="00490D67"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不要求</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362E2E">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3.1.</w:t>
            </w:r>
            <w:r w:rsidR="00362E2E" w:rsidRPr="00591267">
              <w:rPr>
                <w:rFonts w:ascii="仿宋_GB2312" w:eastAsia="仿宋_GB2312" w:hAnsiTheme="minorEastAsia" w:hint="eastAsia"/>
                <w:sz w:val="24"/>
                <w:szCs w:val="24"/>
              </w:rPr>
              <w:t>2</w:t>
            </w:r>
          </w:p>
        </w:tc>
        <w:tc>
          <w:tcPr>
            <w:tcW w:w="3548"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不要求</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362E2E">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3.1.</w:t>
            </w:r>
            <w:r w:rsidR="00362E2E" w:rsidRPr="00591267">
              <w:rPr>
                <w:rFonts w:ascii="仿宋_GB2312" w:eastAsia="仿宋_GB2312" w:hAnsiTheme="minorEastAsia" w:hint="eastAsia"/>
                <w:sz w:val="24"/>
                <w:szCs w:val="24"/>
              </w:rPr>
              <w:t>3</w:t>
            </w:r>
          </w:p>
        </w:tc>
        <w:tc>
          <w:tcPr>
            <w:tcW w:w="3548" w:type="dxa"/>
            <w:tcBorders>
              <w:top w:val="single" w:sz="4" w:space="0" w:color="auto"/>
              <w:left w:val="single" w:sz="4" w:space="0" w:color="auto"/>
              <w:bottom w:val="single" w:sz="4" w:space="0" w:color="auto"/>
              <w:right w:val="single" w:sz="4" w:space="0" w:color="auto"/>
            </w:tcBorders>
            <w:vAlign w:val="center"/>
          </w:tcPr>
          <w:p w:rsidR="00490D67" w:rsidRPr="00591267" w:rsidRDefault="00490D67" w:rsidP="009929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490D67" w:rsidRPr="00591267" w:rsidRDefault="00945532" w:rsidP="0071297E">
            <w:pPr>
              <w:snapToGrid w:val="0"/>
              <w:spacing w:beforeLines="50" w:before="120" w:afterLines="50" w:after="120"/>
              <w:jc w:val="left"/>
              <w:rPr>
                <w:rFonts w:ascii="仿宋_GB2312" w:eastAsia="仿宋_GB2312" w:hAnsiTheme="minorEastAsia"/>
                <w:sz w:val="24"/>
                <w:szCs w:val="24"/>
              </w:rPr>
            </w:pPr>
            <w:r w:rsidRPr="00591267">
              <w:rPr>
                <w:rFonts w:asciiTheme="minorEastAsia" w:eastAsiaTheme="minorEastAsia" w:hAnsiTheme="minorEastAsia"/>
                <w:sz w:val="24"/>
                <w:szCs w:val="24"/>
              </w:rPr>
              <w:fldChar w:fldCharType="begin"/>
            </w:r>
            <w:r w:rsidR="00182BE1" w:rsidRPr="00591267">
              <w:rPr>
                <w:rFonts w:asciiTheme="minorEastAsia" w:eastAsiaTheme="minorEastAsia" w:hAnsiTheme="minorEastAsia"/>
                <w:sz w:val="24"/>
                <w:szCs w:val="24"/>
              </w:rPr>
              <w:instrText xml:space="preserve"> </w:instrText>
            </w:r>
            <w:r w:rsidR="00182BE1" w:rsidRPr="00591267">
              <w:rPr>
                <w:rFonts w:asciiTheme="minorEastAsia" w:eastAsiaTheme="minorEastAsia" w:hAnsiTheme="minorEastAsia" w:hint="eastAsia"/>
                <w:sz w:val="24"/>
                <w:szCs w:val="24"/>
              </w:rPr>
              <w:instrText>eq \o\ac(□,√)</w:instrText>
            </w:r>
            <w:r w:rsidRPr="00591267">
              <w:rPr>
                <w:rFonts w:asciiTheme="minorEastAsia" w:eastAsiaTheme="minorEastAsia" w:hAnsiTheme="minorEastAsia"/>
                <w:sz w:val="24"/>
                <w:szCs w:val="24"/>
              </w:rPr>
              <w:fldChar w:fldCharType="end"/>
            </w:r>
            <w:r w:rsidR="00490D67" w:rsidRPr="00591267">
              <w:rPr>
                <w:rFonts w:ascii="仿宋_GB2312" w:eastAsia="仿宋_GB2312" w:hAnsiTheme="minorEastAsia" w:hint="eastAsia"/>
                <w:sz w:val="24"/>
                <w:szCs w:val="24"/>
              </w:rPr>
              <w:t>不要求</w:t>
            </w:r>
          </w:p>
          <w:p w:rsidR="00B112D5" w:rsidRPr="00591267" w:rsidRDefault="00F61CEC"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w:t>
            </w:r>
            <w:r w:rsidR="00B112D5" w:rsidRPr="00591267">
              <w:rPr>
                <w:rFonts w:ascii="仿宋_GB2312" w:eastAsia="仿宋_GB2312" w:hAnsiTheme="minorEastAsia" w:hint="eastAsia"/>
                <w:sz w:val="24"/>
                <w:szCs w:val="24"/>
              </w:rPr>
              <w:t>要求，近3年</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710D44" w:rsidRPr="00591267" w:rsidRDefault="00710D44" w:rsidP="00710D44">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710D44" w:rsidRPr="00591267" w:rsidRDefault="00710D44" w:rsidP="0071297E">
            <w:pPr>
              <w:pStyle w:val="31"/>
              <w:topLinePunct/>
              <w:spacing w:beforeLines="50" w:before="120" w:afterLines="50" w:after="120"/>
              <w:jc w:val="center"/>
              <w:rPr>
                <w:rFonts w:ascii="仿宋_GB2312" w:eastAsia="仿宋_GB2312" w:hAnsiTheme="minorEastAsia"/>
                <w:szCs w:val="24"/>
              </w:rPr>
            </w:pPr>
            <w:r w:rsidRPr="00591267">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710D44" w:rsidRPr="00591267" w:rsidRDefault="00710D44" w:rsidP="0071297E">
            <w:pPr>
              <w:snapToGrid w:val="0"/>
              <w:spacing w:beforeLines="50" w:before="120" w:afterLines="50" w:after="120"/>
              <w:jc w:val="left"/>
              <w:rPr>
                <w:rFonts w:ascii="仿宋_GB2312" w:eastAsia="仿宋_GB2312" w:hAnsiTheme="minorEastAsia"/>
                <w:sz w:val="24"/>
                <w:szCs w:val="24"/>
              </w:rPr>
            </w:pPr>
            <w:r w:rsidRPr="00591267">
              <w:rPr>
                <w:rFonts w:ascii="仿宋_GB2312" w:eastAsia="仿宋_GB2312" w:hAnsiTheme="minorEastAsia" w:hint="eastAsia"/>
                <w:sz w:val="24"/>
                <w:szCs w:val="24"/>
              </w:rPr>
              <w:t>3年</w:t>
            </w:r>
          </w:p>
        </w:tc>
      </w:tr>
      <w:tr w:rsidR="00591267" w:rsidRPr="00591267" w:rsidTr="00FB2DDC">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80756F">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pStyle w:val="31"/>
              <w:topLinePunct/>
              <w:snapToGrid w:val="0"/>
              <w:spacing w:beforeLines="50" w:before="120" w:afterLines="50" w:after="120"/>
              <w:jc w:val="left"/>
              <w:rPr>
                <w:rFonts w:ascii="仿宋_GB2312" w:eastAsia="仿宋_GB2312" w:hAnsiTheme="minorEastAsia"/>
                <w:szCs w:val="24"/>
              </w:rPr>
            </w:pPr>
            <w:r w:rsidRPr="00591267">
              <w:rPr>
                <w:rFonts w:ascii="仿宋_GB2312" w:eastAsia="仿宋_GB2312" w:hAnsiTheme="minorEastAsia" w:hint="eastAsia"/>
                <w:szCs w:val="24"/>
              </w:rPr>
              <w:t>不要求</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snapToGrid w:val="0"/>
              <w:spacing w:beforeLines="50" w:before="120" w:afterLines="50" w:after="120"/>
              <w:jc w:val="left"/>
              <w:rPr>
                <w:rFonts w:ascii="仿宋_GB2312" w:eastAsia="仿宋_GB2312" w:hAnsiTheme="minorEastAsia"/>
                <w:sz w:val="24"/>
                <w:szCs w:val="24"/>
              </w:rPr>
            </w:pPr>
            <w:proofErr w:type="gramStart"/>
            <w:r w:rsidRPr="00591267">
              <w:rPr>
                <w:rFonts w:ascii="仿宋_GB2312" w:eastAsia="仿宋_GB2312" w:hAnsiTheme="minorEastAsia" w:hint="eastAsia"/>
                <w:sz w:val="24"/>
                <w:szCs w:val="24"/>
              </w:rPr>
              <w:t>见资格</w:t>
            </w:r>
            <w:proofErr w:type="gramEnd"/>
            <w:r w:rsidRPr="00591267">
              <w:rPr>
                <w:rFonts w:ascii="仿宋_GB2312" w:eastAsia="仿宋_GB2312" w:hAnsiTheme="minorEastAsia" w:hint="eastAsia"/>
                <w:sz w:val="24"/>
                <w:szCs w:val="24"/>
              </w:rPr>
              <w:t>预审公告3.1</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E72EB5">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3.2.</w:t>
            </w:r>
            <w:r w:rsidR="00E72EB5" w:rsidRPr="00591267">
              <w:rPr>
                <w:rFonts w:ascii="仿宋_GB2312" w:eastAsia="仿宋_GB2312" w:hAnsiTheme="minorEastAsia" w:hint="eastAsia"/>
                <w:sz w:val="24"/>
                <w:szCs w:val="24"/>
              </w:rPr>
              <w:t>5</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snapToGrid w:val="0"/>
              <w:jc w:val="center"/>
              <w:rPr>
                <w:rFonts w:ascii="仿宋_GB2312" w:eastAsia="仿宋_GB2312" w:hAnsiTheme="minorEastAsia"/>
                <w:b/>
                <w:sz w:val="24"/>
                <w:szCs w:val="24"/>
              </w:rPr>
            </w:pPr>
            <w:r w:rsidRPr="00591267">
              <w:rPr>
                <w:rFonts w:ascii="仿宋_GB2312" w:eastAsia="仿宋_GB2312" w:hAnsiTheme="minorEastAsia" w:hint="eastAsia"/>
                <w:sz w:val="24"/>
                <w:szCs w:val="24"/>
              </w:rPr>
              <w:t>申请人需补充的其他材料</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pStyle w:val="31"/>
              <w:topLinePunct/>
              <w:snapToGrid w:val="0"/>
              <w:spacing w:beforeLines="50" w:before="120" w:afterLines="50" w:after="120"/>
              <w:jc w:val="left"/>
              <w:rPr>
                <w:rFonts w:ascii="仿宋_GB2312" w:eastAsia="仿宋_GB2312" w:hAnsiTheme="minorEastAsia"/>
                <w:b/>
                <w:szCs w:val="24"/>
              </w:rPr>
            </w:pPr>
            <w:proofErr w:type="gramStart"/>
            <w:r w:rsidRPr="00591267">
              <w:rPr>
                <w:rFonts w:ascii="仿宋_GB2312" w:eastAsia="仿宋_GB2312" w:hAnsiTheme="minorEastAsia" w:hint="eastAsia"/>
                <w:szCs w:val="24"/>
              </w:rPr>
              <w:t>见资格</w:t>
            </w:r>
            <w:proofErr w:type="gramEnd"/>
            <w:r w:rsidRPr="00591267">
              <w:rPr>
                <w:rFonts w:ascii="仿宋_GB2312" w:eastAsia="仿宋_GB2312" w:hAnsiTheme="minorEastAsia" w:hint="eastAsia"/>
                <w:szCs w:val="24"/>
              </w:rPr>
              <w:t>预审公告3.1</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34734A">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390507">
            <w:pPr>
              <w:snapToGrid w:val="0"/>
              <w:jc w:val="center"/>
              <w:rPr>
                <w:rFonts w:ascii="仿宋_GB2312" w:eastAsia="仿宋_GB2312" w:hAnsiTheme="minorEastAsia"/>
                <w:sz w:val="24"/>
                <w:szCs w:val="24"/>
              </w:rPr>
            </w:pPr>
            <w:r w:rsidRPr="00591267">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591267" w:rsidP="0071297E">
            <w:pPr>
              <w:pStyle w:val="31"/>
              <w:topLinePunct/>
              <w:snapToGrid w:val="0"/>
              <w:spacing w:beforeLines="50" w:before="120" w:afterLines="50" w:after="120"/>
              <w:jc w:val="left"/>
              <w:rPr>
                <w:rFonts w:ascii="仿宋_GB2312" w:eastAsia="仿宋_GB2312" w:hAnsiTheme="minorEastAsia"/>
                <w:szCs w:val="24"/>
              </w:rPr>
            </w:pPr>
            <w:bookmarkStart w:id="96" w:name="PO_SUBMITFILEENDDATE1"/>
            <w:r w:rsidRPr="00591267">
              <w:rPr>
                <w:rFonts w:ascii="仿宋_GB2312" w:eastAsia="仿宋_GB2312" w:hAnsiTheme="minorEastAsia"/>
                <w:szCs w:val="24"/>
              </w:rPr>
              <w:t>2018-09-29 08:00</w:t>
            </w:r>
            <w:bookmarkEnd w:id="96"/>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0E6545">
            <w:pPr>
              <w:snapToGrid w:val="0"/>
              <w:jc w:val="center"/>
              <w:rPr>
                <w:rFonts w:ascii="仿宋_GB2312" w:eastAsia="仿宋_GB2312" w:hAnsi="宋体"/>
                <w:sz w:val="24"/>
                <w:szCs w:val="24"/>
              </w:rPr>
            </w:pPr>
            <w:r w:rsidRPr="00591267">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E8592F">
            <w:pPr>
              <w:snapToGrid w:val="0"/>
              <w:jc w:val="center"/>
              <w:rPr>
                <w:rFonts w:ascii="仿宋_GB2312" w:eastAsia="仿宋_GB2312" w:hAnsi="宋体"/>
                <w:sz w:val="24"/>
                <w:szCs w:val="24"/>
              </w:rPr>
            </w:pPr>
            <w:r w:rsidRPr="00591267">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141C40" w:rsidP="0071297E">
            <w:pPr>
              <w:snapToGrid w:val="0"/>
              <w:spacing w:beforeLines="50" w:before="120" w:afterLines="50" w:after="120"/>
              <w:jc w:val="left"/>
              <w:rPr>
                <w:rFonts w:ascii="仿宋_GB2312" w:eastAsia="仿宋_GB2312" w:hAnsi="宋体"/>
                <w:sz w:val="24"/>
                <w:szCs w:val="24"/>
              </w:rPr>
            </w:pPr>
            <w:r w:rsidRPr="00591267">
              <w:rPr>
                <w:rFonts w:ascii="仿宋_GB2312" w:eastAsia="仿宋_GB2312" w:hAnsi="宋体" w:hint="eastAsia"/>
                <w:sz w:val="24"/>
                <w:szCs w:val="24"/>
              </w:rPr>
              <w:t>本钢</w:t>
            </w:r>
            <w:r w:rsidR="0080756F" w:rsidRPr="00591267">
              <w:rPr>
                <w:rFonts w:ascii="仿宋_GB2312" w:eastAsia="仿宋_GB2312" w:hAnsi="宋体" w:hint="eastAsia"/>
                <w:sz w:val="24"/>
                <w:szCs w:val="24"/>
              </w:rPr>
              <w:t>集团电子招投标交易平台本项目指定位置</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0E654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pStyle w:val="31"/>
              <w:topLinePunct/>
              <w:snapToGrid w:val="0"/>
              <w:spacing w:beforeLines="50" w:before="120" w:afterLines="50" w:after="120"/>
              <w:jc w:val="left"/>
              <w:rPr>
                <w:rFonts w:ascii="仿宋_GB2312" w:eastAsia="仿宋_GB2312" w:hAnsi="宋体"/>
                <w:szCs w:val="24"/>
              </w:rPr>
            </w:pPr>
            <w:r w:rsidRPr="00591267">
              <w:rPr>
                <w:rFonts w:ascii="仿宋_GB2312" w:eastAsia="仿宋_GB2312" w:hAnsi="宋体" w:hint="eastAsia"/>
                <w:szCs w:val="24"/>
              </w:rPr>
              <w:t>否</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2F5EC8">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pStyle w:val="31"/>
              <w:topLinePunct/>
              <w:spacing w:beforeLines="50" w:before="120" w:afterLines="50" w:after="120"/>
              <w:jc w:val="left"/>
              <w:rPr>
                <w:rFonts w:ascii="仿宋_GB2312" w:eastAsia="仿宋_GB2312"/>
                <w:szCs w:val="24"/>
              </w:rPr>
            </w:pPr>
            <w:r w:rsidRPr="00591267">
              <w:rPr>
                <w:rFonts w:ascii="仿宋_GB2312" w:eastAsia="仿宋_GB2312" w:hAnsi="宋体" w:hint="eastAsia"/>
                <w:szCs w:val="24"/>
              </w:rPr>
              <w:t>人数：</w:t>
            </w:r>
            <w:r w:rsidRPr="00591267">
              <w:rPr>
                <w:rFonts w:ascii="仿宋_GB2312" w:eastAsia="仿宋_GB2312" w:hint="eastAsia"/>
                <w:szCs w:val="24"/>
              </w:rPr>
              <w:t>5人，其中招标人代表1人，专家4人；</w:t>
            </w:r>
          </w:p>
          <w:p w:rsidR="0080756F" w:rsidRPr="00591267" w:rsidRDefault="0080756F" w:rsidP="0071297E">
            <w:pPr>
              <w:pStyle w:val="31"/>
              <w:topLinePunct/>
              <w:snapToGrid w:val="0"/>
              <w:spacing w:beforeLines="50" w:before="120" w:afterLines="50" w:after="120"/>
              <w:jc w:val="left"/>
              <w:rPr>
                <w:rFonts w:ascii="仿宋_GB2312" w:eastAsia="仿宋_GB2312" w:hAnsi="宋体"/>
                <w:szCs w:val="24"/>
              </w:rPr>
            </w:pPr>
            <w:r w:rsidRPr="00591267">
              <w:rPr>
                <w:rFonts w:ascii="仿宋_GB2312" w:eastAsia="仿宋_GB2312" w:hint="eastAsia"/>
                <w:szCs w:val="24"/>
              </w:rPr>
              <w:t>专家确定方式：随机抽取</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pStyle w:val="31"/>
              <w:topLinePunct/>
              <w:snapToGrid w:val="0"/>
              <w:spacing w:beforeLines="50" w:before="120" w:afterLines="50" w:after="120"/>
              <w:jc w:val="left"/>
              <w:rPr>
                <w:rFonts w:ascii="仿宋_GB2312" w:eastAsia="仿宋_GB2312" w:hAnsi="宋体"/>
                <w:szCs w:val="24"/>
              </w:rPr>
            </w:pPr>
            <w:proofErr w:type="gramStart"/>
            <w:r w:rsidRPr="00591267">
              <w:rPr>
                <w:rFonts w:ascii="仿宋_GB2312" w:eastAsia="仿宋_GB2312" w:hAnsiTheme="minorEastAsia" w:hint="eastAsia"/>
                <w:szCs w:val="24"/>
              </w:rPr>
              <w:t>见资格</w:t>
            </w:r>
            <w:proofErr w:type="gramEnd"/>
            <w:r w:rsidRPr="00591267">
              <w:rPr>
                <w:rFonts w:ascii="仿宋_GB2312" w:eastAsia="仿宋_GB2312" w:hAnsiTheme="minorEastAsia" w:hint="eastAsia"/>
                <w:szCs w:val="24"/>
              </w:rPr>
              <w:t>预审公告4、资格预审方法</w:t>
            </w:r>
          </w:p>
        </w:tc>
      </w:tr>
      <w:tr w:rsidR="00591267" w:rsidRPr="00591267" w:rsidTr="00FB2DDC">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9929B5">
            <w:pPr>
              <w:pStyle w:val="31"/>
              <w:topLinePunct/>
              <w:snapToGrid w:val="0"/>
              <w:jc w:val="center"/>
              <w:rPr>
                <w:rFonts w:ascii="仿宋_GB2312" w:eastAsia="仿宋_GB2312" w:hAnsi="宋体"/>
                <w:szCs w:val="24"/>
              </w:rPr>
            </w:pPr>
            <w:r w:rsidRPr="00591267">
              <w:rPr>
                <w:rFonts w:ascii="仿宋_GB2312" w:eastAsia="仿宋_GB2312" w:hAnsi="宋体" w:hint="eastAsia"/>
                <w:szCs w:val="24"/>
              </w:rPr>
              <w:t>需要补充的其他内容</w:t>
            </w:r>
          </w:p>
        </w:tc>
        <w:tc>
          <w:tcPr>
            <w:tcW w:w="5103" w:type="dxa"/>
            <w:tcBorders>
              <w:top w:val="single" w:sz="4" w:space="0" w:color="auto"/>
              <w:left w:val="single" w:sz="4" w:space="0" w:color="auto"/>
              <w:bottom w:val="single" w:sz="4" w:space="0" w:color="auto"/>
              <w:right w:val="single" w:sz="4" w:space="0" w:color="auto"/>
            </w:tcBorders>
            <w:vAlign w:val="center"/>
          </w:tcPr>
          <w:p w:rsidR="0080756F" w:rsidRPr="00591267" w:rsidRDefault="0080756F" w:rsidP="0071297E">
            <w:pPr>
              <w:pStyle w:val="31"/>
              <w:topLinePunct/>
              <w:snapToGrid w:val="0"/>
              <w:spacing w:beforeLines="50" w:before="120" w:afterLines="50" w:after="120"/>
              <w:jc w:val="left"/>
              <w:rPr>
                <w:rFonts w:ascii="仿宋_GB2312" w:eastAsia="仿宋_GB2312" w:hAnsiTheme="minorEastAsia"/>
                <w:szCs w:val="24"/>
              </w:rPr>
            </w:pPr>
            <w:r w:rsidRPr="00591267">
              <w:rPr>
                <w:rFonts w:ascii="仿宋_GB2312" w:eastAsia="仿宋_GB2312" w:hAnsiTheme="minorEastAsia" w:hint="eastAsia"/>
                <w:szCs w:val="24"/>
              </w:rPr>
              <w:t>无</w:t>
            </w:r>
          </w:p>
        </w:tc>
      </w:tr>
    </w:tbl>
    <w:p w:rsidR="00A12DC3" w:rsidRPr="00591267" w:rsidRDefault="00A12DC3" w:rsidP="00A12DC3">
      <w:pPr>
        <w:rPr>
          <w:rFonts w:ascii="仿宋_GB2312" w:eastAsia="仿宋_GB2312" w:hAnsi="宋体"/>
          <w:sz w:val="28"/>
          <w:szCs w:val="28"/>
        </w:rPr>
      </w:pPr>
      <w:bookmarkStart w:id="97" w:name="_Toc144974497"/>
      <w:bookmarkStart w:id="98" w:name="_Toc152042305"/>
      <w:bookmarkStart w:id="99" w:name="_Toc152045529"/>
      <w:bookmarkStart w:id="100" w:name="_Toc179632546"/>
      <w:bookmarkStart w:id="101" w:name="_Toc308775640"/>
      <w:bookmarkStart w:id="102" w:name="_Toc152047205"/>
      <w:bookmarkStart w:id="103" w:name="_Toc144974409"/>
      <w:r w:rsidRPr="00591267">
        <w:br w:type="page"/>
      </w:r>
    </w:p>
    <w:p w:rsidR="00A16370" w:rsidRPr="00591267" w:rsidRDefault="00A16370" w:rsidP="00A16370">
      <w:pPr>
        <w:pStyle w:val="2"/>
      </w:pPr>
      <w:bookmarkStart w:id="104" w:name="_Toc513201359"/>
      <w:bookmarkStart w:id="105" w:name="_Toc513635484"/>
      <w:bookmarkEnd w:id="97"/>
      <w:bookmarkEnd w:id="98"/>
      <w:bookmarkEnd w:id="99"/>
      <w:bookmarkEnd w:id="100"/>
      <w:bookmarkEnd w:id="101"/>
      <w:bookmarkEnd w:id="102"/>
      <w:bookmarkEnd w:id="103"/>
      <w:r w:rsidRPr="00591267">
        <w:rPr>
          <w:rFonts w:hint="eastAsia"/>
        </w:rPr>
        <w:lastRenderedPageBreak/>
        <w:t>1、总则</w:t>
      </w:r>
      <w:bookmarkEnd w:id="104"/>
      <w:bookmarkEnd w:id="105"/>
    </w:p>
    <w:p w:rsidR="00A16370" w:rsidRPr="00591267" w:rsidRDefault="00A16370" w:rsidP="00A16370">
      <w:pPr>
        <w:spacing w:line="360" w:lineRule="auto"/>
        <w:rPr>
          <w:rFonts w:ascii="仿宋_GB2312" w:eastAsia="仿宋_GB2312" w:hAnsi="宋体"/>
          <w:sz w:val="28"/>
          <w:szCs w:val="28"/>
        </w:rPr>
      </w:pPr>
      <w:bookmarkStart w:id="106" w:name="_Toc144974498"/>
      <w:bookmarkStart w:id="107" w:name="_Toc152042306"/>
      <w:bookmarkStart w:id="108" w:name="_Toc152045530"/>
      <w:bookmarkStart w:id="109" w:name="_Toc179632547"/>
      <w:bookmarkStart w:id="110" w:name="_Toc308775641"/>
      <w:r w:rsidRPr="00591267">
        <w:rPr>
          <w:rFonts w:ascii="仿宋_GB2312" w:eastAsia="仿宋_GB2312" w:hAnsi="宋体" w:hint="eastAsia"/>
          <w:sz w:val="28"/>
          <w:szCs w:val="28"/>
        </w:rPr>
        <w:t>1.1 项目概况</w:t>
      </w:r>
      <w:bookmarkEnd w:id="106"/>
      <w:bookmarkEnd w:id="107"/>
      <w:bookmarkEnd w:id="108"/>
      <w:bookmarkEnd w:id="109"/>
      <w:bookmarkEnd w:id="110"/>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1.1.1根据《中华人民共和国招标投标法》、《招标投标法实施条例》等有关法律、法规和规章的规定，本招标项目已具备招标条件，现进行公开招标，特邀请有兴趣的申请人提出资格预审申请。</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1.1.2 招标人：见申请人须知前附表。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1.1.3 招标机构：见申请人须知前附表。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1.1.4 项目名称：见申请人须知前附表。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1.1.5交货地点：见申请人须知前附表。</w:t>
      </w:r>
    </w:p>
    <w:p w:rsidR="00A16370" w:rsidRPr="00591267" w:rsidRDefault="00A16370" w:rsidP="00A16370">
      <w:pPr>
        <w:spacing w:line="360" w:lineRule="auto"/>
        <w:rPr>
          <w:rFonts w:ascii="仿宋_GB2312" w:eastAsia="仿宋_GB2312" w:hAnsi="宋体"/>
          <w:sz w:val="28"/>
          <w:szCs w:val="28"/>
        </w:rPr>
      </w:pPr>
      <w:bookmarkStart w:id="111" w:name="_Toc144974499"/>
      <w:bookmarkStart w:id="112" w:name="_Toc152042307"/>
      <w:bookmarkStart w:id="113" w:name="_Toc152045531"/>
      <w:bookmarkStart w:id="114" w:name="_Toc179632548"/>
      <w:bookmarkStart w:id="115" w:name="_Toc308775642"/>
      <w:r w:rsidRPr="00591267">
        <w:rPr>
          <w:rFonts w:ascii="仿宋_GB2312" w:eastAsia="仿宋_GB2312" w:hAnsi="宋体" w:hint="eastAsia"/>
          <w:sz w:val="28"/>
          <w:szCs w:val="28"/>
        </w:rPr>
        <w:t>1.2 资金来源和落实情况</w:t>
      </w:r>
      <w:bookmarkEnd w:id="111"/>
      <w:bookmarkEnd w:id="112"/>
      <w:bookmarkEnd w:id="113"/>
      <w:bookmarkEnd w:id="114"/>
      <w:bookmarkEnd w:id="115"/>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1.2.1资金来源：见申请人须知前附表。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1.2.2资金落实情况：见申请人须知前附表。</w:t>
      </w:r>
    </w:p>
    <w:p w:rsidR="00A16370" w:rsidRPr="00591267" w:rsidRDefault="00A16370" w:rsidP="00A16370">
      <w:pPr>
        <w:spacing w:line="360" w:lineRule="auto"/>
        <w:rPr>
          <w:rFonts w:ascii="仿宋_GB2312" w:eastAsia="仿宋_GB2312" w:hAnsi="宋体"/>
          <w:sz w:val="28"/>
          <w:szCs w:val="28"/>
        </w:rPr>
      </w:pPr>
      <w:bookmarkStart w:id="116" w:name="_Toc144974500"/>
      <w:bookmarkStart w:id="117" w:name="_Toc152042308"/>
      <w:bookmarkStart w:id="118" w:name="_Toc152045532"/>
      <w:bookmarkStart w:id="119" w:name="_Toc179632549"/>
      <w:bookmarkStart w:id="120" w:name="_Toc308775643"/>
      <w:r w:rsidRPr="00591267">
        <w:rPr>
          <w:rFonts w:ascii="仿宋_GB2312" w:eastAsia="仿宋_GB2312" w:hAnsi="宋体" w:hint="eastAsia"/>
          <w:sz w:val="28"/>
          <w:szCs w:val="28"/>
        </w:rPr>
        <w:t>1.3 招标范围、交货期和质量要求</w:t>
      </w:r>
      <w:bookmarkEnd w:id="116"/>
      <w:bookmarkEnd w:id="117"/>
      <w:bookmarkEnd w:id="118"/>
      <w:bookmarkEnd w:id="119"/>
      <w:bookmarkEnd w:id="120"/>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1.3.1 招标范围：见申请人须知前附表。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1.3.2 供货时间：见申请人须知前附表。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1.3.3 质量要求：见申请人须知前附表。</w:t>
      </w:r>
    </w:p>
    <w:p w:rsidR="00A16370" w:rsidRPr="00591267" w:rsidRDefault="00A16370" w:rsidP="00A16370">
      <w:pPr>
        <w:spacing w:line="360" w:lineRule="auto"/>
        <w:rPr>
          <w:rFonts w:ascii="仿宋_GB2312" w:eastAsia="仿宋_GB2312" w:hAnsi="宋体"/>
          <w:sz w:val="28"/>
          <w:szCs w:val="28"/>
        </w:rPr>
      </w:pPr>
      <w:bookmarkStart w:id="121" w:name="_Toc308775645"/>
      <w:bookmarkStart w:id="122" w:name="_Toc144974502"/>
      <w:bookmarkStart w:id="123" w:name="_Toc152042310"/>
      <w:bookmarkStart w:id="124" w:name="_Toc152045534"/>
      <w:bookmarkStart w:id="125" w:name="_Toc179632551"/>
      <w:r w:rsidRPr="00591267">
        <w:rPr>
          <w:rFonts w:ascii="仿宋_GB2312" w:eastAsia="仿宋_GB2312" w:hAnsi="宋体" w:hint="eastAsia"/>
          <w:sz w:val="28"/>
          <w:szCs w:val="28"/>
        </w:rPr>
        <w:t>1.4 申请人资格要求</w:t>
      </w:r>
      <w:bookmarkEnd w:id="121"/>
      <w:bookmarkEnd w:id="122"/>
      <w:bookmarkEnd w:id="123"/>
      <w:bookmarkEnd w:id="124"/>
      <w:bookmarkEnd w:id="125"/>
    </w:p>
    <w:p w:rsidR="00A16370" w:rsidRPr="00591267" w:rsidRDefault="00A16370" w:rsidP="00A16370">
      <w:pPr>
        <w:spacing w:line="360" w:lineRule="auto"/>
        <w:rPr>
          <w:rFonts w:ascii="仿宋_GB2312" w:eastAsia="仿宋_GB2312" w:hAnsi="宋体"/>
          <w:bCs/>
          <w:sz w:val="28"/>
          <w:szCs w:val="28"/>
        </w:rPr>
      </w:pPr>
      <w:r w:rsidRPr="00591267">
        <w:rPr>
          <w:rFonts w:ascii="仿宋_GB2312" w:eastAsia="仿宋_GB2312" w:hAnsi="宋体" w:hint="eastAsia"/>
          <w:sz w:val="28"/>
          <w:szCs w:val="28"/>
        </w:rPr>
        <w:t>1.4.1申请人应依法能够供给招标标的，且资信良好。</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（1）资质条件：见申请人须知前附表；</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（2）财务要求：见申请人须知前附表；</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（3）业绩要求：见申请人须知前附表；</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（4）信誉要求：见申请人须知前附表;</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（5）其他要求：见申请人须知前附表。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1.4.2法定代表人为同一个人的两个以上法人，母公司、全资子公司及其控股公司，都不得在同一招标项目中同时投标；一个制造商对同一品牌同一型号的货物，</w:t>
      </w:r>
      <w:r w:rsidRPr="00591267">
        <w:rPr>
          <w:rFonts w:ascii="仿宋_GB2312" w:eastAsia="仿宋_GB2312" w:hAnsi="宋体" w:hint="eastAsia"/>
          <w:sz w:val="28"/>
          <w:szCs w:val="28"/>
        </w:rPr>
        <w:lastRenderedPageBreak/>
        <w:t>仅能委托一个代理商参加投标，否则作废标处理。</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1.4.3 申请人不得存在下列情形之一：</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（1）与招标人存在利害关系可能影响招标公正性的；</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（2）被责令停业的；</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 xml:space="preserve">（2）被暂停或取消生产许可的； </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 xml:space="preserve">（3）被暂停或取消投标资格的； </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（4）财产被接管或冻结的；</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（5）在最近三年内有骗取中标或严重违约或重大质量问题的。</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1.4.4是否接受联合体申请：见申请人须知前附表。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1.5 语言文字</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除专用术语外，来往文件均使用中文。必要时专用术语应附有中文注释。</w:t>
      </w:r>
    </w:p>
    <w:p w:rsidR="00A16370" w:rsidRPr="00591267" w:rsidRDefault="00A16370" w:rsidP="00A16370">
      <w:pPr>
        <w:spacing w:line="360" w:lineRule="auto"/>
        <w:rPr>
          <w:rFonts w:ascii="仿宋_GB2312" w:eastAsia="仿宋_GB2312" w:hAnsi="宋体"/>
          <w:sz w:val="28"/>
          <w:szCs w:val="28"/>
        </w:rPr>
      </w:pPr>
      <w:bookmarkStart w:id="126" w:name="_Toc144974410"/>
      <w:bookmarkStart w:id="127" w:name="_Toc152047206"/>
      <w:r w:rsidRPr="00591267">
        <w:rPr>
          <w:rFonts w:ascii="仿宋_GB2312" w:eastAsia="仿宋_GB2312" w:hAnsi="宋体" w:hint="eastAsia"/>
          <w:sz w:val="28"/>
          <w:szCs w:val="28"/>
        </w:rPr>
        <w:t>1.6 费用承担</w:t>
      </w:r>
      <w:bookmarkEnd w:id="126"/>
      <w:bookmarkEnd w:id="127"/>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申请人准备和参加资格预审发生的费用自理。</w:t>
      </w:r>
    </w:p>
    <w:p w:rsidR="00A16370" w:rsidRPr="00591267" w:rsidRDefault="00A16370" w:rsidP="00A16370">
      <w:pPr>
        <w:pStyle w:val="2"/>
      </w:pPr>
      <w:bookmarkStart w:id="128" w:name="_Toc144974411"/>
      <w:bookmarkStart w:id="129" w:name="_Toc152047207"/>
      <w:bookmarkStart w:id="130" w:name="_Toc513201360"/>
      <w:bookmarkStart w:id="131" w:name="_Toc513635485"/>
      <w:r w:rsidRPr="00591267">
        <w:rPr>
          <w:rFonts w:hint="eastAsia"/>
        </w:rPr>
        <w:t>2、资格预审文件</w:t>
      </w:r>
      <w:bookmarkEnd w:id="128"/>
      <w:bookmarkEnd w:id="129"/>
      <w:bookmarkEnd w:id="130"/>
      <w:bookmarkEnd w:id="131"/>
    </w:p>
    <w:p w:rsidR="00A16370" w:rsidRPr="00591267" w:rsidRDefault="00A16370" w:rsidP="00A16370">
      <w:pPr>
        <w:spacing w:line="360" w:lineRule="auto"/>
        <w:rPr>
          <w:rFonts w:ascii="仿宋_GB2312" w:eastAsia="仿宋_GB2312" w:hAnsi="宋体"/>
          <w:sz w:val="28"/>
          <w:szCs w:val="28"/>
        </w:rPr>
      </w:pPr>
      <w:bookmarkStart w:id="132" w:name="_Toc144974412"/>
      <w:bookmarkStart w:id="133" w:name="_Toc152047208"/>
      <w:r w:rsidRPr="00591267">
        <w:rPr>
          <w:rFonts w:ascii="仿宋_GB2312" w:eastAsia="仿宋_GB2312" w:hAnsi="宋体" w:hint="eastAsia"/>
          <w:sz w:val="28"/>
          <w:szCs w:val="28"/>
        </w:rPr>
        <w:t>2.1 资格预审文件的组成</w:t>
      </w:r>
      <w:bookmarkEnd w:id="132"/>
      <w:bookmarkEnd w:id="133"/>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2.1.1 本次资格预审文件包括资格预审公告、申请人须知、资格审查办法、资格预审申请文件格式、《项目需求清单》、</w:t>
      </w:r>
      <w:r w:rsidR="007B600B" w:rsidRPr="00591267">
        <w:rPr>
          <w:rFonts w:ascii="仿宋_GB2312" w:eastAsia="仿宋_GB2312" w:hAnsi="宋体" w:hint="eastAsia"/>
          <w:sz w:val="28"/>
          <w:szCs w:val="28"/>
        </w:rPr>
        <w:t>补充说明及附件。</w:t>
      </w:r>
      <w:r w:rsidRPr="00591267">
        <w:rPr>
          <w:rFonts w:ascii="仿宋_GB2312" w:eastAsia="仿宋_GB2312" w:hAnsi="宋体" w:hint="eastAsia"/>
          <w:sz w:val="28"/>
          <w:szCs w:val="28"/>
        </w:rPr>
        <w:t>，以及根据本章第2.2款对资格预审文件的澄清和第2.3款对资格预审文件的修改。</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 xml:space="preserve">2.1.2 </w:t>
      </w:r>
      <w:proofErr w:type="gramStart"/>
      <w:r w:rsidRPr="00591267">
        <w:rPr>
          <w:rFonts w:ascii="仿宋_GB2312" w:eastAsia="仿宋_GB2312" w:hAnsi="宋体" w:hint="eastAsia"/>
          <w:sz w:val="28"/>
          <w:szCs w:val="28"/>
        </w:rPr>
        <w:t>当资格</w:t>
      </w:r>
      <w:proofErr w:type="gramEnd"/>
      <w:r w:rsidRPr="00591267">
        <w:rPr>
          <w:rFonts w:ascii="仿宋_GB2312" w:eastAsia="仿宋_GB2312" w:hAnsi="宋体" w:hint="eastAsia"/>
          <w:sz w:val="28"/>
          <w:szCs w:val="28"/>
        </w:rPr>
        <w:t>预审文件、资格预审文件的澄清或修改等在同一内容的表述上不一致时，以本钢集团电子招投标交易平台最后发出的文件为准。</w:t>
      </w:r>
    </w:p>
    <w:p w:rsidR="00A16370" w:rsidRPr="00591267" w:rsidRDefault="00A16370" w:rsidP="00A16370">
      <w:pPr>
        <w:spacing w:line="360" w:lineRule="auto"/>
        <w:rPr>
          <w:rFonts w:ascii="仿宋_GB2312" w:eastAsia="仿宋_GB2312" w:hAnsi="宋体"/>
          <w:sz w:val="28"/>
          <w:szCs w:val="28"/>
        </w:rPr>
      </w:pPr>
      <w:bookmarkStart w:id="134" w:name="_Toc144974413"/>
      <w:bookmarkStart w:id="135" w:name="_Toc152047209"/>
      <w:r w:rsidRPr="00591267">
        <w:rPr>
          <w:rFonts w:ascii="仿宋_GB2312" w:eastAsia="仿宋_GB2312" w:hAnsi="宋体" w:hint="eastAsia"/>
          <w:sz w:val="28"/>
          <w:szCs w:val="28"/>
        </w:rPr>
        <w:t>2.2 资格预审文件的澄清</w:t>
      </w:r>
      <w:bookmarkEnd w:id="134"/>
      <w:bookmarkEnd w:id="135"/>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2.2.1 申请人应仔细阅读和检查资格预审文件的全部内容。如有疑问，应在申请人须知前附表规定的时间前在本钢集团电子招投标交易平台要求招标人对资格预审文件进行澄清。</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2.2.2 招标人应在申请人须知前附表规定的时间前，在本钢集团电子招投标交易</w:t>
      </w:r>
      <w:r w:rsidRPr="00591267">
        <w:rPr>
          <w:rFonts w:ascii="仿宋_GB2312" w:eastAsia="仿宋_GB2312" w:hAnsi="宋体" w:hint="eastAsia"/>
          <w:sz w:val="28"/>
          <w:szCs w:val="28"/>
        </w:rPr>
        <w:lastRenderedPageBreak/>
        <w:t>平台将澄清内容发给所有购买资格预审文件的申请人，但不指明澄清问题的来源。</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2.2.3 申请人收到澄清后，应通知招标人，确认已收到该澄清。</w:t>
      </w:r>
    </w:p>
    <w:p w:rsidR="00A16370" w:rsidRPr="00591267" w:rsidRDefault="00A16370" w:rsidP="00A16370">
      <w:pPr>
        <w:spacing w:line="360" w:lineRule="auto"/>
        <w:rPr>
          <w:rFonts w:ascii="仿宋_GB2312" w:eastAsia="仿宋_GB2312" w:hAnsi="宋体"/>
          <w:sz w:val="28"/>
          <w:szCs w:val="28"/>
        </w:rPr>
      </w:pPr>
      <w:bookmarkStart w:id="136" w:name="_Toc144974414"/>
      <w:bookmarkStart w:id="137" w:name="_Toc152047210"/>
      <w:r w:rsidRPr="00591267">
        <w:rPr>
          <w:rFonts w:ascii="仿宋_GB2312" w:eastAsia="仿宋_GB2312" w:hAnsi="宋体" w:hint="eastAsia"/>
          <w:sz w:val="28"/>
          <w:szCs w:val="28"/>
        </w:rPr>
        <w:t>2.3 资格预审文件的修改</w:t>
      </w:r>
      <w:bookmarkEnd w:id="136"/>
      <w:bookmarkEnd w:id="137"/>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2.3.1 在申请人须知前附表规定的时间前，招标人可在本钢集团电子招投标交易平台通知申请人修改资格预审文件。在申请人须知前附表规定的时间后修改资格预审文件的，招标人相应顺延申请截止时间。</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2.3.2 申请人收到修改的内容后，应通知招标人，确认已收到该修改。</w:t>
      </w:r>
    </w:p>
    <w:p w:rsidR="00A16370" w:rsidRPr="00591267" w:rsidRDefault="00A16370" w:rsidP="00A16370">
      <w:pPr>
        <w:pStyle w:val="2"/>
      </w:pPr>
      <w:bookmarkStart w:id="138" w:name="_Toc144974415"/>
      <w:bookmarkStart w:id="139" w:name="_Toc152047211"/>
      <w:bookmarkStart w:id="140" w:name="_Toc513201361"/>
      <w:bookmarkStart w:id="141" w:name="_Toc513635486"/>
      <w:r w:rsidRPr="00591267">
        <w:rPr>
          <w:rFonts w:hint="eastAsia"/>
        </w:rPr>
        <w:t>3、资格预审申请文件的编制</w:t>
      </w:r>
      <w:bookmarkEnd w:id="138"/>
      <w:bookmarkEnd w:id="139"/>
      <w:bookmarkEnd w:id="140"/>
      <w:bookmarkEnd w:id="141"/>
    </w:p>
    <w:p w:rsidR="00A16370" w:rsidRPr="00591267" w:rsidRDefault="00A16370" w:rsidP="00A16370">
      <w:pPr>
        <w:spacing w:line="360" w:lineRule="auto"/>
        <w:rPr>
          <w:rFonts w:ascii="仿宋_GB2312" w:eastAsia="仿宋_GB2312" w:hAnsi="宋体"/>
          <w:sz w:val="28"/>
          <w:szCs w:val="28"/>
        </w:rPr>
      </w:pPr>
      <w:bookmarkStart w:id="142" w:name="_Toc144974416"/>
      <w:bookmarkStart w:id="143" w:name="_Toc152047212"/>
      <w:r w:rsidRPr="00591267">
        <w:rPr>
          <w:rFonts w:ascii="仿宋_GB2312" w:eastAsia="仿宋_GB2312" w:hAnsi="宋体" w:hint="eastAsia"/>
          <w:sz w:val="28"/>
          <w:szCs w:val="28"/>
        </w:rPr>
        <w:t>3.1 资格预审申请文件的组成</w:t>
      </w:r>
      <w:bookmarkEnd w:id="142"/>
      <w:bookmarkEnd w:id="143"/>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3.1.1 资格预审申请文件应包括下列内容：</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（1）资格预审公告要求的相关材料；</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（2）近年发生的诉讼及仲裁情况；</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（3）联合体协议书（如要求）；</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（4）制造商出具的授权委托书（如要求）；</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（5）近年财务状况资料（如要求）；</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（6）其他材料。</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所有材料均应将原件电子彩色扫描件提交至本项目指定位置，要求文件完整、字迹清晰。</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3.1.2制造商出具的授权委托书要求：见申请人须知前附表。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3.1.3近年财务状况要求：见申请人须知前附表。</w:t>
      </w:r>
    </w:p>
    <w:p w:rsidR="00A16370" w:rsidRPr="00591267" w:rsidRDefault="00A16370" w:rsidP="00A16370">
      <w:pPr>
        <w:spacing w:line="360" w:lineRule="auto"/>
        <w:rPr>
          <w:rFonts w:ascii="仿宋_GB2312" w:eastAsia="仿宋_GB2312" w:hAnsi="宋体"/>
          <w:sz w:val="28"/>
          <w:szCs w:val="28"/>
        </w:rPr>
      </w:pPr>
      <w:bookmarkStart w:id="144" w:name="_Toc144974417"/>
      <w:bookmarkStart w:id="145" w:name="_Toc152047213"/>
      <w:r w:rsidRPr="00591267">
        <w:rPr>
          <w:rFonts w:ascii="仿宋_GB2312" w:eastAsia="仿宋_GB2312" w:hAnsi="宋体" w:hint="eastAsia"/>
          <w:sz w:val="28"/>
          <w:szCs w:val="28"/>
        </w:rPr>
        <w:t>3.2 资格预审申请文件的编制要求</w:t>
      </w:r>
      <w:bookmarkEnd w:id="144"/>
      <w:bookmarkEnd w:id="145"/>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3.2.1资格预审申请文件应按第四章“资格预审申请文件格式”进行编写，如有必要，可以增加附页，并作为资格预审申请文件的组成部分。</w:t>
      </w:r>
    </w:p>
    <w:p w:rsidR="00A16370" w:rsidRPr="00591267" w:rsidRDefault="00A16370" w:rsidP="00A16370">
      <w:pPr>
        <w:spacing w:line="360" w:lineRule="auto"/>
        <w:rPr>
          <w:rFonts w:ascii="仿宋_GB2312" w:eastAsia="仿宋_GB2312" w:hAnsi="宋体"/>
          <w:sz w:val="28"/>
          <w:szCs w:val="28"/>
        </w:rPr>
      </w:pPr>
      <w:bookmarkStart w:id="146" w:name="_Toc144974418"/>
      <w:bookmarkStart w:id="147" w:name="_Toc152047214"/>
      <w:r w:rsidRPr="00591267">
        <w:rPr>
          <w:rFonts w:ascii="仿宋_GB2312" w:eastAsia="仿宋_GB2312" w:hAnsi="宋体" w:hint="eastAsia"/>
          <w:sz w:val="28"/>
          <w:szCs w:val="28"/>
        </w:rPr>
        <w:t>3.2.2资格预审公告要求的相关材料包括:申请人须知前附表及资格预审公告规定的依法经营必须具备的资质证明材料。</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lastRenderedPageBreak/>
        <w:t>3.2.3“近年发生的诉讼及仲裁情况”应说明相关情况，并附法院或仲裁机构</w:t>
      </w:r>
      <w:proofErr w:type="gramStart"/>
      <w:r w:rsidRPr="00591267">
        <w:rPr>
          <w:rFonts w:ascii="仿宋_GB2312" w:eastAsia="仿宋_GB2312" w:hAnsi="宋体" w:hint="eastAsia"/>
          <w:sz w:val="28"/>
          <w:szCs w:val="28"/>
        </w:rPr>
        <w:t>作出</w:t>
      </w:r>
      <w:proofErr w:type="gramEnd"/>
      <w:r w:rsidRPr="00591267">
        <w:rPr>
          <w:rFonts w:ascii="仿宋_GB2312" w:eastAsia="仿宋_GB2312" w:hAnsi="宋体" w:hint="eastAsia"/>
          <w:sz w:val="28"/>
          <w:szCs w:val="28"/>
        </w:rPr>
        <w:t>的判决、裁决等有关法律文书，具体年份要求见申请人须知前附表。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3.2.4“近年财务状况资料”一般包括经会计师事务所或审计机构审计的财务会计报表，包括资产负债表、现金流量表、利润表和财务情况说明书，以及申请人基本账户开户银行在开标日前三个月内开具的银行资信证明，具体要求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3.2.5申请人可提交其它证明材料，证明其拟提供的合同项下的货物和服务的合格性符合招标文件规定。申请人须知前附表规定提交样品的，按要求提交样品，并作为其资格预审申请文件的一部分，同时，招标人按前附表规定的时间和方式退还样品。法定代表人授权委托书必须由法定代表人签署（具体格式详见本钢集团电子招投标交易平台首页“系统公告”中“授权委托书”）。“供货业绩资料”一般包括供货合同、合同对应的增值税发票等，具体要求见申请人须知前附表。</w:t>
      </w:r>
    </w:p>
    <w:p w:rsidR="00A16370" w:rsidRPr="00591267" w:rsidRDefault="00A16370" w:rsidP="00A16370">
      <w:pPr>
        <w:pStyle w:val="2"/>
      </w:pPr>
      <w:bookmarkStart w:id="148" w:name="_Toc144974419"/>
      <w:bookmarkStart w:id="149" w:name="_Toc152047215"/>
      <w:bookmarkStart w:id="150" w:name="_Toc513201362"/>
      <w:bookmarkStart w:id="151" w:name="_Toc513635487"/>
      <w:bookmarkEnd w:id="146"/>
      <w:bookmarkEnd w:id="147"/>
      <w:r w:rsidRPr="00591267">
        <w:rPr>
          <w:rFonts w:hint="eastAsia"/>
        </w:rPr>
        <w:t>4、资格预审申请文件的</w:t>
      </w:r>
      <w:bookmarkEnd w:id="148"/>
      <w:bookmarkEnd w:id="149"/>
      <w:r w:rsidRPr="00591267">
        <w:rPr>
          <w:rFonts w:hint="eastAsia"/>
        </w:rPr>
        <w:t>提交</w:t>
      </w:r>
      <w:bookmarkEnd w:id="150"/>
      <w:bookmarkEnd w:id="151"/>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4.1资格预审申请文件提交截止时间：见申请人须知前附表。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4.2 申请人递交资格预审申请文件的位置：见申请人须知前附表。</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4.3 除申请人须知前附表另有规定的外，申请人所提交的资格预审申请文件不予退还。</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4.4 逾期提交或者未提交至指定位置的资格预审申请文件，招标人不予受理。</w:t>
      </w:r>
    </w:p>
    <w:p w:rsidR="00A16370" w:rsidRPr="00591267" w:rsidRDefault="00A16370" w:rsidP="00A16370">
      <w:pPr>
        <w:pStyle w:val="2"/>
      </w:pPr>
      <w:bookmarkStart w:id="152" w:name="_Toc144974422"/>
      <w:bookmarkStart w:id="153" w:name="_Toc152047218"/>
      <w:bookmarkStart w:id="154" w:name="_Toc513201363"/>
      <w:bookmarkStart w:id="155" w:name="_Toc513635488"/>
      <w:r w:rsidRPr="00591267">
        <w:rPr>
          <w:rFonts w:hint="eastAsia"/>
        </w:rPr>
        <w:t>5、资格预审申请文件的审查</w:t>
      </w:r>
      <w:bookmarkEnd w:id="152"/>
      <w:bookmarkEnd w:id="153"/>
      <w:bookmarkEnd w:id="154"/>
      <w:bookmarkEnd w:id="155"/>
    </w:p>
    <w:p w:rsidR="00A16370" w:rsidRPr="00591267" w:rsidRDefault="00A16370" w:rsidP="00A16370">
      <w:pPr>
        <w:spacing w:line="360" w:lineRule="auto"/>
        <w:rPr>
          <w:rFonts w:ascii="仿宋_GB2312" w:eastAsia="仿宋_GB2312" w:hAnsi="宋体"/>
          <w:sz w:val="28"/>
          <w:szCs w:val="28"/>
        </w:rPr>
      </w:pPr>
      <w:bookmarkStart w:id="156" w:name="_Toc144974423"/>
      <w:bookmarkStart w:id="157" w:name="_Toc152047219"/>
      <w:r w:rsidRPr="00591267">
        <w:rPr>
          <w:rFonts w:ascii="仿宋_GB2312" w:eastAsia="仿宋_GB2312" w:hAnsi="宋体" w:hint="eastAsia"/>
          <w:sz w:val="28"/>
          <w:szCs w:val="28"/>
        </w:rPr>
        <w:t>5.1 审查委员会</w:t>
      </w:r>
      <w:bookmarkEnd w:id="156"/>
      <w:bookmarkEnd w:id="157"/>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5.1.1资格预审申请文件由招标人组建的审查委员会负责审查。</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5.1.2 审查委员会人数：见申请人须知前附表。</w:t>
      </w:r>
    </w:p>
    <w:p w:rsidR="00A16370" w:rsidRPr="00591267" w:rsidRDefault="00A16370" w:rsidP="00A16370">
      <w:pPr>
        <w:spacing w:line="360" w:lineRule="auto"/>
        <w:rPr>
          <w:rFonts w:ascii="仿宋_GB2312" w:eastAsia="仿宋_GB2312" w:hAnsi="宋体"/>
          <w:sz w:val="28"/>
          <w:szCs w:val="28"/>
        </w:rPr>
      </w:pPr>
      <w:bookmarkStart w:id="158" w:name="_Toc144974424"/>
      <w:bookmarkStart w:id="159" w:name="_Toc152047220"/>
      <w:r w:rsidRPr="00591267">
        <w:rPr>
          <w:rFonts w:ascii="仿宋_GB2312" w:eastAsia="仿宋_GB2312" w:hAnsi="宋体" w:hint="eastAsia"/>
          <w:sz w:val="28"/>
          <w:szCs w:val="28"/>
        </w:rPr>
        <w:t>5.2 资格审查</w:t>
      </w:r>
      <w:bookmarkEnd w:id="158"/>
      <w:bookmarkEnd w:id="159"/>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w:t>
      </w:r>
      <w:r w:rsidRPr="00591267">
        <w:rPr>
          <w:rFonts w:ascii="仿宋_GB2312" w:eastAsia="仿宋_GB2312" w:hAnsi="宋体" w:hint="eastAsia"/>
          <w:sz w:val="28"/>
          <w:szCs w:val="28"/>
        </w:rPr>
        <w:lastRenderedPageBreak/>
        <w:t>和标准不作为审查依据。</w:t>
      </w:r>
    </w:p>
    <w:p w:rsidR="00A16370" w:rsidRPr="00591267" w:rsidRDefault="00A16370" w:rsidP="00A16370">
      <w:pPr>
        <w:pStyle w:val="2"/>
      </w:pPr>
      <w:bookmarkStart w:id="160" w:name="_Toc144974425"/>
      <w:bookmarkStart w:id="161" w:name="_Toc152047221"/>
      <w:bookmarkStart w:id="162" w:name="_Toc513201364"/>
      <w:bookmarkStart w:id="163" w:name="_Toc513635489"/>
      <w:r w:rsidRPr="00591267">
        <w:rPr>
          <w:rFonts w:hint="eastAsia"/>
        </w:rPr>
        <w:t>6、通知和确认</w:t>
      </w:r>
      <w:bookmarkEnd w:id="160"/>
      <w:bookmarkEnd w:id="161"/>
      <w:bookmarkEnd w:id="162"/>
      <w:bookmarkEnd w:id="163"/>
    </w:p>
    <w:p w:rsidR="00A16370" w:rsidRPr="00591267" w:rsidRDefault="00A16370" w:rsidP="00A16370">
      <w:pPr>
        <w:spacing w:line="360" w:lineRule="auto"/>
        <w:rPr>
          <w:rFonts w:ascii="仿宋_GB2312" w:eastAsia="仿宋_GB2312" w:hAnsi="宋体"/>
          <w:sz w:val="28"/>
          <w:szCs w:val="28"/>
        </w:rPr>
      </w:pPr>
      <w:bookmarkStart w:id="164" w:name="_Toc144974426"/>
      <w:bookmarkStart w:id="165" w:name="_Toc152047222"/>
      <w:r w:rsidRPr="00591267">
        <w:rPr>
          <w:rFonts w:ascii="仿宋_GB2312" w:eastAsia="仿宋_GB2312" w:hAnsi="宋体" w:hint="eastAsia"/>
          <w:sz w:val="28"/>
          <w:szCs w:val="28"/>
        </w:rPr>
        <w:t>6.1 通知</w:t>
      </w:r>
      <w:bookmarkEnd w:id="164"/>
      <w:bookmarkEnd w:id="165"/>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招标人在本钢集团电子招投标交易平台以系统短信形式</w:t>
      </w:r>
      <w:proofErr w:type="gramStart"/>
      <w:r w:rsidRPr="00591267">
        <w:rPr>
          <w:rFonts w:ascii="仿宋_GB2312" w:eastAsia="仿宋_GB2312" w:hAnsi="宋体" w:hint="eastAsia"/>
          <w:sz w:val="28"/>
          <w:szCs w:val="28"/>
        </w:rPr>
        <w:t>将资格</w:t>
      </w:r>
      <w:proofErr w:type="gramEnd"/>
      <w:r w:rsidRPr="00591267">
        <w:rPr>
          <w:rFonts w:ascii="仿宋_GB2312" w:eastAsia="仿宋_GB2312" w:hAnsi="宋体" w:hint="eastAsia"/>
          <w:sz w:val="28"/>
          <w:szCs w:val="28"/>
        </w:rPr>
        <w:t>预审结果通知申请人，并向通过资格预审的申请人发出资格预审通过通知书。</w:t>
      </w:r>
    </w:p>
    <w:p w:rsidR="00A16370" w:rsidRPr="00591267" w:rsidRDefault="00A16370" w:rsidP="00A16370">
      <w:pPr>
        <w:spacing w:line="360" w:lineRule="auto"/>
        <w:rPr>
          <w:rFonts w:ascii="仿宋_GB2312" w:eastAsia="仿宋_GB2312" w:hAnsi="宋体"/>
          <w:sz w:val="28"/>
          <w:szCs w:val="28"/>
        </w:rPr>
      </w:pPr>
      <w:bookmarkStart w:id="166" w:name="_Toc144974427"/>
      <w:bookmarkStart w:id="167" w:name="_Toc152047223"/>
      <w:r w:rsidRPr="00591267">
        <w:rPr>
          <w:rFonts w:ascii="仿宋_GB2312" w:eastAsia="仿宋_GB2312" w:hAnsi="宋体" w:hint="eastAsia"/>
          <w:sz w:val="28"/>
          <w:szCs w:val="28"/>
        </w:rPr>
        <w:t>6.2 解释</w:t>
      </w:r>
      <w:bookmarkEnd w:id="166"/>
      <w:bookmarkEnd w:id="167"/>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应申请人书面要求，招标人应对资格预审结果做出解释，但不保证申请人对解释内容满意。</w:t>
      </w:r>
    </w:p>
    <w:p w:rsidR="00A16370" w:rsidRPr="00591267" w:rsidRDefault="00A16370" w:rsidP="00A16370">
      <w:pPr>
        <w:spacing w:line="360" w:lineRule="auto"/>
        <w:rPr>
          <w:rFonts w:ascii="仿宋_GB2312" w:eastAsia="仿宋_GB2312" w:hAnsi="宋体"/>
          <w:sz w:val="28"/>
          <w:szCs w:val="28"/>
        </w:rPr>
      </w:pPr>
      <w:bookmarkStart w:id="168" w:name="_Toc144974428"/>
      <w:bookmarkStart w:id="169" w:name="_Toc152047224"/>
      <w:r w:rsidRPr="00591267">
        <w:rPr>
          <w:rFonts w:ascii="仿宋_GB2312" w:eastAsia="仿宋_GB2312" w:hAnsi="宋体" w:hint="eastAsia"/>
          <w:sz w:val="28"/>
          <w:szCs w:val="28"/>
        </w:rPr>
        <w:t>6.3 确认</w:t>
      </w:r>
      <w:bookmarkEnd w:id="168"/>
      <w:bookmarkEnd w:id="169"/>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通过资格预审的申请人收到资格预审通过通知后，应进行确认。</w:t>
      </w:r>
    </w:p>
    <w:p w:rsidR="00A16370" w:rsidRPr="00591267" w:rsidRDefault="00A16370" w:rsidP="00A16370">
      <w:pPr>
        <w:pStyle w:val="2"/>
      </w:pPr>
      <w:bookmarkStart w:id="170" w:name="_Toc144974429"/>
      <w:bookmarkStart w:id="171" w:name="_Toc152047225"/>
      <w:bookmarkStart w:id="172" w:name="_Toc513201365"/>
      <w:bookmarkStart w:id="173" w:name="_Toc513635490"/>
      <w:r w:rsidRPr="00591267">
        <w:rPr>
          <w:rFonts w:hint="eastAsia"/>
        </w:rPr>
        <w:t>7、申请人的资格改变</w:t>
      </w:r>
      <w:bookmarkEnd w:id="170"/>
      <w:bookmarkEnd w:id="171"/>
      <w:bookmarkEnd w:id="172"/>
      <w:bookmarkEnd w:id="173"/>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A16370" w:rsidRPr="00591267" w:rsidRDefault="00A16370" w:rsidP="00A16370">
      <w:pPr>
        <w:pStyle w:val="2"/>
      </w:pPr>
      <w:bookmarkStart w:id="174" w:name="_Toc144974430"/>
      <w:bookmarkStart w:id="175" w:name="_Toc152047226"/>
      <w:bookmarkStart w:id="176" w:name="_Toc513201366"/>
      <w:bookmarkStart w:id="177" w:name="_Toc513635491"/>
      <w:r w:rsidRPr="00591267">
        <w:rPr>
          <w:rFonts w:hint="eastAsia"/>
        </w:rPr>
        <w:t>8、纪律与监督</w:t>
      </w:r>
      <w:bookmarkEnd w:id="174"/>
      <w:bookmarkEnd w:id="175"/>
      <w:bookmarkEnd w:id="176"/>
      <w:bookmarkEnd w:id="177"/>
    </w:p>
    <w:p w:rsidR="00A16370" w:rsidRPr="00591267" w:rsidRDefault="00A16370" w:rsidP="00A16370">
      <w:pPr>
        <w:spacing w:line="360" w:lineRule="auto"/>
        <w:rPr>
          <w:rFonts w:ascii="仿宋_GB2312" w:eastAsia="仿宋_GB2312" w:hAnsi="宋体"/>
          <w:sz w:val="28"/>
          <w:szCs w:val="28"/>
        </w:rPr>
      </w:pPr>
      <w:bookmarkStart w:id="178" w:name="_Toc144974431"/>
      <w:bookmarkStart w:id="179" w:name="_Toc152047227"/>
      <w:r w:rsidRPr="00591267">
        <w:rPr>
          <w:rFonts w:ascii="仿宋_GB2312" w:eastAsia="仿宋_GB2312" w:hAnsi="宋体" w:hint="eastAsia"/>
          <w:sz w:val="28"/>
          <w:szCs w:val="28"/>
        </w:rPr>
        <w:t>8.1 严禁贿赂</w:t>
      </w:r>
      <w:bookmarkEnd w:id="178"/>
      <w:bookmarkEnd w:id="179"/>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A16370" w:rsidRPr="00591267" w:rsidRDefault="00A16370" w:rsidP="00A16370">
      <w:pPr>
        <w:spacing w:line="360" w:lineRule="auto"/>
        <w:rPr>
          <w:rFonts w:ascii="仿宋_GB2312" w:eastAsia="仿宋_GB2312" w:hAnsi="宋体"/>
          <w:sz w:val="28"/>
          <w:szCs w:val="28"/>
        </w:rPr>
      </w:pPr>
      <w:bookmarkStart w:id="180" w:name="_Toc144974432"/>
      <w:bookmarkStart w:id="181" w:name="_Toc152047228"/>
      <w:r w:rsidRPr="00591267">
        <w:rPr>
          <w:rFonts w:ascii="仿宋_GB2312" w:eastAsia="仿宋_GB2312" w:hAnsi="宋体" w:hint="eastAsia"/>
          <w:sz w:val="28"/>
          <w:szCs w:val="28"/>
        </w:rPr>
        <w:t>8.2 不得干扰资格审查工作</w:t>
      </w:r>
      <w:bookmarkEnd w:id="180"/>
      <w:bookmarkEnd w:id="181"/>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申请人不得以任何方式干扰、影响资格预审的审查工作，否则将导致其不能通过资格预审。</w:t>
      </w:r>
    </w:p>
    <w:p w:rsidR="00A16370" w:rsidRPr="00591267" w:rsidRDefault="00A16370" w:rsidP="00A16370">
      <w:pPr>
        <w:spacing w:line="360" w:lineRule="auto"/>
        <w:rPr>
          <w:rFonts w:ascii="仿宋_GB2312" w:eastAsia="仿宋_GB2312" w:hAnsi="宋体"/>
          <w:sz w:val="28"/>
          <w:szCs w:val="28"/>
        </w:rPr>
      </w:pPr>
      <w:bookmarkStart w:id="182" w:name="_Toc144974433"/>
      <w:bookmarkStart w:id="183" w:name="_Toc152047229"/>
      <w:r w:rsidRPr="00591267">
        <w:rPr>
          <w:rFonts w:ascii="仿宋_GB2312" w:eastAsia="仿宋_GB2312" w:hAnsi="宋体" w:hint="eastAsia"/>
          <w:sz w:val="28"/>
          <w:szCs w:val="28"/>
        </w:rPr>
        <w:t>8.3 保密</w:t>
      </w:r>
      <w:bookmarkEnd w:id="182"/>
      <w:bookmarkEnd w:id="183"/>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p>
    <w:p w:rsidR="00A16370" w:rsidRPr="00591267" w:rsidRDefault="00A16370" w:rsidP="00A16370">
      <w:pPr>
        <w:spacing w:line="360" w:lineRule="auto"/>
        <w:rPr>
          <w:rFonts w:ascii="仿宋_GB2312" w:eastAsia="仿宋_GB2312" w:hAnsi="宋体"/>
          <w:sz w:val="28"/>
          <w:szCs w:val="28"/>
        </w:rPr>
      </w:pPr>
      <w:bookmarkStart w:id="184" w:name="_Toc144974434"/>
      <w:bookmarkStart w:id="185" w:name="_Toc152047230"/>
      <w:r w:rsidRPr="00591267">
        <w:rPr>
          <w:rFonts w:ascii="仿宋_GB2312" w:eastAsia="仿宋_GB2312" w:hAnsi="宋体" w:hint="eastAsia"/>
          <w:sz w:val="28"/>
          <w:szCs w:val="28"/>
        </w:rPr>
        <w:lastRenderedPageBreak/>
        <w:t>8.4 投诉</w:t>
      </w:r>
      <w:bookmarkEnd w:id="184"/>
      <w:bookmarkEnd w:id="185"/>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申请人和其他利害关系人认为本次资格预审活动违反法律、法规和规章规定的，有权向有关行政监督部门投诉。</w:t>
      </w:r>
    </w:p>
    <w:p w:rsidR="00A16370" w:rsidRPr="00591267" w:rsidRDefault="00A16370" w:rsidP="00A16370">
      <w:pPr>
        <w:pStyle w:val="2"/>
      </w:pPr>
      <w:bookmarkStart w:id="186" w:name="_Toc144974435"/>
      <w:bookmarkStart w:id="187" w:name="_Toc152047231"/>
      <w:bookmarkStart w:id="188" w:name="_Toc513201367"/>
      <w:bookmarkStart w:id="189" w:name="_Toc513635492"/>
      <w:r w:rsidRPr="00591267">
        <w:rPr>
          <w:rFonts w:hint="eastAsia"/>
        </w:rPr>
        <w:t>9. 需要补充的其他内容</w:t>
      </w:r>
      <w:bookmarkEnd w:id="186"/>
      <w:bookmarkEnd w:id="187"/>
      <w:bookmarkEnd w:id="188"/>
      <w:bookmarkEnd w:id="189"/>
    </w:p>
    <w:p w:rsidR="00A16370" w:rsidRPr="00591267" w:rsidRDefault="00A16370" w:rsidP="00A16370">
      <w:pPr>
        <w:ind w:firstLineChars="200" w:firstLine="560"/>
        <w:rPr>
          <w:rFonts w:ascii="仿宋_GB2312" w:eastAsia="仿宋_GB2312" w:hAnsi="宋体"/>
          <w:sz w:val="28"/>
          <w:szCs w:val="28"/>
        </w:rPr>
      </w:pPr>
      <w:r w:rsidRPr="00591267">
        <w:rPr>
          <w:rFonts w:ascii="仿宋_GB2312" w:eastAsia="仿宋_GB2312" w:hAnsi="宋体" w:hint="eastAsia"/>
          <w:sz w:val="28"/>
          <w:szCs w:val="28"/>
        </w:rPr>
        <w:t>需要补充的其他内容：见申请人须知前附表。</w:t>
      </w:r>
    </w:p>
    <w:p w:rsidR="00A16370" w:rsidRPr="00591267" w:rsidRDefault="00A16370" w:rsidP="00A16370">
      <w:pPr>
        <w:widowControl/>
        <w:jc w:val="left"/>
        <w:rPr>
          <w:rFonts w:ascii="仿宋_GB2312" w:eastAsia="仿宋_GB2312" w:hAnsi="宋体"/>
          <w:sz w:val="28"/>
          <w:szCs w:val="28"/>
        </w:rPr>
      </w:pPr>
      <w:r w:rsidRPr="00591267">
        <w:rPr>
          <w:rFonts w:ascii="仿宋_GB2312" w:eastAsia="仿宋_GB2312" w:hAnsi="宋体"/>
          <w:sz w:val="28"/>
          <w:szCs w:val="28"/>
        </w:rPr>
        <w:br w:type="page"/>
      </w:r>
    </w:p>
    <w:p w:rsidR="00A16370" w:rsidRPr="00591267" w:rsidRDefault="00A16370" w:rsidP="00A16370">
      <w:pPr>
        <w:pStyle w:val="1"/>
        <w:spacing w:before="240" w:after="240"/>
      </w:pPr>
      <w:bookmarkStart w:id="190" w:name="_Toc144974436"/>
      <w:bookmarkStart w:id="191" w:name="_Toc152047232"/>
      <w:bookmarkStart w:id="192" w:name="_Toc513201368"/>
      <w:bookmarkStart w:id="193" w:name="_Toc513635493"/>
      <w:r w:rsidRPr="00591267">
        <w:rPr>
          <w:rFonts w:hint="eastAsia"/>
        </w:rPr>
        <w:lastRenderedPageBreak/>
        <w:t>第三章 资格审查办法</w:t>
      </w:r>
      <w:bookmarkEnd w:id="190"/>
      <w:bookmarkEnd w:id="191"/>
      <w:bookmarkEnd w:id="192"/>
      <w:bookmarkEnd w:id="193"/>
    </w:p>
    <w:p w:rsidR="00A16370" w:rsidRPr="00591267" w:rsidRDefault="00A16370" w:rsidP="00A16370">
      <w:pPr>
        <w:pStyle w:val="2"/>
      </w:pPr>
      <w:bookmarkStart w:id="194" w:name="_Toc144974437"/>
      <w:bookmarkStart w:id="195" w:name="_Toc152047233"/>
      <w:bookmarkStart w:id="196" w:name="_Toc513201369"/>
      <w:bookmarkStart w:id="197" w:name="_Toc513635494"/>
      <w:r w:rsidRPr="00591267">
        <w:rPr>
          <w:rFonts w:hint="eastAsia"/>
        </w:rPr>
        <w:t>资格审查办法前附表</w:t>
      </w:r>
      <w:bookmarkEnd w:id="194"/>
      <w:bookmarkEnd w:id="195"/>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925"/>
        <w:gridCol w:w="2549"/>
        <w:gridCol w:w="5672"/>
      </w:tblGrid>
      <w:tr w:rsidR="00591267" w:rsidRPr="00591267" w:rsidTr="006C3C2E">
        <w:trPr>
          <w:trHeight w:val="510"/>
          <w:jc w:val="center"/>
        </w:trPr>
        <w:tc>
          <w:tcPr>
            <w:tcW w:w="1597" w:type="dxa"/>
            <w:gridSpan w:val="2"/>
            <w:vAlign w:val="center"/>
          </w:tcPr>
          <w:p w:rsidR="00A16370" w:rsidRPr="00591267" w:rsidRDefault="00A16370" w:rsidP="006C3C2E">
            <w:pPr>
              <w:adjustRightInd w:val="0"/>
              <w:jc w:val="center"/>
              <w:rPr>
                <w:rFonts w:ascii="仿宋_GB2312" w:eastAsia="仿宋_GB2312"/>
                <w:b/>
                <w:sz w:val="24"/>
                <w:szCs w:val="24"/>
              </w:rPr>
            </w:pPr>
            <w:r w:rsidRPr="00591267">
              <w:rPr>
                <w:rFonts w:ascii="仿宋_GB2312" w:eastAsia="仿宋_GB2312" w:hint="eastAsia"/>
                <w:b/>
                <w:sz w:val="24"/>
                <w:szCs w:val="24"/>
              </w:rPr>
              <w:t>条款号</w:t>
            </w:r>
          </w:p>
        </w:tc>
        <w:tc>
          <w:tcPr>
            <w:tcW w:w="2549" w:type="dxa"/>
            <w:vAlign w:val="center"/>
          </w:tcPr>
          <w:p w:rsidR="00A16370" w:rsidRPr="00591267" w:rsidRDefault="00A16370" w:rsidP="006C3C2E">
            <w:pPr>
              <w:adjustRightInd w:val="0"/>
              <w:jc w:val="center"/>
              <w:rPr>
                <w:rFonts w:ascii="仿宋_GB2312" w:eastAsia="仿宋_GB2312"/>
                <w:b/>
                <w:sz w:val="24"/>
                <w:szCs w:val="24"/>
              </w:rPr>
            </w:pPr>
            <w:r w:rsidRPr="00591267">
              <w:rPr>
                <w:rFonts w:ascii="仿宋_GB2312" w:eastAsia="仿宋_GB2312" w:hint="eastAsia"/>
                <w:b/>
                <w:sz w:val="24"/>
                <w:szCs w:val="24"/>
              </w:rPr>
              <w:t>审查因素</w:t>
            </w:r>
          </w:p>
        </w:tc>
        <w:tc>
          <w:tcPr>
            <w:tcW w:w="5672" w:type="dxa"/>
            <w:vAlign w:val="center"/>
          </w:tcPr>
          <w:p w:rsidR="00A16370" w:rsidRPr="00591267" w:rsidRDefault="00A16370" w:rsidP="006C3C2E">
            <w:pPr>
              <w:adjustRightInd w:val="0"/>
              <w:jc w:val="center"/>
              <w:rPr>
                <w:rFonts w:ascii="仿宋_GB2312" w:eastAsia="仿宋_GB2312"/>
                <w:b/>
                <w:sz w:val="24"/>
                <w:szCs w:val="24"/>
              </w:rPr>
            </w:pPr>
            <w:r w:rsidRPr="00591267">
              <w:rPr>
                <w:rFonts w:ascii="仿宋_GB2312" w:eastAsia="仿宋_GB2312" w:hint="eastAsia"/>
                <w:b/>
                <w:sz w:val="24"/>
                <w:szCs w:val="24"/>
              </w:rPr>
              <w:t>审查标准</w:t>
            </w:r>
          </w:p>
        </w:tc>
      </w:tr>
      <w:tr w:rsidR="00591267" w:rsidRPr="00591267" w:rsidTr="006C3C2E">
        <w:trPr>
          <w:trHeight w:val="510"/>
          <w:jc w:val="center"/>
        </w:trPr>
        <w:tc>
          <w:tcPr>
            <w:tcW w:w="672" w:type="dxa"/>
            <w:vMerge w:val="restart"/>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2.1</w:t>
            </w:r>
          </w:p>
        </w:tc>
        <w:tc>
          <w:tcPr>
            <w:tcW w:w="925" w:type="dxa"/>
            <w:vMerge w:val="restart"/>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初步审查标准</w:t>
            </w:r>
          </w:p>
        </w:tc>
        <w:tc>
          <w:tcPr>
            <w:tcW w:w="2549"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申请人名称</w:t>
            </w:r>
          </w:p>
        </w:tc>
        <w:tc>
          <w:tcPr>
            <w:tcW w:w="5672"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与营业执照、资质文件一致</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申请文件格式</w:t>
            </w:r>
          </w:p>
        </w:tc>
        <w:tc>
          <w:tcPr>
            <w:tcW w:w="5672"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符合第四章“资格预审申请文件格式”的要求</w:t>
            </w:r>
          </w:p>
        </w:tc>
      </w:tr>
      <w:tr w:rsidR="00591267" w:rsidRPr="00591267" w:rsidTr="006C3C2E">
        <w:trPr>
          <w:trHeight w:val="510"/>
          <w:jc w:val="center"/>
        </w:trPr>
        <w:tc>
          <w:tcPr>
            <w:tcW w:w="672" w:type="dxa"/>
            <w:vMerge w:val="restart"/>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2.2</w:t>
            </w:r>
          </w:p>
        </w:tc>
        <w:tc>
          <w:tcPr>
            <w:tcW w:w="925" w:type="dxa"/>
            <w:vMerge w:val="restart"/>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详细审查标准</w:t>
            </w: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营业执照</w:t>
            </w:r>
          </w:p>
        </w:tc>
        <w:tc>
          <w:tcPr>
            <w:tcW w:w="5672" w:type="dxa"/>
            <w:vAlign w:val="center"/>
          </w:tcPr>
          <w:p w:rsidR="00A16370" w:rsidRPr="00591267" w:rsidRDefault="00A16370" w:rsidP="006C3C2E">
            <w:pPr>
              <w:autoSpaceDE w:val="0"/>
              <w:autoSpaceDN w:val="0"/>
              <w:adjustRightInd w:val="0"/>
              <w:jc w:val="center"/>
              <w:rPr>
                <w:rFonts w:ascii="仿宋_GB2312" w:eastAsia="仿宋_GB2312" w:hAnsi="宋体"/>
                <w:sz w:val="24"/>
                <w:szCs w:val="24"/>
              </w:rPr>
            </w:pPr>
            <w:r w:rsidRPr="00591267">
              <w:rPr>
                <w:rFonts w:ascii="仿宋_GB2312" w:eastAsia="仿宋_GB2312" w:hAnsi="宋体" w:hint="eastAsia"/>
                <w:sz w:val="24"/>
                <w:szCs w:val="24"/>
              </w:rPr>
              <w:t>具备有效的营业执照</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营业范围</w:t>
            </w:r>
          </w:p>
        </w:tc>
        <w:tc>
          <w:tcPr>
            <w:tcW w:w="5672" w:type="dxa"/>
            <w:vAlign w:val="center"/>
          </w:tcPr>
          <w:p w:rsidR="00A16370" w:rsidRPr="00591267" w:rsidRDefault="00A16370" w:rsidP="006C3C2E">
            <w:pPr>
              <w:autoSpaceDE w:val="0"/>
              <w:autoSpaceDN w:val="0"/>
              <w:adjustRightInd w:val="0"/>
              <w:jc w:val="center"/>
              <w:rPr>
                <w:rFonts w:ascii="仿宋_GB2312" w:eastAsia="仿宋_GB2312" w:hAnsi="宋体"/>
                <w:sz w:val="24"/>
                <w:szCs w:val="24"/>
              </w:rPr>
            </w:pPr>
            <w:r w:rsidRPr="00591267">
              <w:rPr>
                <w:rFonts w:ascii="仿宋_GB2312" w:eastAsia="仿宋_GB2312" w:hAnsi="宋体" w:hint="eastAsia"/>
                <w:sz w:val="24"/>
                <w:szCs w:val="24"/>
              </w:rPr>
              <w:t>经营范围涵盖投标品种</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财务状况</w:t>
            </w:r>
          </w:p>
        </w:tc>
        <w:tc>
          <w:tcPr>
            <w:tcW w:w="5672"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符合第二章“申请人须知”第1.4项规定</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类似业绩</w:t>
            </w:r>
          </w:p>
        </w:tc>
        <w:tc>
          <w:tcPr>
            <w:tcW w:w="5672"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符合第二章“申请人须知”第1.4项规定</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信誉</w:t>
            </w:r>
          </w:p>
        </w:tc>
        <w:tc>
          <w:tcPr>
            <w:tcW w:w="5672"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符合第二章“申请人须知”第1.4项规定</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其他要求</w:t>
            </w:r>
          </w:p>
        </w:tc>
        <w:tc>
          <w:tcPr>
            <w:tcW w:w="5672" w:type="dxa"/>
            <w:vAlign w:val="center"/>
          </w:tcPr>
          <w:p w:rsidR="00A16370" w:rsidRPr="00591267" w:rsidRDefault="00A16370" w:rsidP="006C3C2E">
            <w:pPr>
              <w:autoSpaceDE w:val="0"/>
              <w:autoSpaceDN w:val="0"/>
              <w:adjustRightInd w:val="0"/>
              <w:jc w:val="center"/>
              <w:rPr>
                <w:rFonts w:ascii="仿宋_GB2312" w:eastAsia="仿宋_GB2312" w:hAnsi="宋体"/>
                <w:sz w:val="24"/>
                <w:szCs w:val="24"/>
              </w:rPr>
            </w:pPr>
            <w:r w:rsidRPr="00591267">
              <w:rPr>
                <w:rFonts w:ascii="仿宋_GB2312" w:eastAsia="仿宋_GB2312" w:hAnsi="宋体" w:hint="eastAsia"/>
                <w:sz w:val="24"/>
                <w:szCs w:val="24"/>
              </w:rPr>
              <w:t>符合第二章“申请人须知”第1.4项规定</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申请人身份</w:t>
            </w:r>
          </w:p>
        </w:tc>
        <w:tc>
          <w:tcPr>
            <w:tcW w:w="5672" w:type="dxa"/>
            <w:vAlign w:val="center"/>
          </w:tcPr>
          <w:p w:rsidR="00A16370" w:rsidRPr="00591267" w:rsidRDefault="00A16370" w:rsidP="006C3C2E">
            <w:pPr>
              <w:adjustRightInd w:val="0"/>
              <w:jc w:val="center"/>
              <w:rPr>
                <w:rFonts w:ascii="仿宋_GB2312" w:eastAsia="仿宋_GB2312" w:hAnsi="宋体"/>
                <w:sz w:val="24"/>
                <w:szCs w:val="24"/>
              </w:rPr>
            </w:pPr>
            <w:r w:rsidRPr="00591267">
              <w:rPr>
                <w:rFonts w:ascii="仿宋_GB2312" w:eastAsia="仿宋_GB2312" w:hAnsi="宋体" w:hint="eastAsia"/>
                <w:sz w:val="24"/>
                <w:szCs w:val="24"/>
              </w:rPr>
              <w:t>符合第二章“申请人须知”第1.4项规定</w:t>
            </w:r>
          </w:p>
        </w:tc>
      </w:tr>
      <w:tr w:rsidR="00591267" w:rsidRPr="00591267" w:rsidTr="006C3C2E">
        <w:trPr>
          <w:trHeight w:val="510"/>
          <w:jc w:val="center"/>
        </w:trPr>
        <w:tc>
          <w:tcPr>
            <w:tcW w:w="672"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925" w:type="dxa"/>
            <w:vMerge/>
            <w:vAlign w:val="center"/>
          </w:tcPr>
          <w:p w:rsidR="00A16370" w:rsidRPr="00591267" w:rsidRDefault="00A16370" w:rsidP="006C3C2E">
            <w:pPr>
              <w:adjustRightInd w:val="0"/>
              <w:jc w:val="center"/>
              <w:rPr>
                <w:rFonts w:ascii="仿宋_GB2312" w:eastAsia="仿宋_GB2312" w:hAnsi="宋体"/>
                <w:sz w:val="24"/>
                <w:szCs w:val="24"/>
              </w:rPr>
            </w:pPr>
          </w:p>
        </w:tc>
        <w:tc>
          <w:tcPr>
            <w:tcW w:w="2549" w:type="dxa"/>
            <w:vAlign w:val="center"/>
          </w:tcPr>
          <w:p w:rsidR="00A16370" w:rsidRPr="00591267" w:rsidRDefault="00A16370" w:rsidP="006C3C2E">
            <w:pPr>
              <w:autoSpaceDE w:val="0"/>
              <w:autoSpaceDN w:val="0"/>
              <w:adjustRightInd w:val="0"/>
              <w:ind w:firstLine="420"/>
              <w:jc w:val="center"/>
              <w:rPr>
                <w:rFonts w:ascii="仿宋_GB2312" w:eastAsia="仿宋_GB2312" w:hAnsi="宋体"/>
                <w:sz w:val="24"/>
                <w:szCs w:val="24"/>
              </w:rPr>
            </w:pPr>
            <w:r w:rsidRPr="00591267">
              <w:rPr>
                <w:rFonts w:ascii="仿宋_GB2312" w:eastAsia="仿宋_GB2312" w:hAnsi="宋体" w:hint="eastAsia"/>
                <w:sz w:val="24"/>
                <w:szCs w:val="24"/>
              </w:rPr>
              <w:t>联合体申请人</w:t>
            </w:r>
          </w:p>
        </w:tc>
        <w:tc>
          <w:tcPr>
            <w:tcW w:w="5672" w:type="dxa"/>
            <w:vAlign w:val="center"/>
          </w:tcPr>
          <w:p w:rsidR="00A16370" w:rsidRPr="00591267" w:rsidRDefault="00A16370" w:rsidP="006C3C2E">
            <w:pPr>
              <w:autoSpaceDE w:val="0"/>
              <w:autoSpaceDN w:val="0"/>
              <w:adjustRightInd w:val="0"/>
              <w:jc w:val="center"/>
              <w:rPr>
                <w:rFonts w:ascii="仿宋_GB2312" w:eastAsia="仿宋_GB2312" w:hAnsi="宋体"/>
                <w:spacing w:val="-12"/>
                <w:sz w:val="24"/>
                <w:szCs w:val="24"/>
              </w:rPr>
            </w:pPr>
            <w:r w:rsidRPr="00591267">
              <w:rPr>
                <w:rFonts w:ascii="仿宋_GB2312" w:eastAsia="仿宋_GB2312" w:hAnsi="宋体" w:hint="eastAsia"/>
                <w:spacing w:val="-12"/>
                <w:sz w:val="24"/>
                <w:szCs w:val="24"/>
              </w:rPr>
              <w:t>符合第二章“申请人须知”第</w:t>
            </w:r>
            <w:r w:rsidRPr="00591267">
              <w:rPr>
                <w:rFonts w:ascii="仿宋_GB2312" w:eastAsia="仿宋_GB2312" w:hAnsi="宋体" w:hint="eastAsia"/>
                <w:sz w:val="24"/>
                <w:szCs w:val="24"/>
              </w:rPr>
              <w:t>1.4</w:t>
            </w:r>
            <w:r w:rsidRPr="00591267">
              <w:rPr>
                <w:rFonts w:ascii="仿宋_GB2312" w:eastAsia="仿宋_GB2312" w:hAnsi="宋体" w:hint="eastAsia"/>
                <w:spacing w:val="-12"/>
                <w:sz w:val="24"/>
                <w:szCs w:val="24"/>
              </w:rPr>
              <w:t>项规定</w:t>
            </w:r>
          </w:p>
        </w:tc>
      </w:tr>
    </w:tbl>
    <w:p w:rsidR="00A16370" w:rsidRPr="00591267" w:rsidRDefault="00A16370" w:rsidP="00A16370">
      <w:pPr>
        <w:widowControl/>
        <w:jc w:val="left"/>
      </w:pPr>
      <w:r w:rsidRPr="00591267">
        <w:br w:type="page"/>
      </w:r>
    </w:p>
    <w:p w:rsidR="00A16370" w:rsidRPr="00591267" w:rsidRDefault="00A16370" w:rsidP="00A16370">
      <w:pPr>
        <w:pStyle w:val="2"/>
      </w:pPr>
      <w:bookmarkStart w:id="198" w:name="_Toc144974438"/>
      <w:bookmarkStart w:id="199" w:name="_Toc152047234"/>
      <w:bookmarkStart w:id="200" w:name="_Toc513201370"/>
      <w:bookmarkStart w:id="201" w:name="_Toc513635495"/>
      <w:r w:rsidRPr="00591267">
        <w:rPr>
          <w:rFonts w:hint="eastAsia"/>
        </w:rPr>
        <w:lastRenderedPageBreak/>
        <w:t>1、审查方法</w:t>
      </w:r>
      <w:bookmarkEnd w:id="198"/>
      <w:bookmarkEnd w:id="199"/>
      <w:bookmarkEnd w:id="200"/>
      <w:bookmarkEnd w:id="201"/>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本次资格预审采用合格制。凡符合本章第2.1款和第2.2款规定审查标准的申请人均通过资格预审。</w:t>
      </w:r>
    </w:p>
    <w:p w:rsidR="00A16370" w:rsidRPr="00591267" w:rsidRDefault="00A16370" w:rsidP="00A16370">
      <w:pPr>
        <w:pStyle w:val="2"/>
      </w:pPr>
      <w:bookmarkStart w:id="202" w:name="_Toc144974439"/>
      <w:bookmarkStart w:id="203" w:name="_Toc152047235"/>
      <w:bookmarkStart w:id="204" w:name="_Toc513201371"/>
      <w:bookmarkStart w:id="205" w:name="_Toc513635496"/>
      <w:r w:rsidRPr="00591267">
        <w:rPr>
          <w:rFonts w:hint="eastAsia"/>
        </w:rPr>
        <w:t>2、审查标准</w:t>
      </w:r>
      <w:bookmarkEnd w:id="202"/>
      <w:bookmarkEnd w:id="203"/>
      <w:bookmarkEnd w:id="204"/>
      <w:bookmarkEnd w:id="205"/>
    </w:p>
    <w:p w:rsidR="00A16370" w:rsidRPr="00591267" w:rsidRDefault="00A16370" w:rsidP="00A16370">
      <w:pPr>
        <w:spacing w:line="360" w:lineRule="auto"/>
        <w:rPr>
          <w:rFonts w:ascii="仿宋_GB2312" w:eastAsia="仿宋_GB2312" w:hAnsi="宋体"/>
          <w:sz w:val="28"/>
          <w:szCs w:val="28"/>
        </w:rPr>
      </w:pPr>
      <w:bookmarkStart w:id="206" w:name="_Toc144974440"/>
      <w:bookmarkStart w:id="207" w:name="_Toc152047236"/>
      <w:r w:rsidRPr="00591267">
        <w:rPr>
          <w:rFonts w:ascii="仿宋_GB2312" w:eastAsia="仿宋_GB2312" w:hAnsi="宋体" w:hint="eastAsia"/>
          <w:sz w:val="28"/>
          <w:szCs w:val="28"/>
        </w:rPr>
        <w:t>2.1 初步审查标准</w:t>
      </w:r>
      <w:bookmarkEnd w:id="206"/>
      <w:bookmarkEnd w:id="207"/>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初步审查标准：</w:t>
      </w:r>
      <w:proofErr w:type="gramStart"/>
      <w:r w:rsidRPr="00591267">
        <w:rPr>
          <w:rFonts w:ascii="仿宋_GB2312" w:eastAsia="仿宋_GB2312" w:hAnsi="宋体" w:hint="eastAsia"/>
          <w:sz w:val="28"/>
          <w:szCs w:val="28"/>
        </w:rPr>
        <w:t>见资格</w:t>
      </w:r>
      <w:proofErr w:type="gramEnd"/>
      <w:r w:rsidRPr="00591267">
        <w:rPr>
          <w:rFonts w:ascii="仿宋_GB2312" w:eastAsia="仿宋_GB2312" w:hAnsi="宋体" w:hint="eastAsia"/>
          <w:sz w:val="28"/>
          <w:szCs w:val="28"/>
        </w:rPr>
        <w:t>审查办法前附表。</w:t>
      </w:r>
    </w:p>
    <w:p w:rsidR="00A16370" w:rsidRPr="00591267" w:rsidRDefault="00A16370" w:rsidP="00A16370">
      <w:pPr>
        <w:spacing w:line="360" w:lineRule="auto"/>
        <w:rPr>
          <w:rFonts w:ascii="仿宋_GB2312" w:eastAsia="仿宋_GB2312" w:hAnsi="宋体"/>
          <w:sz w:val="28"/>
          <w:szCs w:val="28"/>
        </w:rPr>
      </w:pPr>
      <w:bookmarkStart w:id="208" w:name="_Toc144974441"/>
      <w:bookmarkStart w:id="209" w:name="_Toc152047237"/>
      <w:r w:rsidRPr="00591267">
        <w:rPr>
          <w:rFonts w:ascii="仿宋_GB2312" w:eastAsia="仿宋_GB2312" w:hAnsi="宋体" w:hint="eastAsia"/>
          <w:sz w:val="28"/>
          <w:szCs w:val="28"/>
        </w:rPr>
        <w:t>2.2 详细审查标准</w:t>
      </w:r>
      <w:bookmarkEnd w:id="208"/>
      <w:bookmarkEnd w:id="209"/>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详细审查标准：</w:t>
      </w:r>
      <w:proofErr w:type="gramStart"/>
      <w:r w:rsidRPr="00591267">
        <w:rPr>
          <w:rFonts w:ascii="仿宋_GB2312" w:eastAsia="仿宋_GB2312" w:hAnsi="宋体" w:hint="eastAsia"/>
          <w:sz w:val="28"/>
          <w:szCs w:val="28"/>
        </w:rPr>
        <w:t>见资格</w:t>
      </w:r>
      <w:proofErr w:type="gramEnd"/>
      <w:r w:rsidRPr="00591267">
        <w:rPr>
          <w:rFonts w:ascii="仿宋_GB2312" w:eastAsia="仿宋_GB2312" w:hAnsi="宋体" w:hint="eastAsia"/>
          <w:sz w:val="28"/>
          <w:szCs w:val="28"/>
        </w:rPr>
        <w:t>审查办法前附表。</w:t>
      </w:r>
    </w:p>
    <w:p w:rsidR="00A16370" w:rsidRPr="00591267" w:rsidRDefault="00A16370" w:rsidP="00A16370">
      <w:pPr>
        <w:pStyle w:val="2"/>
      </w:pPr>
      <w:bookmarkStart w:id="210" w:name="_Toc144974442"/>
      <w:bookmarkStart w:id="211" w:name="_Toc152047238"/>
      <w:bookmarkStart w:id="212" w:name="_Toc513201372"/>
      <w:bookmarkStart w:id="213" w:name="_Toc513635497"/>
      <w:r w:rsidRPr="00591267">
        <w:rPr>
          <w:rFonts w:hint="eastAsia"/>
        </w:rPr>
        <w:t>3、审查程序</w:t>
      </w:r>
      <w:bookmarkEnd w:id="210"/>
      <w:bookmarkEnd w:id="211"/>
      <w:bookmarkEnd w:id="212"/>
      <w:bookmarkEnd w:id="213"/>
    </w:p>
    <w:p w:rsidR="00A16370" w:rsidRPr="00591267" w:rsidRDefault="00A16370" w:rsidP="00A16370">
      <w:pPr>
        <w:spacing w:line="360" w:lineRule="auto"/>
        <w:rPr>
          <w:rFonts w:ascii="仿宋_GB2312" w:eastAsia="仿宋_GB2312" w:hAnsi="宋体"/>
          <w:sz w:val="28"/>
          <w:szCs w:val="28"/>
        </w:rPr>
      </w:pPr>
      <w:bookmarkStart w:id="214" w:name="_Toc144974443"/>
      <w:bookmarkStart w:id="215" w:name="_Toc152047239"/>
      <w:r w:rsidRPr="00591267">
        <w:rPr>
          <w:rFonts w:ascii="仿宋_GB2312" w:eastAsia="仿宋_GB2312" w:hAnsi="宋体" w:hint="eastAsia"/>
          <w:sz w:val="28"/>
          <w:szCs w:val="28"/>
        </w:rPr>
        <w:t>3.1 初步审查</w:t>
      </w:r>
      <w:bookmarkEnd w:id="214"/>
      <w:bookmarkEnd w:id="215"/>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3.1.1 审查委员会依据本章第2.1款规定的标准，对资格预审申请文件进行初步审查。有一项因素不符合审查标准的，不能通过资格预审。</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3.1.2 审查委员会可以要求申请人提交第二章“申请人须知”第3.2.1项至第3.2.5项规定的有关证明和证件的原件，以便核验。</w:t>
      </w:r>
    </w:p>
    <w:p w:rsidR="00A16370" w:rsidRPr="00591267" w:rsidRDefault="00A16370" w:rsidP="00A16370">
      <w:pPr>
        <w:spacing w:line="360" w:lineRule="auto"/>
        <w:rPr>
          <w:rFonts w:ascii="仿宋_GB2312" w:eastAsia="仿宋_GB2312" w:hAnsi="宋体"/>
          <w:sz w:val="28"/>
          <w:szCs w:val="28"/>
        </w:rPr>
      </w:pPr>
      <w:bookmarkStart w:id="216" w:name="_Toc144974444"/>
      <w:bookmarkStart w:id="217" w:name="_Toc152047240"/>
      <w:r w:rsidRPr="00591267">
        <w:rPr>
          <w:rFonts w:ascii="仿宋_GB2312" w:eastAsia="仿宋_GB2312" w:hAnsi="宋体" w:hint="eastAsia"/>
          <w:sz w:val="28"/>
          <w:szCs w:val="28"/>
        </w:rPr>
        <w:t>3.2 详细审查</w:t>
      </w:r>
      <w:bookmarkEnd w:id="216"/>
      <w:bookmarkEnd w:id="217"/>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3.2.1 审查委员会依据本章第2.2款规定的标准，对通过初步审查的资格预审申请文件进行详细审查。有一项因素不符合审查标准的，不能通过资格预审。</w:t>
      </w:r>
    </w:p>
    <w:p w:rsidR="00A16370" w:rsidRPr="00591267" w:rsidRDefault="00A16370" w:rsidP="00A16370">
      <w:pPr>
        <w:spacing w:line="360" w:lineRule="auto"/>
        <w:rPr>
          <w:rFonts w:ascii="仿宋_GB2312" w:eastAsia="仿宋_GB2312" w:hAnsi="宋体"/>
          <w:sz w:val="28"/>
          <w:szCs w:val="28"/>
        </w:rPr>
      </w:pPr>
      <w:r w:rsidRPr="00591267">
        <w:rPr>
          <w:rFonts w:ascii="仿宋_GB2312" w:eastAsia="仿宋_GB2312" w:hAnsi="宋体" w:hint="eastAsia"/>
          <w:sz w:val="28"/>
          <w:szCs w:val="28"/>
        </w:rPr>
        <w:t>3.2.2 通过资格预审的申请人除应满足本章第2.1款、第2.2款规定的审查标准外，还不得存在下列任何一种情形：</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（1）不按审查委员会要求澄清或说明的；</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（2）有第二章“申请人须知”第1.4.2—1.4.4项规定的任何一种情形的；</w:t>
      </w:r>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（3）在资格预审过程中弄虚作假、行贿或有其他违法违规行为的。</w:t>
      </w:r>
    </w:p>
    <w:p w:rsidR="00A16370" w:rsidRPr="00591267" w:rsidRDefault="00A16370" w:rsidP="00A16370">
      <w:pPr>
        <w:spacing w:line="360" w:lineRule="auto"/>
        <w:rPr>
          <w:rFonts w:ascii="仿宋_GB2312" w:eastAsia="仿宋_GB2312" w:hAnsi="宋体"/>
          <w:sz w:val="28"/>
          <w:szCs w:val="28"/>
        </w:rPr>
      </w:pPr>
      <w:bookmarkStart w:id="218" w:name="_Toc144974445"/>
      <w:bookmarkStart w:id="219" w:name="_Toc152047241"/>
      <w:r w:rsidRPr="00591267">
        <w:rPr>
          <w:rFonts w:ascii="仿宋_GB2312" w:eastAsia="仿宋_GB2312" w:hAnsi="宋体" w:hint="eastAsia"/>
          <w:sz w:val="28"/>
          <w:szCs w:val="28"/>
        </w:rPr>
        <w:t>3.3 资格预审申请文件的澄清</w:t>
      </w:r>
      <w:bookmarkEnd w:id="218"/>
      <w:bookmarkEnd w:id="219"/>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在审查过程中，审查委员会可以书面或电话形式，要求申请人对所提交的资格预审申请文件中不明确的内容进行必要的澄清或说明。申请人的澄清或说明应</w:t>
      </w:r>
      <w:r w:rsidRPr="00591267">
        <w:rPr>
          <w:rFonts w:ascii="仿宋_GB2312" w:eastAsia="仿宋_GB2312" w:hAnsi="宋体" w:hint="eastAsia"/>
          <w:sz w:val="28"/>
          <w:szCs w:val="28"/>
        </w:rPr>
        <w:lastRenderedPageBreak/>
        <w:t>采用书面或电话形式，并不得改变资格预审申请文件的实质性内容。申请人的澄清和说明内容属于资格预审申请文件的组成部分。招标人和审查委员会不接受申请人主动提出的澄清或说明。</w:t>
      </w:r>
    </w:p>
    <w:p w:rsidR="00A16370" w:rsidRPr="00591267" w:rsidRDefault="00A16370" w:rsidP="00A16370">
      <w:pPr>
        <w:pStyle w:val="2"/>
      </w:pPr>
      <w:bookmarkStart w:id="220" w:name="_Toc144974446"/>
      <w:bookmarkStart w:id="221" w:name="_Toc152047242"/>
      <w:bookmarkStart w:id="222" w:name="_Toc513201373"/>
      <w:bookmarkStart w:id="223" w:name="_Toc513635498"/>
      <w:r w:rsidRPr="00591267">
        <w:rPr>
          <w:rFonts w:hint="eastAsia"/>
        </w:rPr>
        <w:t>4、审查结果</w:t>
      </w:r>
      <w:bookmarkEnd w:id="220"/>
      <w:bookmarkEnd w:id="221"/>
      <w:bookmarkEnd w:id="222"/>
      <w:bookmarkEnd w:id="223"/>
    </w:p>
    <w:p w:rsidR="00A16370" w:rsidRPr="00591267" w:rsidRDefault="00A16370" w:rsidP="00A16370">
      <w:pPr>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审查委员会按照本章第3条规定的程序对资格预审申请文件完成审查后，确定通过资格预审的申请人名单，并向招标人提交书面审查意见。</w:t>
      </w:r>
    </w:p>
    <w:p w:rsidR="00A16370" w:rsidRPr="00591267" w:rsidRDefault="00A16370" w:rsidP="00A16370">
      <w:pPr>
        <w:spacing w:line="400" w:lineRule="exact"/>
      </w:pPr>
      <w:r w:rsidRPr="00591267">
        <w:br w:type="page"/>
      </w:r>
    </w:p>
    <w:p w:rsidR="00A16370" w:rsidRPr="00591267" w:rsidRDefault="00A16370" w:rsidP="00A16370">
      <w:pPr>
        <w:pStyle w:val="1"/>
        <w:spacing w:before="240" w:after="240"/>
      </w:pPr>
      <w:bookmarkStart w:id="224" w:name="_Toc144974464"/>
      <w:bookmarkStart w:id="225" w:name="_Toc152047260"/>
      <w:bookmarkStart w:id="226" w:name="_Toc513201374"/>
      <w:bookmarkStart w:id="227" w:name="_Toc513635499"/>
      <w:r w:rsidRPr="00591267">
        <w:rPr>
          <w:rFonts w:hint="eastAsia"/>
        </w:rPr>
        <w:lastRenderedPageBreak/>
        <w:t>第四章 资格预审申请文件格式</w:t>
      </w:r>
      <w:bookmarkEnd w:id="224"/>
      <w:bookmarkEnd w:id="225"/>
      <w:bookmarkEnd w:id="226"/>
      <w:bookmarkEnd w:id="227"/>
    </w:p>
    <w:p w:rsidR="00A16370" w:rsidRPr="00591267" w:rsidRDefault="00A16370" w:rsidP="00A16370">
      <w:pPr>
        <w:spacing w:line="48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1、资格预审公告要求的资质材料</w:t>
      </w:r>
    </w:p>
    <w:p w:rsidR="00A16370" w:rsidRPr="00591267" w:rsidRDefault="00A16370" w:rsidP="00A16370">
      <w:pPr>
        <w:spacing w:line="48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2、近年发生的诉讼及仲裁情况（如要求，具体格式请登录本钢集团电子招投标交易平台“系统公告”下载）</w:t>
      </w:r>
    </w:p>
    <w:p w:rsidR="00A16370" w:rsidRPr="00591267" w:rsidRDefault="00A16370" w:rsidP="00A16370">
      <w:pPr>
        <w:spacing w:line="48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3、联合体协议书（如要求，具体格式请登录本钢集团电子招投标交易平台“系统公告”下载）</w:t>
      </w:r>
    </w:p>
    <w:p w:rsidR="00A16370" w:rsidRPr="00591267" w:rsidRDefault="00A16370" w:rsidP="00A16370">
      <w:pPr>
        <w:spacing w:line="48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4</w:t>
      </w:r>
      <w:r w:rsidRPr="00591267">
        <w:rPr>
          <w:rFonts w:ascii="仿宋_GB2312" w:eastAsia="仿宋_GB2312" w:hint="eastAsia"/>
          <w:sz w:val="28"/>
          <w:szCs w:val="28"/>
        </w:rPr>
        <w:t>、制造商出具的授权委托书</w:t>
      </w:r>
      <w:r w:rsidRPr="00591267">
        <w:rPr>
          <w:rFonts w:ascii="仿宋_GB2312" w:eastAsia="仿宋_GB2312" w:hAnsi="宋体" w:hint="eastAsia"/>
          <w:sz w:val="28"/>
          <w:szCs w:val="28"/>
        </w:rPr>
        <w:t>（如要求，具体格式请登录本钢集团电子招投标交易平台“系统公告”下载）</w:t>
      </w:r>
    </w:p>
    <w:p w:rsidR="00A16370" w:rsidRPr="00591267" w:rsidRDefault="00A16370" w:rsidP="00A16370">
      <w:pPr>
        <w:spacing w:line="480" w:lineRule="auto"/>
        <w:ind w:firstLineChars="200" w:firstLine="560"/>
        <w:rPr>
          <w:rFonts w:ascii="仿宋_GB2312" w:eastAsia="仿宋_GB2312" w:hAnsi="宋体"/>
          <w:sz w:val="28"/>
          <w:szCs w:val="28"/>
        </w:rPr>
      </w:pPr>
      <w:r w:rsidRPr="00591267">
        <w:rPr>
          <w:rFonts w:ascii="仿宋_GB2312" w:eastAsia="仿宋_GB2312" w:hint="eastAsia"/>
          <w:sz w:val="28"/>
          <w:szCs w:val="28"/>
        </w:rPr>
        <w:t>5</w:t>
      </w:r>
      <w:r w:rsidRPr="00591267">
        <w:rPr>
          <w:rFonts w:ascii="仿宋_GB2312" w:eastAsia="仿宋_GB2312" w:hAnsi="宋体" w:hint="eastAsia"/>
          <w:sz w:val="28"/>
          <w:szCs w:val="28"/>
        </w:rPr>
        <w:t>、近年财务状况资料（如要求）</w:t>
      </w:r>
    </w:p>
    <w:p w:rsidR="00A16370" w:rsidRPr="00591267" w:rsidRDefault="00A16370" w:rsidP="00A16370">
      <w:pPr>
        <w:spacing w:line="480" w:lineRule="auto"/>
        <w:ind w:firstLineChars="200" w:firstLine="560"/>
        <w:rPr>
          <w:rFonts w:ascii="仿宋_GB2312" w:eastAsia="仿宋_GB2312" w:hAnsi="宋体"/>
          <w:b/>
          <w:sz w:val="28"/>
          <w:szCs w:val="28"/>
        </w:rPr>
      </w:pPr>
      <w:r w:rsidRPr="00591267">
        <w:rPr>
          <w:rFonts w:ascii="仿宋_GB2312" w:eastAsia="仿宋_GB2312" w:hAnsi="宋体" w:hint="eastAsia"/>
          <w:sz w:val="28"/>
          <w:szCs w:val="28"/>
        </w:rPr>
        <w:t>6、其他材料</w:t>
      </w:r>
    </w:p>
    <w:p w:rsidR="00A16370" w:rsidRPr="00591267" w:rsidRDefault="00A16370" w:rsidP="00A16370">
      <w:pPr>
        <w:widowControl/>
        <w:jc w:val="left"/>
        <w:rPr>
          <w:rFonts w:ascii="宋体" w:hAnsi="宋体"/>
          <w:b/>
          <w:bCs/>
          <w:szCs w:val="32"/>
        </w:rPr>
      </w:pPr>
      <w:bookmarkStart w:id="228" w:name="_Toc144974466"/>
      <w:bookmarkStart w:id="229" w:name="_Toc152047262"/>
      <w:bookmarkStart w:id="230" w:name="_Toc435112093"/>
      <w:r w:rsidRPr="00591267">
        <w:br w:type="page"/>
      </w:r>
    </w:p>
    <w:p w:rsidR="00A16370" w:rsidRPr="00591267" w:rsidRDefault="00A16370" w:rsidP="00A16370">
      <w:pPr>
        <w:pStyle w:val="1"/>
        <w:spacing w:before="240" w:after="240"/>
      </w:pPr>
      <w:bookmarkStart w:id="231" w:name="_Toc513201375"/>
      <w:bookmarkStart w:id="232" w:name="_Toc513635500"/>
      <w:bookmarkStart w:id="233" w:name="_Toc144974476"/>
      <w:bookmarkStart w:id="234" w:name="_Toc152047272"/>
      <w:bookmarkEnd w:id="228"/>
      <w:bookmarkEnd w:id="229"/>
      <w:bookmarkEnd w:id="230"/>
      <w:r w:rsidRPr="00591267">
        <w:rPr>
          <w:rFonts w:hint="eastAsia"/>
        </w:rPr>
        <w:lastRenderedPageBreak/>
        <w:t>第五章 项目需求清单及补充说明</w:t>
      </w:r>
      <w:bookmarkEnd w:id="231"/>
      <w:bookmarkEnd w:id="232"/>
    </w:p>
    <w:p w:rsidR="00A16370" w:rsidRPr="00591267" w:rsidRDefault="00A16370" w:rsidP="00A16370">
      <w:pPr>
        <w:pStyle w:val="2"/>
      </w:pPr>
      <w:bookmarkStart w:id="235" w:name="_Toc107822571"/>
      <w:bookmarkStart w:id="236" w:name="_Toc226969354"/>
      <w:bookmarkStart w:id="237" w:name="_Toc475607745"/>
      <w:bookmarkStart w:id="238" w:name="_Toc513189835"/>
      <w:bookmarkStart w:id="239" w:name="_Toc513194051"/>
      <w:bookmarkStart w:id="240" w:name="_Toc513199414"/>
      <w:bookmarkStart w:id="241" w:name="_Toc513201376"/>
      <w:bookmarkStart w:id="242" w:name="_Toc513635501"/>
      <w:bookmarkEnd w:id="233"/>
      <w:bookmarkEnd w:id="234"/>
      <w:r w:rsidRPr="00591267">
        <w:rPr>
          <w:rFonts w:hint="eastAsia"/>
        </w:rPr>
        <w:t>1、</w:t>
      </w:r>
      <w:bookmarkEnd w:id="235"/>
      <w:bookmarkEnd w:id="236"/>
      <w:bookmarkEnd w:id="237"/>
      <w:r w:rsidRPr="00591267">
        <w:rPr>
          <w:rFonts w:hint="eastAsia"/>
        </w:rPr>
        <w:t>项目需求清单</w:t>
      </w:r>
      <w:bookmarkEnd w:id="238"/>
      <w:bookmarkEnd w:id="239"/>
      <w:bookmarkEnd w:id="240"/>
      <w:bookmarkEnd w:id="241"/>
      <w:bookmarkEnd w:id="242"/>
    </w:p>
    <w:p w:rsidR="00A16370" w:rsidRPr="00591267" w:rsidRDefault="00A16370" w:rsidP="00A16370">
      <w:pPr>
        <w:autoSpaceDE w:val="0"/>
        <w:autoSpaceDN w:val="0"/>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详见《项目需求清单》。</w:t>
      </w:r>
    </w:p>
    <w:p w:rsidR="00A16370" w:rsidRPr="00591267" w:rsidRDefault="00A16370" w:rsidP="00A16370">
      <w:pPr>
        <w:pStyle w:val="2"/>
      </w:pPr>
      <w:bookmarkStart w:id="243" w:name="_Toc475607746"/>
      <w:bookmarkStart w:id="244" w:name="_Toc513189836"/>
      <w:bookmarkStart w:id="245" w:name="_Toc513194052"/>
      <w:bookmarkStart w:id="246" w:name="_Toc513199415"/>
      <w:bookmarkStart w:id="247" w:name="_Toc513201377"/>
      <w:bookmarkStart w:id="248" w:name="_Toc513635502"/>
      <w:r w:rsidRPr="00591267">
        <w:rPr>
          <w:rFonts w:hint="eastAsia"/>
        </w:rPr>
        <w:t>2、补充说明</w:t>
      </w:r>
      <w:bookmarkEnd w:id="243"/>
      <w:bookmarkEnd w:id="244"/>
      <w:bookmarkEnd w:id="245"/>
      <w:bookmarkEnd w:id="246"/>
      <w:bookmarkEnd w:id="247"/>
      <w:bookmarkEnd w:id="248"/>
    </w:p>
    <w:p w:rsidR="00A16370" w:rsidRPr="00591267" w:rsidRDefault="00A16370" w:rsidP="00A16370">
      <w:pPr>
        <w:autoSpaceDE w:val="0"/>
        <w:autoSpaceDN w:val="0"/>
        <w:spacing w:line="360" w:lineRule="auto"/>
        <w:ind w:firstLineChars="200" w:firstLine="560"/>
        <w:rPr>
          <w:rFonts w:ascii="仿宋_GB2312" w:eastAsia="仿宋_GB2312" w:hAnsi="宋体"/>
          <w:sz w:val="28"/>
          <w:szCs w:val="28"/>
        </w:rPr>
      </w:pPr>
      <w:r w:rsidRPr="00591267">
        <w:rPr>
          <w:rFonts w:ascii="仿宋_GB2312" w:eastAsia="仿宋_GB2312" w:hAnsi="宋体" w:hint="eastAsia"/>
          <w:sz w:val="28"/>
          <w:szCs w:val="28"/>
        </w:rPr>
        <w:t>详见补充说明。</w:t>
      </w:r>
    </w:p>
    <w:p w:rsidR="00B56120" w:rsidRPr="00591267" w:rsidRDefault="00B56120" w:rsidP="00A16370">
      <w:pPr>
        <w:pStyle w:val="2"/>
      </w:pPr>
    </w:p>
    <w:sectPr w:rsidR="00B56120" w:rsidRPr="00591267" w:rsidSect="00337A26">
      <w:headerReference w:type="default" r:id="rId19"/>
      <w:pgSz w:w="11906" w:h="16838" w:code="9"/>
      <w:pgMar w:top="1440" w:right="1077" w:bottom="1440" w:left="1077" w:header="709"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8B2" w:rsidRDefault="00DE78B2">
      <w:r>
        <w:separator/>
      </w:r>
    </w:p>
  </w:endnote>
  <w:endnote w:type="continuationSeparator" w:id="0">
    <w:p w:rsidR="00DE78B2" w:rsidRDefault="00DE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EE0C53" w:rsidRDefault="00466B7B" w:rsidP="00EE0C53">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CA50F5" w:rsidRDefault="00466B7B" w:rsidP="00CA50F5">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Default="00466B7B">
    <w:pPr>
      <w:pStyle w:val="a9"/>
      <w:framePr w:h="0" w:wrap="around" w:vAnchor="text" w:hAnchor="margin" w:xAlign="right" w:y="1"/>
      <w:rPr>
        <w:rStyle w:val="a3"/>
      </w:rPr>
    </w:pPr>
    <w:r>
      <w:fldChar w:fldCharType="begin"/>
    </w:r>
    <w:r>
      <w:rPr>
        <w:rStyle w:val="a3"/>
      </w:rPr>
      <w:instrText xml:space="preserve">PAGE  </w:instrText>
    </w:r>
    <w:r>
      <w:fldChar w:fldCharType="end"/>
    </w:r>
  </w:p>
  <w:p w:rsidR="00466B7B" w:rsidRDefault="00466B7B">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193092"/>
      <w:docPartObj>
        <w:docPartGallery w:val="Page Numbers (Bottom of Page)"/>
        <w:docPartUnique/>
      </w:docPartObj>
    </w:sdtPr>
    <w:sdtEndPr/>
    <w:sdtContent>
      <w:p w:rsidR="00466B7B" w:rsidRPr="00EE0C53" w:rsidRDefault="00466B7B" w:rsidP="00EE0C53">
        <w:pPr>
          <w:pStyle w:val="a9"/>
          <w:jc w:val="center"/>
        </w:pPr>
        <w:r w:rsidRPr="00B37365">
          <w:rPr>
            <w:sz w:val="21"/>
            <w:szCs w:val="21"/>
          </w:rPr>
          <w:fldChar w:fldCharType="begin"/>
        </w:r>
        <w:r w:rsidRPr="00B37365">
          <w:rPr>
            <w:sz w:val="21"/>
            <w:szCs w:val="21"/>
          </w:rPr>
          <w:instrText xml:space="preserve"> PAGE   \* MERGEFORMAT </w:instrText>
        </w:r>
        <w:r w:rsidRPr="00B37365">
          <w:rPr>
            <w:sz w:val="21"/>
            <w:szCs w:val="21"/>
          </w:rPr>
          <w:fldChar w:fldCharType="separate"/>
        </w:r>
        <w:r w:rsidR="0062669F" w:rsidRPr="0062669F">
          <w:rPr>
            <w:noProof/>
            <w:sz w:val="21"/>
            <w:szCs w:val="21"/>
            <w:lang w:val="zh-CN"/>
          </w:rPr>
          <w:t>6</w:t>
        </w:r>
        <w:r w:rsidRPr="00B37365">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791679"/>
      <w:docPartObj>
        <w:docPartGallery w:val="Page Numbers (Bottom of Page)"/>
        <w:docPartUnique/>
      </w:docPartObj>
    </w:sdtPr>
    <w:sdtEndPr/>
    <w:sdtContent>
      <w:p w:rsidR="00466B7B" w:rsidRPr="00B37365" w:rsidRDefault="00466B7B" w:rsidP="00B37365">
        <w:pPr>
          <w:pStyle w:val="a9"/>
          <w:jc w:val="center"/>
        </w:pPr>
        <w:r w:rsidRPr="00B37365">
          <w:rPr>
            <w:sz w:val="21"/>
            <w:szCs w:val="21"/>
          </w:rPr>
          <w:fldChar w:fldCharType="begin"/>
        </w:r>
        <w:r w:rsidRPr="00B37365">
          <w:rPr>
            <w:sz w:val="21"/>
            <w:szCs w:val="21"/>
          </w:rPr>
          <w:instrText xml:space="preserve"> PAGE   \* MERGEFORMAT </w:instrText>
        </w:r>
        <w:r w:rsidRPr="00B37365">
          <w:rPr>
            <w:sz w:val="21"/>
            <w:szCs w:val="21"/>
          </w:rPr>
          <w:fldChar w:fldCharType="separate"/>
        </w:r>
        <w:r w:rsidR="0062669F" w:rsidRPr="0062669F">
          <w:rPr>
            <w:noProof/>
            <w:sz w:val="21"/>
            <w:szCs w:val="21"/>
            <w:lang w:val="zh-CN"/>
          </w:rPr>
          <w:t>1</w:t>
        </w:r>
        <w:r w:rsidRPr="00B37365">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8B2" w:rsidRDefault="00DE78B2">
      <w:r>
        <w:separator/>
      </w:r>
    </w:p>
  </w:footnote>
  <w:footnote w:type="continuationSeparator" w:id="0">
    <w:p w:rsidR="00DE78B2" w:rsidRDefault="00DE7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BE6C3C" w:rsidRDefault="00591267"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2" type="#_x0000_t32" style="position:absolute;margin-left:-1.5pt;margin-top:27.2pt;width:490.4pt;height:0;z-index:251666432" o:connectortype="straight" strokeweight="2pt"/>
      </w:pict>
    </w:r>
    <w:r w:rsidR="00466B7B">
      <w:rPr>
        <w:noProof/>
      </w:rPr>
      <w:drawing>
        <wp:inline distT="0" distB="0" distL="0" distR="0" wp14:anchorId="0F73FF7F" wp14:editId="701D6248">
          <wp:extent cx="1111250" cy="32175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466B7B">
      <w:rPr>
        <w:rFonts w:ascii="宋体" w:hAnsi="宋体"/>
        <w:b/>
        <w:sz w:val="24"/>
        <w:szCs w:val="24"/>
      </w:rPr>
      <w:t xml:space="preserve"> </w:t>
    </w:r>
    <w:r w:rsidR="00466B7B">
      <w:rPr>
        <w:rFonts w:ascii="宋体" w:hAnsi="宋体" w:hint="eastAsia"/>
        <w:b/>
        <w:sz w:val="24"/>
        <w:szCs w:val="24"/>
      </w:rPr>
      <w:t xml:space="preserve">    </w:t>
    </w:r>
    <w:r w:rsidR="00466B7B" w:rsidRPr="00FC3826">
      <w:rPr>
        <w:rFonts w:ascii="宋体" w:hAnsi="宋体" w:hint="eastAsia"/>
        <w:b/>
        <w:sz w:val="21"/>
        <w:szCs w:val="21"/>
      </w:rPr>
      <w:t>【</w:t>
    </w:r>
    <w:bookmarkStart w:id="2" w:name="PO_CGTYPE1"/>
    <w:r>
      <w:rPr>
        <w:rFonts w:ascii="宋体" w:hAnsi="宋体" w:hint="eastAsia"/>
        <w:bCs/>
        <w:color w:val="0000FF"/>
        <w:sz w:val="21"/>
        <w:szCs w:val="21"/>
      </w:rPr>
      <w:t>设备备件</w:t>
    </w:r>
    <w:bookmarkEnd w:id="2"/>
    <w:r w:rsidR="00466B7B" w:rsidRPr="00FC3826">
      <w:rPr>
        <w:rFonts w:ascii="宋体" w:hAnsi="宋体" w:hint="eastAsia"/>
        <w:bCs/>
        <w:color w:val="0000FF"/>
        <w:sz w:val="21"/>
        <w:szCs w:val="21"/>
      </w:rPr>
      <w:t>—委托编号</w:t>
    </w:r>
    <w:bookmarkStart w:id="3" w:name="PO_ENTRUSTNO1"/>
    <w:r>
      <w:rPr>
        <w:rFonts w:ascii="宋体" w:hAnsi="宋体"/>
        <w:bCs/>
        <w:color w:val="0000FF"/>
        <w:sz w:val="21"/>
        <w:szCs w:val="21"/>
      </w:rPr>
      <w:t>X18SABU2926</w:t>
    </w:r>
    <w:bookmarkEnd w:id="3"/>
    <w:r w:rsidR="00466B7B" w:rsidRPr="00FC3826">
      <w:rPr>
        <w:rFonts w:ascii="宋体" w:hAnsi="宋体" w:hint="eastAsia"/>
        <w:bCs/>
        <w:color w:val="0000FF"/>
        <w:sz w:val="21"/>
        <w:szCs w:val="21"/>
      </w:rPr>
      <w:t>—招标编号</w:t>
    </w:r>
    <w:bookmarkStart w:id="4" w:name="PO_PROJECTCODE1"/>
    <w:r>
      <w:rPr>
        <w:rFonts w:ascii="宋体" w:hAnsi="宋体"/>
        <w:bCs/>
        <w:color w:val="0000FF"/>
        <w:sz w:val="21"/>
        <w:szCs w:val="21"/>
      </w:rPr>
      <w:t>X18SABU2926</w:t>
    </w:r>
    <w:bookmarkEnd w:id="4"/>
    <w:r w:rsidR="00466B7B" w:rsidRPr="00FC3826">
      <w:rPr>
        <w:rFonts w:ascii="宋体" w:hAnsi="宋体" w:hint="eastAsia"/>
        <w:sz w:val="21"/>
        <w:szCs w:val="21"/>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D458EB" w:rsidRDefault="00591267" w:rsidP="0071297E">
    <w:pPr>
      <w:pStyle w:val="a7"/>
      <w:adjustRightInd w:val="0"/>
      <w:spacing w:afterLines="50" w:after="120" w:line="240" w:lineRule="atLeast"/>
      <w:jc w:val="left"/>
      <w:textAlignment w:val="bottom"/>
      <w:rPr>
        <w:rFonts w:ascii="宋体"/>
        <w:b/>
        <w:color w:val="0000FF"/>
        <w:sz w:val="28"/>
        <w:szCs w:val="28"/>
      </w:rPr>
    </w:pPr>
    <w:r>
      <w:rPr>
        <w:rFonts w:ascii="Calibri"/>
        <w:noProof/>
      </w:rPr>
      <w:pict>
        <v:shapetype id="_x0000_t32" coordsize="21600,21600" o:spt="32" o:oned="t" path="m,l21600,21600e" filled="f">
          <v:path arrowok="t" fillok="f" o:connecttype="none"/>
          <o:lock v:ext="edit" shapetype="t"/>
        </v:shapetype>
        <v:shape id="_x0000_s2051" type="#_x0000_t32" style="position:absolute;margin-left:-1.5pt;margin-top:27.2pt;width:490.4pt;height:0;z-index:251664384" o:connectortype="straight" strokeweight="2pt"/>
      </w:pict>
    </w:r>
    <w:r w:rsidR="00466B7B">
      <w:rPr>
        <w:noProof/>
      </w:rPr>
      <w:drawing>
        <wp:inline distT="0" distB="0" distL="0" distR="0" wp14:anchorId="3250585F" wp14:editId="4F5B03DC">
          <wp:extent cx="1111250" cy="32175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466B7B">
      <w:rPr>
        <w:rFonts w:ascii="宋体" w:hAnsi="宋体"/>
        <w:b/>
        <w:sz w:val="24"/>
        <w:szCs w:val="24"/>
      </w:rPr>
      <w:t xml:space="preserve"> </w:t>
    </w:r>
    <w:r w:rsidR="00466B7B">
      <w:rPr>
        <w:rFonts w:ascii="宋体" w:hAnsi="宋体" w:hint="eastAsia"/>
        <w:b/>
        <w:sz w:val="24"/>
        <w:szCs w:val="24"/>
      </w:rPr>
      <w:t xml:space="preserve">    </w:t>
    </w:r>
    <w:r w:rsidR="00466B7B" w:rsidRPr="00FC3826">
      <w:rPr>
        <w:rFonts w:ascii="宋体" w:hAnsi="宋体" w:hint="eastAsia"/>
        <w:b/>
        <w:sz w:val="21"/>
        <w:szCs w:val="21"/>
      </w:rPr>
      <w:t>【</w:t>
    </w:r>
    <w:bookmarkStart w:id="5" w:name="PO_CGTYPE"/>
    <w:r>
      <w:rPr>
        <w:rFonts w:ascii="宋体" w:hAnsi="宋体" w:hint="eastAsia"/>
        <w:bCs/>
        <w:color w:val="0000FF"/>
        <w:sz w:val="21"/>
        <w:szCs w:val="21"/>
      </w:rPr>
      <w:t>设备备件</w:t>
    </w:r>
    <w:bookmarkEnd w:id="5"/>
    <w:r w:rsidR="00466B7B" w:rsidRPr="00FC3826">
      <w:rPr>
        <w:rFonts w:ascii="宋体" w:hAnsi="宋体" w:hint="eastAsia"/>
        <w:bCs/>
        <w:color w:val="0000FF"/>
        <w:sz w:val="21"/>
        <w:szCs w:val="21"/>
      </w:rPr>
      <w:t>—委托编号</w:t>
    </w:r>
    <w:bookmarkStart w:id="6" w:name="PO_ENTRUSTNO"/>
    <w:r>
      <w:rPr>
        <w:rFonts w:ascii="宋体" w:hAnsi="宋体"/>
        <w:bCs/>
        <w:color w:val="0000FF"/>
        <w:sz w:val="21"/>
        <w:szCs w:val="21"/>
      </w:rPr>
      <w:t>X18SABU2926</w:t>
    </w:r>
    <w:bookmarkEnd w:id="6"/>
    <w:r w:rsidR="00466B7B" w:rsidRPr="00FC3826">
      <w:rPr>
        <w:rFonts w:ascii="宋体" w:hAnsi="宋体" w:hint="eastAsia"/>
        <w:bCs/>
        <w:color w:val="0000FF"/>
        <w:sz w:val="21"/>
        <w:szCs w:val="21"/>
      </w:rPr>
      <w:t>—招标编号</w:t>
    </w:r>
    <w:bookmarkStart w:id="7" w:name="PO_PROJECTCODE"/>
    <w:r>
      <w:rPr>
        <w:rFonts w:ascii="宋体" w:hAnsi="宋体"/>
        <w:bCs/>
        <w:color w:val="0000FF"/>
        <w:sz w:val="21"/>
        <w:szCs w:val="21"/>
      </w:rPr>
      <w:t>X18SABU2926</w:t>
    </w:r>
    <w:bookmarkEnd w:id="7"/>
    <w:r w:rsidR="00466B7B" w:rsidRPr="00FC3826">
      <w:rPr>
        <w:rFonts w:ascii="宋体" w:hAnsi="宋体" w:hint="eastAsia"/>
        <w:sz w:val="21"/>
        <w:szCs w:val="21"/>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BE6C3C" w:rsidRDefault="00591267"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9" type="#_x0000_t32" style="position:absolute;margin-left:-1.5pt;margin-top:27.2pt;width:490.4pt;height:0;z-index:251674624" o:connectortype="straight" strokeweight="2pt"/>
      </w:pict>
    </w:r>
    <w:r w:rsidR="00466B7B">
      <w:rPr>
        <w:noProof/>
      </w:rPr>
      <w:drawing>
        <wp:inline distT="0" distB="0" distL="0" distR="0" wp14:anchorId="422A7E8C" wp14:editId="7345A197">
          <wp:extent cx="1111250" cy="32175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466B7B">
      <w:rPr>
        <w:rFonts w:ascii="宋体" w:hAnsi="宋体"/>
        <w:b/>
        <w:sz w:val="24"/>
        <w:szCs w:val="24"/>
      </w:rPr>
      <w:t xml:space="preserve"> </w:t>
    </w:r>
    <w:r w:rsidR="00466B7B">
      <w:rPr>
        <w:rFonts w:ascii="宋体" w:hAnsi="宋体" w:hint="eastAsia"/>
        <w:b/>
        <w:sz w:val="24"/>
        <w:szCs w:val="24"/>
      </w:rPr>
      <w:t xml:space="preserve">    </w:t>
    </w:r>
    <w:r w:rsidR="00466B7B" w:rsidRPr="00FC3826">
      <w:rPr>
        <w:rFonts w:ascii="宋体" w:hAnsi="宋体" w:hint="eastAsia"/>
        <w:b/>
        <w:sz w:val="21"/>
        <w:szCs w:val="21"/>
      </w:rPr>
      <w:t>【</w:t>
    </w:r>
    <w:bookmarkStart w:id="65" w:name="PO_CGTYPE3"/>
    <w:r>
      <w:rPr>
        <w:rFonts w:ascii="宋体" w:hAnsi="宋体" w:hint="eastAsia"/>
        <w:bCs/>
        <w:color w:val="0000FF"/>
        <w:sz w:val="21"/>
        <w:szCs w:val="21"/>
      </w:rPr>
      <w:t>设备备件</w:t>
    </w:r>
    <w:bookmarkEnd w:id="65"/>
    <w:r w:rsidR="00466B7B" w:rsidRPr="00FC3826">
      <w:rPr>
        <w:rFonts w:ascii="宋体" w:hAnsi="宋体" w:hint="eastAsia"/>
        <w:bCs/>
        <w:color w:val="0000FF"/>
        <w:sz w:val="21"/>
        <w:szCs w:val="21"/>
      </w:rPr>
      <w:t>—委托编号</w:t>
    </w:r>
    <w:bookmarkStart w:id="66" w:name="PO_ENTRUSTNO3"/>
    <w:r>
      <w:rPr>
        <w:rFonts w:ascii="宋体" w:hAnsi="宋体"/>
        <w:bCs/>
        <w:color w:val="0000FF"/>
        <w:sz w:val="21"/>
        <w:szCs w:val="21"/>
      </w:rPr>
      <w:t>X18SABU2926</w:t>
    </w:r>
    <w:bookmarkEnd w:id="66"/>
    <w:r w:rsidR="00466B7B" w:rsidRPr="00FC3826">
      <w:rPr>
        <w:rFonts w:ascii="宋体" w:hAnsi="宋体" w:hint="eastAsia"/>
        <w:bCs/>
        <w:color w:val="0000FF"/>
        <w:sz w:val="21"/>
        <w:szCs w:val="21"/>
      </w:rPr>
      <w:t>—招标编号</w:t>
    </w:r>
    <w:bookmarkStart w:id="67" w:name="PO_PROJECTCODE3"/>
    <w:r>
      <w:rPr>
        <w:rFonts w:ascii="宋体" w:hAnsi="宋体"/>
        <w:bCs/>
        <w:color w:val="0000FF"/>
        <w:sz w:val="21"/>
        <w:szCs w:val="21"/>
      </w:rPr>
      <w:t>X18SABU2926</w:t>
    </w:r>
    <w:bookmarkEnd w:id="67"/>
    <w:r w:rsidR="00466B7B" w:rsidRPr="00FC3826">
      <w:rPr>
        <w:rFonts w:ascii="宋体" w:hAnsi="宋体" w:hint="eastAsia"/>
        <w:sz w:val="21"/>
        <w:szCs w:val="21"/>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D458EB" w:rsidRDefault="00591267" w:rsidP="0071297E">
    <w:pPr>
      <w:pStyle w:val="a7"/>
      <w:adjustRightInd w:val="0"/>
      <w:spacing w:afterLines="50" w:after="120" w:line="240" w:lineRule="atLeast"/>
      <w:jc w:val="left"/>
      <w:textAlignment w:val="bottom"/>
      <w:rPr>
        <w:rFonts w:ascii="宋体"/>
        <w:b/>
        <w:color w:val="0000FF"/>
        <w:sz w:val="28"/>
        <w:szCs w:val="28"/>
      </w:rPr>
    </w:pPr>
    <w:r>
      <w:rPr>
        <w:rFonts w:ascii="Calibri"/>
        <w:noProof/>
      </w:rPr>
      <w:pict>
        <v:shapetype id="_x0000_t32" coordsize="21600,21600" o:spt="32" o:oned="t" path="m,l21600,21600e" filled="f">
          <v:path arrowok="t" fillok="f" o:connecttype="none"/>
          <o:lock v:ext="edit" shapetype="t"/>
        </v:shapetype>
        <v:shape id="_x0000_s2054" type="#_x0000_t32" style="position:absolute;margin-left:-1.5pt;margin-top:27.2pt;width:490.4pt;height:0;z-index:251668480" o:connectortype="straight" strokeweight="2pt"/>
      </w:pict>
    </w:r>
    <w:r w:rsidR="00466B7B">
      <w:rPr>
        <w:noProof/>
      </w:rPr>
      <w:drawing>
        <wp:inline distT="0" distB="0" distL="0" distR="0" wp14:anchorId="51550ACD" wp14:editId="468C385C">
          <wp:extent cx="1111250" cy="32175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466B7B">
      <w:rPr>
        <w:rFonts w:ascii="宋体" w:hAnsi="宋体"/>
        <w:b/>
        <w:sz w:val="24"/>
        <w:szCs w:val="24"/>
      </w:rPr>
      <w:t xml:space="preserve"> </w:t>
    </w:r>
    <w:r w:rsidR="00466B7B">
      <w:rPr>
        <w:rFonts w:ascii="宋体" w:hAnsi="宋体" w:hint="eastAsia"/>
        <w:b/>
        <w:sz w:val="24"/>
        <w:szCs w:val="24"/>
      </w:rPr>
      <w:t xml:space="preserve">    </w:t>
    </w:r>
    <w:bookmarkStart w:id="68" w:name="PO_CGTYPE2"/>
    <w:r>
      <w:rPr>
        <w:rFonts w:ascii="宋体" w:hAnsi="宋体" w:hint="eastAsia"/>
        <w:bCs/>
        <w:color w:val="0000FF"/>
        <w:sz w:val="21"/>
        <w:szCs w:val="21"/>
      </w:rPr>
      <w:t>设备备件</w:t>
    </w:r>
    <w:bookmarkEnd w:id="68"/>
    <w:proofErr w:type="gramStart"/>
    <w:r w:rsidR="00466B7B" w:rsidRPr="00FC3826">
      <w:rPr>
        <w:rFonts w:ascii="宋体" w:hAnsi="宋体" w:hint="eastAsia"/>
        <w:bCs/>
        <w:color w:val="0000FF"/>
        <w:sz w:val="21"/>
        <w:szCs w:val="21"/>
      </w:rPr>
      <w:t>—委托</w:t>
    </w:r>
    <w:proofErr w:type="gramEnd"/>
    <w:r w:rsidR="00466B7B" w:rsidRPr="00FC3826">
      <w:rPr>
        <w:rFonts w:ascii="宋体" w:hAnsi="宋体" w:hint="eastAsia"/>
        <w:bCs/>
        <w:color w:val="0000FF"/>
        <w:sz w:val="21"/>
        <w:szCs w:val="21"/>
      </w:rPr>
      <w:t>编号</w:t>
    </w:r>
    <w:bookmarkStart w:id="69" w:name="PO_ENTRUSTNO2"/>
    <w:r>
      <w:rPr>
        <w:rFonts w:ascii="宋体" w:hAnsi="宋体"/>
        <w:bCs/>
        <w:color w:val="0000FF"/>
        <w:sz w:val="21"/>
        <w:szCs w:val="21"/>
      </w:rPr>
      <w:t>X18SABU2926</w:t>
    </w:r>
    <w:bookmarkEnd w:id="69"/>
    <w:r w:rsidR="00466B7B" w:rsidRPr="00FC3826">
      <w:rPr>
        <w:rFonts w:ascii="宋体" w:hAnsi="宋体" w:hint="eastAsia"/>
        <w:bCs/>
        <w:color w:val="0000FF"/>
        <w:sz w:val="21"/>
        <w:szCs w:val="21"/>
      </w:rPr>
      <w:t>—招标编号</w:t>
    </w:r>
    <w:bookmarkStart w:id="70" w:name="PO_PROJECTCODE2"/>
    <w:r>
      <w:rPr>
        <w:rFonts w:ascii="宋体" w:hAnsi="宋体"/>
        <w:bCs/>
        <w:color w:val="0000FF"/>
        <w:sz w:val="21"/>
        <w:szCs w:val="21"/>
      </w:rPr>
      <w:t>X18SABU2926</w:t>
    </w:r>
    <w:bookmarkEnd w:id="7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BE6C3C" w:rsidRDefault="00591267"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7" type="#_x0000_t32" style="position:absolute;margin-left:-1.5pt;margin-top:27.2pt;width:700.6pt;height:0;z-index:251670528" o:connectortype="straight" strokeweight="2pt"/>
      </w:pict>
    </w:r>
    <w:r w:rsidR="00466B7B">
      <w:rPr>
        <w:noProof/>
      </w:rPr>
      <w:drawing>
        <wp:inline distT="0" distB="0" distL="0" distR="0" wp14:anchorId="5E62FD39" wp14:editId="169954AB">
          <wp:extent cx="1174750" cy="32175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782" cy="322580"/>
                  </a:xfrm>
                  <a:prstGeom prst="rect">
                    <a:avLst/>
                  </a:prstGeom>
                  <a:noFill/>
                  <a:ln>
                    <a:noFill/>
                  </a:ln>
                </pic:spPr>
              </pic:pic>
            </a:graphicData>
          </a:graphic>
        </wp:inline>
      </w:drawing>
    </w:r>
    <w:r w:rsidR="00466B7B">
      <w:rPr>
        <w:rFonts w:ascii="宋体" w:hAnsi="宋体"/>
        <w:b/>
        <w:sz w:val="24"/>
        <w:szCs w:val="24"/>
      </w:rPr>
      <w:t xml:space="preserve"> </w:t>
    </w:r>
    <w:r w:rsidR="00466B7B">
      <w:rPr>
        <w:rFonts w:ascii="宋体" w:hAnsi="宋体" w:hint="eastAsia"/>
        <w:b/>
        <w:sz w:val="24"/>
        <w:szCs w:val="24"/>
      </w:rPr>
      <w:t xml:space="preserve">                                     </w:t>
    </w:r>
    <w:r w:rsidR="00466B7B" w:rsidRPr="00FC3826">
      <w:rPr>
        <w:rFonts w:ascii="宋体" w:hAnsi="宋体" w:hint="eastAsia"/>
        <w:b/>
        <w:sz w:val="21"/>
        <w:szCs w:val="21"/>
      </w:rPr>
      <w:t>【</w:t>
    </w:r>
    <w:bookmarkStart w:id="75" w:name="PO_CGTYPE5"/>
    <w:r>
      <w:rPr>
        <w:rFonts w:ascii="宋体" w:hAnsi="宋体" w:hint="eastAsia"/>
        <w:bCs/>
        <w:color w:val="0000FF"/>
        <w:sz w:val="21"/>
        <w:szCs w:val="21"/>
      </w:rPr>
      <w:t>设备备件</w:t>
    </w:r>
    <w:bookmarkEnd w:id="75"/>
    <w:r w:rsidR="00466B7B" w:rsidRPr="00FC3826">
      <w:rPr>
        <w:rFonts w:ascii="宋体" w:hAnsi="宋体" w:hint="eastAsia"/>
        <w:bCs/>
        <w:color w:val="0000FF"/>
        <w:sz w:val="21"/>
        <w:szCs w:val="21"/>
      </w:rPr>
      <w:t>—委托编号</w:t>
    </w:r>
    <w:bookmarkStart w:id="76" w:name="PO_ENTRUSTNO5"/>
    <w:r>
      <w:rPr>
        <w:rFonts w:ascii="宋体" w:hAnsi="宋体"/>
        <w:bCs/>
        <w:color w:val="0000FF"/>
        <w:sz w:val="21"/>
        <w:szCs w:val="21"/>
      </w:rPr>
      <w:t>X18SABU2926</w:t>
    </w:r>
    <w:bookmarkEnd w:id="76"/>
    <w:r w:rsidR="00466B7B" w:rsidRPr="00FC3826">
      <w:rPr>
        <w:rFonts w:ascii="宋体" w:hAnsi="宋体" w:hint="eastAsia"/>
        <w:bCs/>
        <w:color w:val="0000FF"/>
        <w:sz w:val="21"/>
        <w:szCs w:val="21"/>
      </w:rPr>
      <w:t>—招标编号</w:t>
    </w:r>
    <w:bookmarkStart w:id="77" w:name="PO_PROJECTCODE5"/>
    <w:r>
      <w:rPr>
        <w:rFonts w:ascii="宋体" w:hAnsi="宋体"/>
        <w:bCs/>
        <w:color w:val="0000FF"/>
        <w:sz w:val="21"/>
        <w:szCs w:val="21"/>
      </w:rPr>
      <w:t>X18SABU2926</w:t>
    </w:r>
    <w:bookmarkEnd w:id="77"/>
    <w:r w:rsidR="00466B7B" w:rsidRPr="00FC3826">
      <w:rPr>
        <w:rFonts w:ascii="宋体" w:hAnsi="宋体" w:hint="eastAsia"/>
        <w:sz w:val="21"/>
        <w:szCs w:val="2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B7B" w:rsidRPr="00BE6C3C" w:rsidRDefault="00591267" w:rsidP="0071297E">
    <w:pPr>
      <w:pStyle w:val="a7"/>
      <w:adjustRightInd w:val="0"/>
      <w:spacing w:afterLines="50" w:after="120" w:line="240" w:lineRule="atLeast"/>
      <w:jc w:val="left"/>
      <w:textAlignment w:val="bottom"/>
    </w:pPr>
    <w:r>
      <w:rPr>
        <w:rFonts w:ascii="Calibri"/>
        <w:noProof/>
      </w:rPr>
      <w:pict>
        <v:shapetype id="_x0000_t32" coordsize="21600,21600" o:spt="32" o:oned="t" path="m,l21600,21600e" filled="f">
          <v:path arrowok="t" fillok="f" o:connecttype="none"/>
          <o:lock v:ext="edit" shapetype="t"/>
        </v:shapetype>
        <v:shape id="_x0000_s2058" type="#_x0000_t32" style="position:absolute;margin-left:-1.5pt;margin-top:27.2pt;width:490.4pt;height:0;z-index:251672576" o:connectortype="straight" strokeweight="2pt"/>
      </w:pict>
    </w:r>
    <w:r w:rsidR="00466B7B">
      <w:rPr>
        <w:noProof/>
      </w:rPr>
      <w:drawing>
        <wp:inline distT="0" distB="0" distL="0" distR="0" wp14:anchorId="1ED1BA96" wp14:editId="6EEFD565">
          <wp:extent cx="1111250" cy="32175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118" cy="322580"/>
                  </a:xfrm>
                  <a:prstGeom prst="rect">
                    <a:avLst/>
                  </a:prstGeom>
                  <a:noFill/>
                  <a:ln>
                    <a:noFill/>
                  </a:ln>
                </pic:spPr>
              </pic:pic>
            </a:graphicData>
          </a:graphic>
        </wp:inline>
      </w:drawing>
    </w:r>
    <w:r w:rsidR="00466B7B">
      <w:rPr>
        <w:rFonts w:ascii="宋体" w:hAnsi="宋体"/>
        <w:b/>
        <w:sz w:val="24"/>
        <w:szCs w:val="24"/>
      </w:rPr>
      <w:t xml:space="preserve"> </w:t>
    </w:r>
    <w:r w:rsidR="00466B7B">
      <w:rPr>
        <w:rFonts w:ascii="宋体" w:hAnsi="宋体" w:hint="eastAsia"/>
        <w:b/>
        <w:sz w:val="24"/>
        <w:szCs w:val="24"/>
      </w:rPr>
      <w:t xml:space="preserve">    </w:t>
    </w:r>
    <w:bookmarkStart w:id="249" w:name="PO_CGTYPE6"/>
    <w:r>
      <w:rPr>
        <w:rFonts w:ascii="宋体" w:hAnsi="宋体" w:hint="eastAsia"/>
        <w:bCs/>
        <w:color w:val="0000FF"/>
        <w:sz w:val="21"/>
        <w:szCs w:val="21"/>
      </w:rPr>
      <w:t>设备备件</w:t>
    </w:r>
    <w:bookmarkEnd w:id="249"/>
    <w:proofErr w:type="gramStart"/>
    <w:r w:rsidR="00466B7B" w:rsidRPr="00FC3826">
      <w:rPr>
        <w:rFonts w:ascii="宋体" w:hAnsi="宋体" w:hint="eastAsia"/>
        <w:bCs/>
        <w:color w:val="0000FF"/>
        <w:sz w:val="21"/>
        <w:szCs w:val="21"/>
      </w:rPr>
      <w:t>—委托</w:t>
    </w:r>
    <w:proofErr w:type="gramEnd"/>
    <w:r w:rsidR="00466B7B" w:rsidRPr="00FC3826">
      <w:rPr>
        <w:rFonts w:ascii="宋体" w:hAnsi="宋体" w:hint="eastAsia"/>
        <w:bCs/>
        <w:color w:val="0000FF"/>
        <w:sz w:val="21"/>
        <w:szCs w:val="21"/>
      </w:rPr>
      <w:t>编号</w:t>
    </w:r>
    <w:bookmarkStart w:id="250" w:name="PO_ENTRUSTNO6"/>
    <w:r>
      <w:rPr>
        <w:rFonts w:ascii="宋体" w:hAnsi="宋体"/>
        <w:bCs/>
        <w:color w:val="0000FF"/>
        <w:sz w:val="21"/>
        <w:szCs w:val="21"/>
      </w:rPr>
      <w:t>X18SABU2926</w:t>
    </w:r>
    <w:bookmarkEnd w:id="250"/>
    <w:r w:rsidR="00466B7B" w:rsidRPr="00FC3826">
      <w:rPr>
        <w:rFonts w:ascii="宋体" w:hAnsi="宋体" w:hint="eastAsia"/>
        <w:bCs/>
        <w:color w:val="0000FF"/>
        <w:sz w:val="21"/>
        <w:szCs w:val="21"/>
      </w:rPr>
      <w:t>—招标编号</w:t>
    </w:r>
    <w:bookmarkStart w:id="251" w:name="PO_PROJECTCODE6"/>
    <w:r>
      <w:rPr>
        <w:rFonts w:ascii="宋体" w:hAnsi="宋体"/>
        <w:bCs/>
        <w:color w:val="0000FF"/>
        <w:sz w:val="21"/>
        <w:szCs w:val="21"/>
      </w:rPr>
      <w:t>X18SABU2926</w:t>
    </w:r>
    <w:bookmarkEnd w:id="25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420A8"/>
    <w:multiLevelType w:val="hybridMultilevel"/>
    <w:tmpl w:val="511AC1C2"/>
    <w:lvl w:ilvl="0" w:tplc="1A044A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60" fillcolor="#9cbee0" strokecolor="#739cc3">
      <v:fill color="#9cbee0" color2="#bbd5f0" type="gradient">
        <o:fill v:ext="view" type="gradientUnscaled"/>
      </v:fill>
      <v:stroke color="#739cc3" weight="1.25pt"/>
    </o:shapedefaults>
    <o:shapelayout v:ext="edit">
      <o:idmap v:ext="edit" data="2"/>
      <o:rules v:ext="edit">
        <o:r id="V:Rule7" type="connector" idref="#_x0000_s2051"/>
        <o:r id="V:Rule8" type="connector" idref="#_x0000_s2052"/>
        <o:r id="V:Rule9" type="connector" idref="#_x0000_s2054"/>
        <o:r id="V:Rule10" type="connector" idref="#_x0000_s2058"/>
        <o:r id="V:Rule11" type="connector" idref="#_x0000_s2057"/>
        <o:r id="V:Rule12" type="connector" idref="#_x0000_s2059"/>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860"/>
    <w:rsid w:val="00195E50"/>
    <w:rsid w:val="001A2126"/>
    <w:rsid w:val="001A386B"/>
    <w:rsid w:val="001A4DD6"/>
    <w:rsid w:val="001A5206"/>
    <w:rsid w:val="001A5223"/>
    <w:rsid w:val="001A5707"/>
    <w:rsid w:val="001A6E9B"/>
    <w:rsid w:val="001A75DB"/>
    <w:rsid w:val="001B064E"/>
    <w:rsid w:val="001B20C8"/>
    <w:rsid w:val="001B26A2"/>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1267"/>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669F"/>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0CF6"/>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5DBD"/>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E78B2"/>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E1E17"/>
    <w:rsid w:val="00FE31B2"/>
    <w:rsid w:val="00FE4CAA"/>
    <w:rsid w:val="00FE6FD2"/>
    <w:rsid w:val="00FF0D78"/>
    <w:rsid w:val="00FF0FF7"/>
    <w:rsid w:val="00FF1BF4"/>
    <w:rsid w:val="00FF47C2"/>
    <w:rsid w:val="00FF6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53FCA931"/>
  <w15:docId w15:val="{7E32A086-0F0C-41E4-9766-35792751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uiPriority="99"/>
    <w:lsdException w:name="Table Grid" w:uiPriority="99"/>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D57B4"/>
    <w:pPr>
      <w:widowControl w:val="0"/>
      <w:jc w:val="both"/>
    </w:pPr>
    <w:rPr>
      <w:kern w:val="2"/>
      <w:sz w:val="21"/>
    </w:rPr>
  </w:style>
  <w:style w:type="paragraph" w:styleId="1">
    <w:name w:val="heading 1"/>
    <w:basedOn w:val="a"/>
    <w:next w:val="a"/>
    <w:autoRedefine/>
    <w:qFormat/>
    <w:rsid w:val="00BB3B2A"/>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autoRedefine/>
    <w:qFormat/>
    <w:rsid w:val="002257D5"/>
    <w:pPr>
      <w:keepNext/>
      <w:keepLines/>
      <w:spacing w:line="360" w:lineRule="auto"/>
      <w:outlineLvl w:val="1"/>
    </w:pPr>
    <w:rPr>
      <w:rFonts w:ascii="仿宋_GB2312" w:eastAsia="仿宋_GB2312" w:hAnsi="宋体"/>
      <w:b/>
      <w:bCs/>
      <w:sz w:val="28"/>
      <w:szCs w:val="28"/>
    </w:rPr>
  </w:style>
  <w:style w:type="paragraph" w:styleId="3">
    <w:name w:val="heading 3"/>
    <w:basedOn w:val="a"/>
    <w:next w:val="a"/>
    <w:autoRedefine/>
    <w:qFormat/>
    <w:rsid w:val="009929B5"/>
    <w:pPr>
      <w:keepNext/>
      <w:keepLines/>
      <w:spacing w:line="360" w:lineRule="auto"/>
      <w:outlineLvl w:val="2"/>
    </w:pPr>
    <w:rPr>
      <w:rFonts w:ascii="宋体" w:hAnsi="宋体"/>
      <w:b/>
      <w:bCs/>
      <w:szCs w:val="32"/>
    </w:rPr>
  </w:style>
  <w:style w:type="paragraph" w:styleId="4">
    <w:name w:val="heading 4"/>
    <w:basedOn w:val="a"/>
    <w:next w:val="a"/>
    <w:qFormat/>
    <w:rsid w:val="002D57B4"/>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rsid w:val="002D57B4"/>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rsid w:val="002D57B4"/>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rsid w:val="002D57B4"/>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rsid w:val="002D57B4"/>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61">
    <w:name w:val="font161"/>
    <w:basedOn w:val="a0"/>
    <w:rsid w:val="002D57B4"/>
    <w:rPr>
      <w:b/>
      <w:bCs/>
      <w:sz w:val="32"/>
      <w:szCs w:val="32"/>
    </w:rPr>
  </w:style>
  <w:style w:type="character" w:styleId="a3">
    <w:name w:val="page number"/>
    <w:basedOn w:val="a0"/>
    <w:rsid w:val="002D57B4"/>
  </w:style>
  <w:style w:type="character" w:customStyle="1" w:styleId="20">
    <w:name w:val="标题 2 字符"/>
    <w:basedOn w:val="a0"/>
    <w:link w:val="2"/>
    <w:rsid w:val="002257D5"/>
    <w:rPr>
      <w:rFonts w:ascii="仿宋_GB2312" w:eastAsia="仿宋_GB2312" w:hAnsi="宋体"/>
      <w:b/>
      <w:bCs/>
      <w:kern w:val="2"/>
      <w:sz w:val="28"/>
      <w:szCs w:val="28"/>
    </w:rPr>
  </w:style>
  <w:style w:type="character" w:styleId="a4">
    <w:name w:val="Hyperlink"/>
    <w:basedOn w:val="a0"/>
    <w:uiPriority w:val="99"/>
    <w:rsid w:val="002D57B4"/>
    <w:rPr>
      <w:color w:val="0000FF"/>
      <w:u w:val="single"/>
    </w:rPr>
  </w:style>
  <w:style w:type="character" w:styleId="a5">
    <w:name w:val="FollowedHyperlink"/>
    <w:basedOn w:val="a0"/>
    <w:rsid w:val="002D57B4"/>
    <w:rPr>
      <w:color w:val="800080"/>
      <w:u w:val="single"/>
    </w:rPr>
  </w:style>
  <w:style w:type="character" w:customStyle="1" w:styleId="CharChar">
    <w:name w:val="Char Char"/>
    <w:basedOn w:val="a0"/>
    <w:rsid w:val="002D57B4"/>
    <w:rPr>
      <w:rFonts w:ascii="Arial" w:eastAsia="黑体" w:hAnsi="Arial"/>
      <w:b/>
      <w:bCs/>
      <w:kern w:val="2"/>
      <w:sz w:val="32"/>
      <w:szCs w:val="32"/>
      <w:lang w:val="en-US" w:eastAsia="zh-CN" w:bidi="ar-SA"/>
    </w:rPr>
  </w:style>
  <w:style w:type="paragraph" w:styleId="10">
    <w:name w:val="index 1"/>
    <w:basedOn w:val="a"/>
    <w:next w:val="a"/>
    <w:semiHidden/>
    <w:rsid w:val="002D57B4"/>
    <w:pPr>
      <w:spacing w:line="220" w:lineRule="exact"/>
      <w:jc w:val="center"/>
    </w:pPr>
    <w:rPr>
      <w:rFonts w:ascii="仿宋_GB2312" w:eastAsia="仿宋_GB2312"/>
      <w:szCs w:val="21"/>
    </w:rPr>
  </w:style>
  <w:style w:type="paragraph" w:customStyle="1" w:styleId="a6">
    <w:name w:val="表格"/>
    <w:basedOn w:val="a"/>
    <w:rsid w:val="002D57B4"/>
    <w:pPr>
      <w:jc w:val="center"/>
      <w:textAlignment w:val="center"/>
    </w:pPr>
    <w:rPr>
      <w:rFonts w:ascii="华文细黑" w:hAnsi="华文细黑"/>
      <w:kern w:val="0"/>
    </w:rPr>
  </w:style>
  <w:style w:type="paragraph" w:styleId="30">
    <w:name w:val="Body Text Indent 3"/>
    <w:basedOn w:val="a"/>
    <w:rsid w:val="002D57B4"/>
    <w:pPr>
      <w:spacing w:after="120"/>
      <w:ind w:leftChars="200" w:left="420"/>
    </w:pPr>
    <w:rPr>
      <w:sz w:val="16"/>
      <w:szCs w:val="16"/>
    </w:rPr>
  </w:style>
  <w:style w:type="paragraph" w:styleId="TOC1">
    <w:name w:val="toc 1"/>
    <w:basedOn w:val="a"/>
    <w:next w:val="a"/>
    <w:uiPriority w:val="39"/>
    <w:rsid w:val="002D57B4"/>
    <w:pPr>
      <w:spacing w:line="440" w:lineRule="exact"/>
    </w:pPr>
    <w:rPr>
      <w:szCs w:val="24"/>
    </w:rPr>
  </w:style>
  <w:style w:type="paragraph" w:styleId="a7">
    <w:name w:val="header"/>
    <w:basedOn w:val="a"/>
    <w:link w:val="a8"/>
    <w:rsid w:val="002D57B4"/>
    <w:pPr>
      <w:pBdr>
        <w:bottom w:val="single" w:sz="6" w:space="1" w:color="auto"/>
      </w:pBdr>
      <w:tabs>
        <w:tab w:val="center" w:pos="4153"/>
        <w:tab w:val="right" w:pos="8306"/>
      </w:tabs>
      <w:snapToGrid w:val="0"/>
      <w:jc w:val="center"/>
    </w:pPr>
    <w:rPr>
      <w:sz w:val="18"/>
      <w:szCs w:val="18"/>
    </w:rPr>
  </w:style>
  <w:style w:type="paragraph" w:styleId="a9">
    <w:name w:val="footer"/>
    <w:basedOn w:val="a"/>
    <w:link w:val="aa"/>
    <w:uiPriority w:val="99"/>
    <w:rsid w:val="002D57B4"/>
    <w:pPr>
      <w:tabs>
        <w:tab w:val="center" w:pos="4153"/>
        <w:tab w:val="right" w:pos="8306"/>
      </w:tabs>
      <w:snapToGrid w:val="0"/>
      <w:jc w:val="left"/>
    </w:pPr>
    <w:rPr>
      <w:sz w:val="18"/>
      <w:szCs w:val="18"/>
    </w:rPr>
  </w:style>
  <w:style w:type="paragraph" w:styleId="21">
    <w:name w:val="Body Text Indent 2"/>
    <w:basedOn w:val="a"/>
    <w:rsid w:val="002D57B4"/>
    <w:pPr>
      <w:spacing w:after="120" w:line="480" w:lineRule="auto"/>
      <w:ind w:leftChars="200" w:left="420"/>
    </w:pPr>
    <w:rPr>
      <w:szCs w:val="24"/>
    </w:rPr>
  </w:style>
  <w:style w:type="paragraph" w:styleId="ab">
    <w:name w:val="Plain Text"/>
    <w:basedOn w:val="a"/>
    <w:rsid w:val="002D57B4"/>
    <w:rPr>
      <w:rFonts w:ascii="Courier New" w:hAnsi="Courier New"/>
    </w:rPr>
  </w:style>
  <w:style w:type="paragraph" w:customStyle="1" w:styleId="11">
    <w:name w:val="1"/>
    <w:basedOn w:val="a"/>
    <w:next w:val="a"/>
    <w:rsid w:val="002D57B4"/>
    <w:rPr>
      <w:szCs w:val="24"/>
    </w:rPr>
  </w:style>
  <w:style w:type="paragraph" w:customStyle="1" w:styleId="378020">
    <w:name w:val="样式 标题 3 + (中文) 黑体 小四 非加粗 段前: 7.8 磅 段后: 0 磅 行距: 固定值 20 磅"/>
    <w:basedOn w:val="3"/>
    <w:rsid w:val="002D57B4"/>
    <w:pPr>
      <w:spacing w:line="400" w:lineRule="exact"/>
    </w:pPr>
    <w:rPr>
      <w:rFonts w:eastAsia="黑体" w:cs="宋体"/>
      <w:b w:val="0"/>
      <w:bCs w:val="0"/>
      <w:sz w:val="24"/>
      <w:szCs w:val="20"/>
    </w:rPr>
  </w:style>
  <w:style w:type="paragraph" w:styleId="31">
    <w:name w:val="Body Text 3"/>
    <w:basedOn w:val="a"/>
    <w:rsid w:val="002D57B4"/>
    <w:rPr>
      <w:rFonts w:ascii="宋体"/>
      <w:sz w:val="24"/>
    </w:rPr>
  </w:style>
  <w:style w:type="paragraph" w:styleId="ac">
    <w:name w:val="Normal Indent"/>
    <w:basedOn w:val="a"/>
    <w:rsid w:val="002D57B4"/>
    <w:pPr>
      <w:ind w:firstLineChars="200" w:firstLine="420"/>
    </w:pPr>
    <w:rPr>
      <w:szCs w:val="24"/>
    </w:rPr>
  </w:style>
  <w:style w:type="paragraph" w:customStyle="1" w:styleId="ad">
    <w:name w:val="表格文字"/>
    <w:basedOn w:val="a"/>
    <w:rsid w:val="002D57B4"/>
    <w:pPr>
      <w:adjustRightInd w:val="0"/>
      <w:spacing w:line="420" w:lineRule="atLeast"/>
      <w:jc w:val="left"/>
      <w:textAlignment w:val="baseline"/>
    </w:pPr>
    <w:rPr>
      <w:kern w:val="0"/>
    </w:rPr>
  </w:style>
  <w:style w:type="paragraph" w:styleId="TOC2">
    <w:name w:val="toc 2"/>
    <w:basedOn w:val="a"/>
    <w:next w:val="a"/>
    <w:uiPriority w:val="39"/>
    <w:rsid w:val="002D57B4"/>
    <w:pPr>
      <w:ind w:leftChars="200" w:left="420"/>
    </w:pPr>
    <w:rPr>
      <w:szCs w:val="24"/>
    </w:rPr>
  </w:style>
  <w:style w:type="paragraph" w:customStyle="1" w:styleId="2TimesNewRoman5020">
    <w:name w:val="样式 标题 2 + Times New Roman 四号 非加粗 段前: 5 磅 段后: 0 磅 行距: 固定值 20..."/>
    <w:basedOn w:val="2"/>
    <w:rsid w:val="002D57B4"/>
    <w:pPr>
      <w:spacing w:before="100" w:line="400" w:lineRule="exact"/>
    </w:pPr>
    <w:rPr>
      <w:rFonts w:ascii="Times New Roman" w:hAnsi="Times New Roman" w:cs="宋体"/>
      <w:b w:val="0"/>
      <w:bCs w:val="0"/>
      <w:szCs w:val="20"/>
    </w:rPr>
  </w:style>
  <w:style w:type="paragraph" w:styleId="TOC3">
    <w:name w:val="toc 3"/>
    <w:basedOn w:val="a"/>
    <w:next w:val="a"/>
    <w:uiPriority w:val="39"/>
    <w:rsid w:val="002D57B4"/>
    <w:pPr>
      <w:ind w:leftChars="400" w:left="840"/>
    </w:pPr>
    <w:rPr>
      <w:szCs w:val="24"/>
    </w:rPr>
  </w:style>
  <w:style w:type="paragraph" w:styleId="ae">
    <w:name w:val="Body Text Indent"/>
    <w:basedOn w:val="a"/>
    <w:rsid w:val="002D57B4"/>
    <w:pPr>
      <w:spacing w:after="120"/>
      <w:ind w:leftChars="200" w:left="420"/>
    </w:pPr>
    <w:rPr>
      <w:szCs w:val="24"/>
    </w:rPr>
  </w:style>
  <w:style w:type="paragraph" w:customStyle="1" w:styleId="60">
    <w:name w:val="6'"/>
    <w:basedOn w:val="a"/>
    <w:rsid w:val="002D57B4"/>
    <w:pPr>
      <w:autoSpaceDE w:val="0"/>
      <w:autoSpaceDN w:val="0"/>
      <w:adjustRightInd w:val="0"/>
      <w:snapToGrid w:val="0"/>
      <w:spacing w:line="320" w:lineRule="exact"/>
      <w:jc w:val="center"/>
      <w:textAlignment w:val="baseline"/>
    </w:pPr>
    <w:rPr>
      <w:spacing w:val="20"/>
      <w:kern w:val="28"/>
    </w:rPr>
  </w:style>
  <w:style w:type="paragraph" w:styleId="af">
    <w:name w:val="Title"/>
    <w:basedOn w:val="a"/>
    <w:qFormat/>
    <w:rsid w:val="002D57B4"/>
    <w:pPr>
      <w:adjustRightInd w:val="0"/>
      <w:spacing w:before="240" w:after="60" w:line="420" w:lineRule="atLeast"/>
      <w:jc w:val="center"/>
      <w:textAlignment w:val="baseline"/>
      <w:outlineLvl w:val="0"/>
    </w:pPr>
    <w:rPr>
      <w:rFonts w:ascii="Arial" w:hAnsi="Arial"/>
      <w:b/>
      <w:kern w:val="0"/>
      <w:sz w:val="32"/>
    </w:rPr>
  </w:style>
  <w:style w:type="paragraph" w:styleId="af0">
    <w:name w:val="Body Text"/>
    <w:basedOn w:val="a"/>
    <w:rsid w:val="002D57B4"/>
    <w:pPr>
      <w:spacing w:after="120"/>
    </w:pPr>
    <w:rPr>
      <w:szCs w:val="24"/>
    </w:rPr>
  </w:style>
  <w:style w:type="paragraph" w:customStyle="1" w:styleId="16620">
    <w:name w:val="样式 标题 1 + 黑体 三号 非加粗 居中 段前: 6 磅 段后: 6 磅 行距: 固定值 20 磅"/>
    <w:basedOn w:val="1"/>
    <w:rsid w:val="002D57B4"/>
    <w:pPr>
      <w:spacing w:beforeLines="0" w:afterLines="0" w:line="400" w:lineRule="exact"/>
    </w:pPr>
    <w:rPr>
      <w:rFonts w:cs="宋体"/>
      <w:bCs/>
      <w:szCs w:val="20"/>
    </w:rPr>
  </w:style>
  <w:style w:type="paragraph" w:styleId="af1">
    <w:name w:val="Date"/>
    <w:basedOn w:val="a"/>
    <w:next w:val="a"/>
    <w:rsid w:val="002D57B4"/>
    <w:rPr>
      <w:sz w:val="24"/>
    </w:rPr>
  </w:style>
  <w:style w:type="paragraph" w:styleId="af2">
    <w:name w:val="Document Map"/>
    <w:basedOn w:val="a"/>
    <w:link w:val="af3"/>
    <w:rsid w:val="0056524C"/>
    <w:rPr>
      <w:rFonts w:ascii="宋体"/>
      <w:sz w:val="18"/>
      <w:szCs w:val="18"/>
    </w:rPr>
  </w:style>
  <w:style w:type="character" w:customStyle="1" w:styleId="af3">
    <w:name w:val="文档结构图 字符"/>
    <w:basedOn w:val="a0"/>
    <w:link w:val="af2"/>
    <w:rsid w:val="0056524C"/>
    <w:rPr>
      <w:rFonts w:ascii="宋体"/>
      <w:kern w:val="2"/>
      <w:sz w:val="18"/>
      <w:szCs w:val="18"/>
    </w:rPr>
  </w:style>
  <w:style w:type="character" w:customStyle="1" w:styleId="a8">
    <w:name w:val="页眉 字符"/>
    <w:link w:val="a7"/>
    <w:locked/>
    <w:rsid w:val="00810759"/>
    <w:rPr>
      <w:kern w:val="2"/>
      <w:sz w:val="18"/>
      <w:szCs w:val="18"/>
    </w:rPr>
  </w:style>
  <w:style w:type="character" w:customStyle="1" w:styleId="aa">
    <w:name w:val="页脚 字符"/>
    <w:link w:val="a9"/>
    <w:uiPriority w:val="99"/>
    <w:locked/>
    <w:rsid w:val="00810759"/>
    <w:rPr>
      <w:kern w:val="2"/>
      <w:sz w:val="18"/>
      <w:szCs w:val="18"/>
    </w:rPr>
  </w:style>
  <w:style w:type="paragraph" w:styleId="af4">
    <w:name w:val="Balloon Text"/>
    <w:basedOn w:val="a"/>
    <w:link w:val="af5"/>
    <w:rsid w:val="00A94D8E"/>
    <w:rPr>
      <w:sz w:val="18"/>
      <w:szCs w:val="18"/>
    </w:rPr>
  </w:style>
  <w:style w:type="character" w:customStyle="1" w:styleId="af5">
    <w:name w:val="批注框文本 字符"/>
    <w:basedOn w:val="a0"/>
    <w:link w:val="af4"/>
    <w:rsid w:val="00A94D8E"/>
    <w:rPr>
      <w:kern w:val="2"/>
      <w:sz w:val="18"/>
      <w:szCs w:val="18"/>
    </w:rPr>
  </w:style>
  <w:style w:type="character" w:customStyle="1" w:styleId="Char">
    <w:name w:val="标题 Char"/>
    <w:basedOn w:val="a0"/>
    <w:rsid w:val="00EE3A69"/>
    <w:rPr>
      <w:rFonts w:ascii="Cambria" w:hAnsi="Cambria" w:cs="Times New Roman"/>
      <w:b/>
      <w:bCs/>
      <w:kern w:val="2"/>
      <w:sz w:val="32"/>
      <w:szCs w:val="32"/>
    </w:rPr>
  </w:style>
  <w:style w:type="paragraph" w:styleId="af6">
    <w:name w:val="List Paragraph"/>
    <w:basedOn w:val="a"/>
    <w:uiPriority w:val="34"/>
    <w:qFormat/>
    <w:rsid w:val="00466B7B"/>
    <w:pPr>
      <w:ind w:firstLineChars="200" w:firstLine="420"/>
    </w:pPr>
  </w:style>
  <w:style w:type="character" w:styleId="af7">
    <w:name w:val="Unresolved Mention"/>
    <w:basedOn w:val="a0"/>
    <w:uiPriority w:val="99"/>
    <w:semiHidden/>
    <w:unhideWhenUsed/>
    <w:rsid w:val="00591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076352">
      <w:bodyDiv w:val="1"/>
      <w:marLeft w:val="0"/>
      <w:marRight w:val="0"/>
      <w:marTop w:val="0"/>
      <w:marBottom w:val="0"/>
      <w:divBdr>
        <w:top w:val="none" w:sz="0" w:space="0" w:color="auto"/>
        <w:left w:val="none" w:sz="0" w:space="0" w:color="auto"/>
        <w:bottom w:val="none" w:sz="0" w:space="0" w:color="auto"/>
        <w:right w:val="none" w:sz="0" w:space="0" w:color="auto"/>
      </w:divBdr>
      <w:divsChild>
        <w:div w:id="485171158">
          <w:marLeft w:val="0"/>
          <w:marRight w:val="0"/>
          <w:marTop w:val="0"/>
          <w:marBottom w:val="0"/>
          <w:divBdr>
            <w:top w:val="none" w:sz="0" w:space="0" w:color="auto"/>
            <w:left w:val="none" w:sz="0" w:space="0" w:color="auto"/>
            <w:bottom w:val="none" w:sz="0" w:space="0" w:color="auto"/>
            <w:right w:val="none" w:sz="0" w:space="0" w:color="auto"/>
          </w:divBdr>
          <w:divsChild>
            <w:div w:id="1468470311">
              <w:marLeft w:val="0"/>
              <w:marRight w:val="0"/>
              <w:marTop w:val="0"/>
              <w:marBottom w:val="0"/>
              <w:divBdr>
                <w:top w:val="none" w:sz="0" w:space="0" w:color="auto"/>
                <w:left w:val="none" w:sz="0" w:space="0" w:color="auto"/>
                <w:bottom w:val="none" w:sz="0" w:space="0" w:color="auto"/>
                <w:right w:val="none" w:sz="0" w:space="0" w:color="auto"/>
              </w:divBdr>
              <w:divsChild>
                <w:div w:id="19137372">
                  <w:marLeft w:val="0"/>
                  <w:marRight w:val="0"/>
                  <w:marTop w:val="0"/>
                  <w:marBottom w:val="0"/>
                  <w:divBdr>
                    <w:top w:val="none" w:sz="0" w:space="0" w:color="auto"/>
                    <w:left w:val="none" w:sz="0" w:space="0" w:color="auto"/>
                    <w:bottom w:val="none" w:sz="0" w:space="0" w:color="auto"/>
                    <w:right w:val="none" w:sz="0" w:space="0" w:color="auto"/>
                  </w:divBdr>
                  <w:divsChild>
                    <w:div w:id="742945653">
                      <w:marLeft w:val="0"/>
                      <w:marRight w:val="0"/>
                      <w:marTop w:val="0"/>
                      <w:marBottom w:val="0"/>
                      <w:divBdr>
                        <w:top w:val="none" w:sz="0" w:space="0" w:color="auto"/>
                        <w:left w:val="none" w:sz="0" w:space="0" w:color="auto"/>
                        <w:bottom w:val="none" w:sz="0" w:space="0" w:color="auto"/>
                        <w:right w:val="none" w:sz="0" w:space="0" w:color="auto"/>
                      </w:divBdr>
                      <w:divsChild>
                        <w:div w:id="1789465849">
                          <w:marLeft w:val="0"/>
                          <w:marRight w:val="0"/>
                          <w:marTop w:val="0"/>
                          <w:marBottom w:val="0"/>
                          <w:divBdr>
                            <w:top w:val="none" w:sz="0" w:space="0" w:color="auto"/>
                            <w:left w:val="none" w:sz="0" w:space="0" w:color="auto"/>
                            <w:bottom w:val="none" w:sz="0" w:space="0" w:color="auto"/>
                            <w:right w:val="none" w:sz="0" w:space="0" w:color="auto"/>
                          </w:divBdr>
                          <w:divsChild>
                            <w:div w:id="1592934113">
                              <w:marLeft w:val="0"/>
                              <w:marRight w:val="0"/>
                              <w:marTop w:val="0"/>
                              <w:marBottom w:val="0"/>
                              <w:divBdr>
                                <w:top w:val="none" w:sz="0" w:space="0" w:color="auto"/>
                                <w:left w:val="none" w:sz="0" w:space="0" w:color="auto"/>
                                <w:bottom w:val="none" w:sz="0" w:space="0" w:color="auto"/>
                                <w:right w:val="none" w:sz="0" w:space="0" w:color="auto"/>
                              </w:divBdr>
                              <w:divsChild>
                                <w:div w:id="1119641025">
                                  <w:marLeft w:val="0"/>
                                  <w:marRight w:val="0"/>
                                  <w:marTop w:val="0"/>
                                  <w:marBottom w:val="0"/>
                                  <w:divBdr>
                                    <w:top w:val="none" w:sz="0" w:space="0" w:color="auto"/>
                                    <w:left w:val="none" w:sz="0" w:space="0" w:color="auto"/>
                                    <w:bottom w:val="none" w:sz="0" w:space="0" w:color="auto"/>
                                    <w:right w:val="none" w:sz="0" w:space="0" w:color="auto"/>
                                  </w:divBdr>
                                  <w:divsChild>
                                    <w:div w:id="213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811494">
      <w:bodyDiv w:val="1"/>
      <w:marLeft w:val="0"/>
      <w:marRight w:val="0"/>
      <w:marTop w:val="0"/>
      <w:marBottom w:val="0"/>
      <w:divBdr>
        <w:top w:val="none" w:sz="0" w:space="0" w:color="auto"/>
        <w:left w:val="none" w:sz="0" w:space="0" w:color="auto"/>
        <w:bottom w:val="none" w:sz="0" w:space="0" w:color="auto"/>
        <w:right w:val="none" w:sz="0" w:space="0" w:color="auto"/>
      </w:divBdr>
      <w:divsChild>
        <w:div w:id="138120138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d.bxsteel.com"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87F9-F36A-457F-A78C-505B38C3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21</Pages>
  <Words>6283</Words>
  <Characters>4911</Characters>
  <Application>Microsoft Office Word</Application>
  <DocSecurity>0</DocSecurity>
  <Lines>409</Lines>
  <Paragraphs>621</Paragraphs>
  <ScaleCrop>false</ScaleCrop>
  <Company>SkyUN.Org</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范 明孝</cp:lastModifiedBy>
  <cp:revision>999</cp:revision>
  <cp:lastPrinted>2017-02-11T01:54:00Z</cp:lastPrinted>
  <dcterms:created xsi:type="dcterms:W3CDTF">2015-11-19T06:23:00Z</dcterms:created>
  <dcterms:modified xsi:type="dcterms:W3CDTF">2018-09-03T07:20:00Z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2052-9.1.0.4648</vt:lpwstr>
  </property>
</Properties>
</file>