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b/>
          <w:sz w:val="33"/>
          <w:szCs w:val="33"/>
          <w:bdr w:val="none" w:color="auto" w:sz="0" w:space="0"/>
        </w:rPr>
        <w:t>通辽市交通局机关事务服务中心起重设备中标结果公告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  <w:bdr w:val="none" w:color="auto" w:sz="0" w:space="0"/>
        </w:rPr>
        <w:t>通辽市公共资源交易中心</w:t>
      </w:r>
      <w:r>
        <w:rPr>
          <w:sz w:val="30"/>
          <w:szCs w:val="30"/>
        </w:rPr>
        <w:t>受</w:t>
      </w:r>
      <w:r>
        <w:rPr>
          <w:sz w:val="30"/>
          <w:szCs w:val="30"/>
          <w:bdr w:val="none" w:color="auto" w:sz="0" w:space="0"/>
        </w:rPr>
        <w:t>通辽市交通局机关事务服务中心</w:t>
      </w:r>
      <w:r>
        <w:rPr>
          <w:sz w:val="30"/>
          <w:szCs w:val="30"/>
        </w:rPr>
        <w:t>委托，于</w:t>
      </w:r>
      <w:r>
        <w:rPr>
          <w:sz w:val="30"/>
          <w:szCs w:val="30"/>
          <w:bdr w:val="none" w:color="auto" w:sz="0" w:space="0"/>
        </w:rPr>
        <w:t>2017年12月21日</w:t>
      </w:r>
      <w:r>
        <w:rPr>
          <w:sz w:val="30"/>
          <w:szCs w:val="30"/>
        </w:rPr>
        <w:t>就</w:t>
      </w:r>
      <w:r>
        <w:rPr>
          <w:sz w:val="30"/>
          <w:szCs w:val="30"/>
          <w:bdr w:val="none" w:color="auto" w:sz="0" w:space="0"/>
        </w:rPr>
        <w:t>起重设备</w:t>
      </w:r>
      <w:r>
        <w:rPr>
          <w:sz w:val="30"/>
          <w:szCs w:val="30"/>
        </w:rPr>
        <w:t xml:space="preserve">采用 </w:t>
      </w:r>
      <w:r>
        <w:rPr>
          <w:sz w:val="30"/>
          <w:szCs w:val="30"/>
          <w:bdr w:val="none" w:color="auto" w:sz="0" w:space="0"/>
        </w:rPr>
        <w:t>公开招标</w:t>
      </w:r>
      <w:r>
        <w:rPr>
          <w:sz w:val="30"/>
          <w:szCs w:val="30"/>
        </w:rPr>
        <w:t>进行采购。现就本次采购的</w:t>
      </w:r>
      <w:r>
        <w:rPr>
          <w:sz w:val="30"/>
          <w:szCs w:val="30"/>
          <w:bdr w:val="none" w:color="auto" w:sz="0" w:space="0"/>
        </w:rPr>
        <w:t>中标</w:t>
      </w:r>
      <w:r>
        <w:rPr>
          <w:sz w:val="30"/>
          <w:szCs w:val="30"/>
        </w:rPr>
        <w:t xml:space="preserve">结果公告如下。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 xml:space="preserve">1、采购项目名称：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批准文件编号：</w:t>
      </w:r>
      <w:r>
        <w:rPr>
          <w:sz w:val="30"/>
          <w:szCs w:val="30"/>
          <w:bdr w:val="none" w:color="auto" w:sz="0" w:space="0"/>
        </w:rPr>
        <w:t>通财购准字（2017）00500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采购项目编号：</w:t>
      </w:r>
      <w:r>
        <w:rPr>
          <w:sz w:val="30"/>
          <w:szCs w:val="30"/>
          <w:bdr w:val="none" w:color="auto" w:sz="0" w:space="0"/>
        </w:rPr>
        <w:t>TG2017B010419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 xml:space="preserve">2、中标（成交）供应商名称及中标（成交）价格： </w:t>
      </w:r>
    </w:p>
    <w:tbl>
      <w:tblPr>
        <w:tblW w:w="788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96"/>
        <w:gridCol w:w="765"/>
        <w:gridCol w:w="765"/>
        <w:gridCol w:w="3132"/>
        <w:gridCol w:w="10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000000"/>
          <w:tblLayout w:type="fixed"/>
        </w:tblPrEx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货物、服务和工程名称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3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预算金额（元）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详见附件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1200000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8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中标供应商名称、金额及地址: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中标供应商名称：内蒙古奥通电梯有限公司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中标金额：小写：1170000.000 大写：壹佰壹拾柒万元整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地址：内蒙古通辽市经济技术开发区碧桂园小区</w:t>
            </w:r>
            <w:r>
              <w:rPr>
                <w:rFonts w:ascii="宋体" w:hAnsi="宋体" w:eastAsia="宋体" w:cs="宋体"/>
                <w:vanish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4028098157d10e370157f5bcadf9171f402809815fbe0714015fbf05e15801fe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3、公告时间：</w:t>
      </w:r>
      <w:r>
        <w:rPr>
          <w:sz w:val="30"/>
          <w:szCs w:val="30"/>
          <w:bdr w:val="none" w:color="auto" w:sz="0" w:space="0"/>
        </w:rPr>
        <w:t>2017年12月22日-2017年12月25日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 xml:space="preserve">4、评委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专家：</w:t>
      </w:r>
      <w:r>
        <w:rPr>
          <w:sz w:val="30"/>
          <w:szCs w:val="30"/>
          <w:bdr w:val="none" w:color="auto" w:sz="0" w:space="0"/>
        </w:rPr>
        <w:t>岳财、张怡、刘信、杨金翠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采购单位代表：</w:t>
      </w:r>
      <w:r>
        <w:rPr>
          <w:sz w:val="30"/>
          <w:szCs w:val="30"/>
          <w:bdr w:val="none" w:color="auto" w:sz="0" w:space="0"/>
        </w:rPr>
        <w:t>韩静奇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5、 采购代理机构名称：</w:t>
      </w:r>
      <w:r>
        <w:rPr>
          <w:sz w:val="30"/>
          <w:szCs w:val="30"/>
          <w:bdr w:val="none" w:color="auto" w:sz="0" w:space="0"/>
        </w:rPr>
        <w:t>通辽市公共资源交易中心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地址：</w:t>
      </w:r>
      <w:r>
        <w:rPr>
          <w:sz w:val="30"/>
          <w:szCs w:val="30"/>
          <w:bdr w:val="none" w:color="auto" w:sz="0" w:space="0"/>
        </w:rPr>
        <w:t>通辽市科尔沁区胜利路北段科尔沁体育中心北侧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sz w:val="30"/>
          <w:szCs w:val="30"/>
          <w:bdr w:val="none" w:color="auto" w:sz="0" w:space="0"/>
        </w:rPr>
        <w:t>何胜利、毕鑫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联系电话：</w:t>
      </w:r>
      <w:r>
        <w:rPr>
          <w:sz w:val="30"/>
          <w:szCs w:val="30"/>
          <w:bdr w:val="none" w:color="auto" w:sz="0" w:space="0"/>
        </w:rPr>
        <w:t>0475-8910908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6、采购单位名称：</w:t>
      </w:r>
      <w:r>
        <w:rPr>
          <w:sz w:val="30"/>
          <w:szCs w:val="30"/>
          <w:bdr w:val="none" w:color="auto" w:sz="0" w:space="0"/>
        </w:rPr>
        <w:t>通辽市交通局机关事务服务中心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采购单位地址：</w:t>
      </w:r>
      <w:r>
        <w:rPr>
          <w:sz w:val="30"/>
          <w:szCs w:val="30"/>
          <w:bdr w:val="none" w:color="auto" w:sz="0" w:space="0"/>
        </w:rPr>
        <w:t>科尔沁区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sz w:val="30"/>
          <w:szCs w:val="30"/>
          <w:bdr w:val="none" w:color="auto" w:sz="0" w:space="0"/>
        </w:rPr>
        <w:t>韩静奇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联系电话：</w:t>
      </w:r>
      <w:r>
        <w:rPr>
          <w:sz w:val="30"/>
          <w:szCs w:val="30"/>
          <w:bdr w:val="none" w:color="auto" w:sz="0" w:space="0"/>
        </w:rPr>
        <w:t>0475-8255679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 xml:space="preserve">7、质疑电话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  <w:bdr w:val="none" w:color="auto" w:sz="0" w:space="0"/>
        </w:rPr>
        <w:t>通辽市公共资源交易中心</w:t>
      </w:r>
      <w:r>
        <w:rPr>
          <w:sz w:val="30"/>
          <w:szCs w:val="30"/>
        </w:rPr>
        <w:t>：</w:t>
      </w:r>
      <w:r>
        <w:rPr>
          <w:sz w:val="30"/>
          <w:szCs w:val="30"/>
          <w:bdr w:val="none" w:color="auto" w:sz="0" w:space="0"/>
        </w:rPr>
        <w:t>0475-8910888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 xml:space="preserve">8.投诉电话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对采购过程及结果有异议的投诉电话：</w:t>
      </w:r>
      <w:r>
        <w:rPr>
          <w:sz w:val="30"/>
          <w:szCs w:val="30"/>
          <w:bdr w:val="none" w:color="auto" w:sz="0" w:space="0"/>
        </w:rPr>
        <w:t>0475-8836623</w:t>
      </w:r>
      <w:r>
        <w:rPr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对公职人员违纪违规的投诉电话：</w:t>
      </w:r>
      <w:r>
        <w:rPr>
          <w:sz w:val="30"/>
          <w:szCs w:val="30"/>
          <w:bdr w:val="none" w:color="auto" w:sz="0" w:space="0"/>
        </w:rPr>
        <w:t>0475-8835933</w:t>
      </w:r>
      <w:r>
        <w:rPr>
          <w:sz w:val="30"/>
          <w:szCs w:val="30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  <w:bdr w:val="none" w:color="auto" w:sz="0" w:space="0"/>
        </w:rPr>
        <w:t xml:space="preserve">通辽市公共资源交易中心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30"/>
          <w:szCs w:val="30"/>
        </w:rPr>
      </w:pPr>
      <w:r>
        <w:rPr>
          <w:sz w:val="30"/>
          <w:szCs w:val="30"/>
          <w:bdr w:val="none" w:color="auto" w:sz="0" w:space="0"/>
        </w:rPr>
        <w:t xml:space="preserve">2017年12月22日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30"/>
      <w:szCs w:val="30"/>
      <w:lang w:val="en-US" w:eastAsia="zh-CN" w:bidi="ar"/>
    </w:rPr>
  </w:style>
  <w:style w:type="paragraph" w:customStyle="1" w:styleId="5">
    <w:name w:val="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25" w:lineRule="atLeast"/>
      <w:ind w:firstLine="420"/>
      <w:jc w:val="left"/>
    </w:pPr>
    <w:rPr>
      <w:kern w:val="0"/>
      <w:lang w:val="en-US" w:eastAsia="zh-CN" w:bidi="ar"/>
    </w:rPr>
  </w:style>
  <w:style w:type="paragraph" w:customStyle="1" w:styleId="6">
    <w:name w:val="aln_r"/>
    <w:basedOn w:val="1"/>
    <w:uiPriority w:val="0"/>
    <w:pPr>
      <w:jc w:val="righ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2017-12-22T00:23:47Z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